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0DF1F" w14:textId="77777777" w:rsidR="000E7B5C" w:rsidRPr="00D212B6" w:rsidRDefault="006E4908" w:rsidP="000572FB">
      <w:r w:rsidRPr="00D212B6">
        <w:rPr>
          <w:rFonts w:hint="eastAsia"/>
        </w:rPr>
        <w:t xml:space="preserve"> </w:t>
      </w:r>
      <w:r w:rsidR="000E7B5C" w:rsidRPr="00D212B6">
        <w:rPr>
          <w:rFonts w:hint="eastAsia"/>
        </w:rPr>
        <w:t>(</w:t>
      </w:r>
      <w:r w:rsidR="00257EC9">
        <w:rPr>
          <w:rFonts w:hint="eastAsia"/>
        </w:rPr>
        <w:t>様式１</w:t>
      </w:r>
      <w:r w:rsidR="000E7B5C" w:rsidRPr="00D212B6">
        <w:rPr>
          <w:rFonts w:hint="eastAsia"/>
        </w:rPr>
        <w:t>)</w:t>
      </w:r>
    </w:p>
    <w:p w14:paraId="000C9938" w14:textId="77777777" w:rsidR="00685E34" w:rsidRDefault="0048332C" w:rsidP="00E677D4">
      <w:pPr>
        <w:jc w:val="right"/>
        <w:rPr>
          <w:rFonts w:asciiTheme="minorEastAsia" w:hAnsiTheme="minorEastAsia"/>
          <w:sz w:val="24"/>
          <w:szCs w:val="24"/>
        </w:rPr>
      </w:pPr>
      <w:r>
        <w:rPr>
          <w:rFonts w:asciiTheme="minorEastAsia" w:hAnsiTheme="minorEastAsia" w:hint="eastAsia"/>
          <w:sz w:val="24"/>
          <w:szCs w:val="24"/>
        </w:rPr>
        <w:t>令和</w:t>
      </w:r>
      <w:r w:rsidR="00E677D4">
        <w:rPr>
          <w:rFonts w:asciiTheme="minorEastAsia" w:hAnsiTheme="minorEastAsia" w:hint="eastAsia"/>
          <w:sz w:val="24"/>
          <w:szCs w:val="24"/>
        </w:rPr>
        <w:t xml:space="preserve">　　年　　月　　日</w:t>
      </w:r>
    </w:p>
    <w:p w14:paraId="7E5EB941" w14:textId="77777777" w:rsidR="00E677D4" w:rsidRDefault="00E677D4" w:rsidP="00E677D4">
      <w:pPr>
        <w:jc w:val="right"/>
        <w:rPr>
          <w:rFonts w:asciiTheme="minorEastAsia" w:hAnsiTheme="minorEastAsia"/>
          <w:sz w:val="24"/>
          <w:szCs w:val="24"/>
        </w:rPr>
      </w:pPr>
    </w:p>
    <w:p w14:paraId="12F5F07F" w14:textId="77777777" w:rsidR="00E677D4" w:rsidRPr="00E677D4" w:rsidRDefault="00E677D4" w:rsidP="00E677D4">
      <w:pPr>
        <w:jc w:val="right"/>
        <w:rPr>
          <w:rFonts w:asciiTheme="minorEastAsia" w:hAnsiTheme="minorEastAsia"/>
          <w:sz w:val="24"/>
          <w:szCs w:val="24"/>
        </w:rPr>
      </w:pPr>
    </w:p>
    <w:p w14:paraId="0017FF66" w14:textId="77777777" w:rsidR="00266BC4" w:rsidRPr="00CC4DAA" w:rsidRDefault="00CC4DAA" w:rsidP="00CC4DAA">
      <w:pPr>
        <w:jc w:val="center"/>
        <w:rPr>
          <w:rFonts w:asciiTheme="minorEastAsia"/>
          <w:sz w:val="44"/>
          <w:szCs w:val="44"/>
        </w:rPr>
      </w:pPr>
      <w:r w:rsidRPr="00CC4DAA">
        <w:rPr>
          <w:rFonts w:asciiTheme="minorEastAsia" w:hint="eastAsia"/>
          <w:sz w:val="44"/>
          <w:szCs w:val="44"/>
        </w:rPr>
        <w:t>誓　約　書</w:t>
      </w:r>
    </w:p>
    <w:p w14:paraId="33AD9591" w14:textId="77777777" w:rsidR="00CC4DAA" w:rsidRPr="00CC4DAA" w:rsidRDefault="00CC4DAA" w:rsidP="00CC4DAA">
      <w:pPr>
        <w:jc w:val="center"/>
        <w:rPr>
          <w:rFonts w:asciiTheme="minorEastAsia"/>
          <w:sz w:val="44"/>
          <w:szCs w:val="44"/>
        </w:rPr>
      </w:pPr>
    </w:p>
    <w:p w14:paraId="254FA748" w14:textId="77777777" w:rsidR="00CC4DAA" w:rsidRPr="00F52139" w:rsidRDefault="00CC4DAA" w:rsidP="00CC4DAA">
      <w:pPr>
        <w:jc w:val="left"/>
        <w:rPr>
          <w:rFonts w:asciiTheme="minorEastAsia"/>
          <w:sz w:val="26"/>
          <w:szCs w:val="26"/>
        </w:rPr>
      </w:pPr>
      <w:r w:rsidRPr="00F52139">
        <w:rPr>
          <w:rFonts w:asciiTheme="minorEastAsia" w:hint="eastAsia"/>
          <w:sz w:val="26"/>
          <w:szCs w:val="26"/>
        </w:rPr>
        <w:t>沖縄県知事　殿</w:t>
      </w:r>
    </w:p>
    <w:p w14:paraId="7BD140D5" w14:textId="77777777" w:rsidR="00CC4DAA" w:rsidRPr="00F52139" w:rsidRDefault="00CC4DAA" w:rsidP="00F52139">
      <w:pPr>
        <w:ind w:leftChars="2000" w:left="4200"/>
        <w:jc w:val="left"/>
        <w:rPr>
          <w:rFonts w:asciiTheme="minorEastAsia"/>
          <w:sz w:val="26"/>
          <w:szCs w:val="26"/>
        </w:rPr>
      </w:pPr>
      <w:r w:rsidRPr="00F52139">
        <w:rPr>
          <w:rFonts w:asciiTheme="minorEastAsia" w:hint="eastAsia"/>
          <w:sz w:val="26"/>
          <w:szCs w:val="26"/>
        </w:rPr>
        <w:t>住　　所</w:t>
      </w:r>
    </w:p>
    <w:p w14:paraId="25B116C1" w14:textId="77777777" w:rsidR="00CC4DAA" w:rsidRPr="00F52139" w:rsidRDefault="00CC4DAA" w:rsidP="00F52139">
      <w:pPr>
        <w:ind w:leftChars="2000" w:left="4200"/>
        <w:jc w:val="left"/>
        <w:rPr>
          <w:rFonts w:asciiTheme="minorEastAsia"/>
          <w:sz w:val="26"/>
          <w:szCs w:val="26"/>
        </w:rPr>
      </w:pPr>
      <w:r w:rsidRPr="00F52139">
        <w:rPr>
          <w:rFonts w:asciiTheme="minorEastAsia" w:hint="eastAsia"/>
          <w:sz w:val="26"/>
          <w:szCs w:val="26"/>
        </w:rPr>
        <w:t>法 人 名</w:t>
      </w:r>
    </w:p>
    <w:p w14:paraId="15C2A8D5" w14:textId="77777777" w:rsidR="00CC4DAA" w:rsidRPr="00F52139" w:rsidRDefault="00CC4DAA" w:rsidP="00F52139">
      <w:pPr>
        <w:ind w:leftChars="2000" w:left="4200"/>
        <w:jc w:val="left"/>
        <w:rPr>
          <w:rFonts w:asciiTheme="minorEastAsia"/>
          <w:sz w:val="26"/>
          <w:szCs w:val="26"/>
        </w:rPr>
      </w:pPr>
      <w:r w:rsidRPr="00F52139">
        <w:rPr>
          <w:rFonts w:asciiTheme="minorEastAsia" w:hint="eastAsia"/>
          <w:sz w:val="26"/>
          <w:szCs w:val="26"/>
        </w:rPr>
        <w:t xml:space="preserve">代表者名           </w:t>
      </w:r>
      <w:r w:rsidR="00F52139">
        <w:rPr>
          <w:rFonts w:asciiTheme="minorEastAsia" w:hint="eastAsia"/>
          <w:sz w:val="26"/>
          <w:szCs w:val="26"/>
        </w:rPr>
        <w:t xml:space="preserve">　　　</w:t>
      </w:r>
      <w:r w:rsidRPr="00F52139">
        <w:rPr>
          <w:rFonts w:asciiTheme="minorEastAsia" w:hint="eastAsia"/>
          <w:sz w:val="26"/>
          <w:szCs w:val="26"/>
        </w:rPr>
        <w:t xml:space="preserve">      印</w:t>
      </w:r>
    </w:p>
    <w:p w14:paraId="67D3A820" w14:textId="77777777" w:rsidR="00CC4DAA" w:rsidRPr="00CC4DAA" w:rsidRDefault="00CC4DAA" w:rsidP="00CC4DAA">
      <w:pPr>
        <w:ind w:leftChars="2200" w:left="4620"/>
        <w:jc w:val="left"/>
        <w:rPr>
          <w:rFonts w:asciiTheme="minorEastAsia"/>
          <w:sz w:val="24"/>
          <w:szCs w:val="24"/>
        </w:rPr>
      </w:pPr>
    </w:p>
    <w:p w14:paraId="3DE5CF08" w14:textId="77777777" w:rsidR="00CC4DAA" w:rsidRPr="00CC4DAA" w:rsidRDefault="00CC4DAA" w:rsidP="00CC4DAA">
      <w:pPr>
        <w:jc w:val="left"/>
        <w:rPr>
          <w:rFonts w:asciiTheme="minorEastAsia"/>
          <w:sz w:val="24"/>
          <w:szCs w:val="24"/>
        </w:rPr>
      </w:pPr>
    </w:p>
    <w:p w14:paraId="344445F7" w14:textId="45173EFD" w:rsidR="00CC4DAA" w:rsidRDefault="00CC4DAA" w:rsidP="00CC4DAA">
      <w:pPr>
        <w:jc w:val="left"/>
        <w:rPr>
          <w:rFonts w:asciiTheme="minorEastAsia"/>
          <w:sz w:val="24"/>
          <w:szCs w:val="24"/>
        </w:rPr>
      </w:pPr>
      <w:r w:rsidRPr="00CC4DAA">
        <w:rPr>
          <w:rFonts w:asciiTheme="minorEastAsia" w:hint="eastAsia"/>
          <w:sz w:val="24"/>
          <w:szCs w:val="24"/>
        </w:rPr>
        <w:t>「</w:t>
      </w:r>
      <w:r w:rsidR="009D7585">
        <w:rPr>
          <w:rFonts w:asciiTheme="minorEastAsia" w:hint="eastAsia"/>
          <w:sz w:val="24"/>
          <w:szCs w:val="24"/>
        </w:rPr>
        <w:t>令和</w:t>
      </w:r>
      <w:r w:rsidR="00674F0C" w:rsidRPr="00FF1702">
        <w:rPr>
          <w:rFonts w:asciiTheme="minorEastAsia" w:hint="eastAsia"/>
          <w:sz w:val="24"/>
          <w:szCs w:val="24"/>
        </w:rPr>
        <w:t>７</w:t>
      </w:r>
      <w:r w:rsidR="004A0B76">
        <w:rPr>
          <w:rFonts w:asciiTheme="minorEastAsia" w:hint="eastAsia"/>
          <w:sz w:val="24"/>
          <w:szCs w:val="24"/>
        </w:rPr>
        <w:t>年度県税徴収促進のための広報宣伝委託事業</w:t>
      </w:r>
      <w:r w:rsidR="00340E87">
        <w:rPr>
          <w:rFonts w:asciiTheme="minorEastAsia" w:hint="eastAsia"/>
          <w:sz w:val="24"/>
          <w:szCs w:val="24"/>
        </w:rPr>
        <w:t>」企画提案公募への</w:t>
      </w:r>
      <w:r w:rsidR="00050FBD">
        <w:rPr>
          <w:rFonts w:asciiTheme="minorEastAsia" w:hint="eastAsia"/>
          <w:sz w:val="24"/>
          <w:szCs w:val="24"/>
        </w:rPr>
        <w:t>参加申請を行うにあたり、下記のことを</w:t>
      </w:r>
      <w:r w:rsidRPr="00CC4DAA">
        <w:rPr>
          <w:rFonts w:asciiTheme="minorEastAsia" w:hint="eastAsia"/>
          <w:sz w:val="24"/>
          <w:szCs w:val="24"/>
        </w:rPr>
        <w:t>誓約します。</w:t>
      </w:r>
    </w:p>
    <w:p w14:paraId="3A3CE953" w14:textId="77777777" w:rsidR="00182C92" w:rsidRPr="00340E87" w:rsidRDefault="00182C92" w:rsidP="00CC4DAA">
      <w:pPr>
        <w:jc w:val="left"/>
        <w:rPr>
          <w:rFonts w:asciiTheme="minorEastAsia"/>
          <w:sz w:val="24"/>
          <w:szCs w:val="24"/>
        </w:rPr>
      </w:pPr>
    </w:p>
    <w:p w14:paraId="4DCFF1C3" w14:textId="77777777" w:rsidR="00CC4DAA" w:rsidRDefault="00CC4DAA" w:rsidP="00CC4DAA">
      <w:pPr>
        <w:pStyle w:val="a3"/>
        <w:rPr>
          <w:rFonts w:asciiTheme="minorEastAsia"/>
        </w:rPr>
      </w:pPr>
      <w:r w:rsidRPr="00CC4DAA">
        <w:rPr>
          <w:rFonts w:asciiTheme="minorEastAsia" w:hint="eastAsia"/>
        </w:rPr>
        <w:t>記</w:t>
      </w:r>
    </w:p>
    <w:p w14:paraId="3D7AB329" w14:textId="77777777" w:rsidR="00CC4DAA" w:rsidRPr="00CC4DAA" w:rsidRDefault="00CC4DAA" w:rsidP="00CC4DAA"/>
    <w:p w14:paraId="27380643" w14:textId="77777777" w:rsidR="00CC4DAA" w:rsidRDefault="00CC4DAA" w:rsidP="00CC4DAA">
      <w:pPr>
        <w:rPr>
          <w:rFonts w:asciiTheme="minorEastAsia"/>
          <w:sz w:val="24"/>
          <w:szCs w:val="24"/>
        </w:rPr>
      </w:pPr>
      <w:r w:rsidRPr="00CC4DAA">
        <w:rPr>
          <w:rFonts w:asciiTheme="minorEastAsia" w:hint="eastAsia"/>
          <w:sz w:val="24"/>
          <w:szCs w:val="24"/>
        </w:rPr>
        <w:t>１　地方自治法施行令第167条の４第１項</w:t>
      </w:r>
      <w:r>
        <w:rPr>
          <w:rFonts w:asciiTheme="minorEastAsia" w:hint="eastAsia"/>
          <w:sz w:val="24"/>
          <w:szCs w:val="24"/>
        </w:rPr>
        <w:t>の規定に該当しない者であること。</w:t>
      </w:r>
    </w:p>
    <w:p w14:paraId="2B54EE11" w14:textId="77777777" w:rsidR="00050FBD" w:rsidRDefault="00050FBD" w:rsidP="00CC4DAA">
      <w:pPr>
        <w:rPr>
          <w:rFonts w:asciiTheme="minorEastAsia"/>
          <w:sz w:val="24"/>
          <w:szCs w:val="24"/>
        </w:rPr>
      </w:pPr>
    </w:p>
    <w:p w14:paraId="743DBEB7" w14:textId="77777777" w:rsidR="00CC4DAA" w:rsidRDefault="00CC4DAA" w:rsidP="00CC4DAA">
      <w:pPr>
        <w:rPr>
          <w:rFonts w:asciiTheme="minorEastAsia"/>
          <w:sz w:val="24"/>
          <w:szCs w:val="24"/>
        </w:rPr>
      </w:pPr>
      <w:r>
        <w:rPr>
          <w:rFonts w:asciiTheme="minorEastAsia" w:hint="eastAsia"/>
          <w:sz w:val="24"/>
          <w:szCs w:val="24"/>
        </w:rPr>
        <w:t>２　宗教活動や政治活動を主たる目的とする団体ではないこと。</w:t>
      </w:r>
    </w:p>
    <w:p w14:paraId="7FCA69B0" w14:textId="77777777" w:rsidR="00050FBD" w:rsidRDefault="00050FBD" w:rsidP="00CC4DAA">
      <w:pPr>
        <w:rPr>
          <w:rFonts w:asciiTheme="minorEastAsia"/>
          <w:sz w:val="24"/>
          <w:szCs w:val="24"/>
        </w:rPr>
      </w:pPr>
    </w:p>
    <w:p w14:paraId="134584D8" w14:textId="77777777" w:rsidR="00CC4DAA" w:rsidRDefault="00CC4DAA" w:rsidP="00050FBD">
      <w:pPr>
        <w:ind w:left="240" w:hangingChars="100" w:hanging="240"/>
        <w:rPr>
          <w:rFonts w:asciiTheme="minorEastAsia"/>
          <w:sz w:val="24"/>
          <w:szCs w:val="24"/>
        </w:rPr>
      </w:pPr>
      <w:r>
        <w:rPr>
          <w:rFonts w:asciiTheme="minorEastAsia" w:hint="eastAsia"/>
          <w:sz w:val="24"/>
          <w:szCs w:val="24"/>
        </w:rPr>
        <w:t>３　沖縄県暴力団排除条例第２条</w:t>
      </w:r>
      <w:r w:rsidR="006E4908">
        <w:rPr>
          <w:rFonts w:asciiTheme="minorEastAsia" w:hint="eastAsia"/>
          <w:sz w:val="24"/>
          <w:szCs w:val="24"/>
        </w:rPr>
        <w:t>（平成23年条例第35号）</w:t>
      </w:r>
      <w:r>
        <w:rPr>
          <w:rFonts w:asciiTheme="minorEastAsia" w:hint="eastAsia"/>
          <w:sz w:val="24"/>
          <w:szCs w:val="24"/>
        </w:rPr>
        <w:t>第２号に規定する暴力団員又は暴力団員と密接な関係を有する者に該当しないこと。</w:t>
      </w:r>
    </w:p>
    <w:p w14:paraId="6D060857" w14:textId="77777777" w:rsidR="00050FBD" w:rsidRDefault="00050FBD" w:rsidP="006E4908">
      <w:pPr>
        <w:rPr>
          <w:rFonts w:asciiTheme="minorEastAsia"/>
          <w:sz w:val="24"/>
          <w:szCs w:val="24"/>
        </w:rPr>
      </w:pPr>
    </w:p>
    <w:p w14:paraId="1B7AE273" w14:textId="77777777" w:rsidR="00050FBD" w:rsidRDefault="00050FBD" w:rsidP="00050FBD">
      <w:pPr>
        <w:ind w:left="240" w:hangingChars="100" w:hanging="240"/>
        <w:rPr>
          <w:rFonts w:asciiTheme="minorEastAsia"/>
          <w:sz w:val="24"/>
          <w:szCs w:val="24"/>
        </w:rPr>
      </w:pPr>
      <w:r>
        <w:rPr>
          <w:rFonts w:asciiTheme="minorEastAsia" w:hint="eastAsia"/>
          <w:sz w:val="24"/>
          <w:szCs w:val="24"/>
        </w:rPr>
        <w:t>４　県税、消費税及び地方消費税</w:t>
      </w:r>
      <w:r w:rsidR="004B6332">
        <w:rPr>
          <w:rFonts w:asciiTheme="minorEastAsia" w:hint="eastAsia"/>
          <w:sz w:val="24"/>
          <w:szCs w:val="24"/>
        </w:rPr>
        <w:t>並びに市町村税</w:t>
      </w:r>
      <w:r>
        <w:rPr>
          <w:rFonts w:asciiTheme="minorEastAsia" w:hint="eastAsia"/>
          <w:sz w:val="24"/>
          <w:szCs w:val="24"/>
        </w:rPr>
        <w:t>の滞納がないこと。</w:t>
      </w:r>
    </w:p>
    <w:p w14:paraId="544E1E88" w14:textId="77777777" w:rsidR="00050FBD" w:rsidRPr="006E4908" w:rsidRDefault="00050FBD" w:rsidP="00050FBD">
      <w:pPr>
        <w:ind w:left="240" w:hangingChars="100" w:hanging="240"/>
        <w:rPr>
          <w:rFonts w:asciiTheme="minorEastAsia"/>
          <w:sz w:val="24"/>
          <w:szCs w:val="24"/>
        </w:rPr>
      </w:pPr>
    </w:p>
    <w:p w14:paraId="53F62F8E" w14:textId="77777777" w:rsidR="00050FBD" w:rsidRDefault="00CF74A5" w:rsidP="00050FBD">
      <w:pPr>
        <w:ind w:left="240" w:hangingChars="100" w:hanging="240"/>
        <w:rPr>
          <w:rFonts w:asciiTheme="minorEastAsia"/>
          <w:sz w:val="24"/>
          <w:szCs w:val="24"/>
        </w:rPr>
      </w:pPr>
      <w:r>
        <w:rPr>
          <w:rFonts w:asciiTheme="minorEastAsia" w:hint="eastAsia"/>
          <w:sz w:val="24"/>
          <w:szCs w:val="24"/>
        </w:rPr>
        <w:t xml:space="preserve">５　</w:t>
      </w:r>
      <w:r w:rsidR="008A093B">
        <w:rPr>
          <w:rFonts w:asciiTheme="minorEastAsia" w:hint="eastAsia"/>
          <w:sz w:val="24"/>
          <w:szCs w:val="24"/>
        </w:rPr>
        <w:t>加入義務のある社会保険（</w:t>
      </w:r>
      <w:r w:rsidR="00050FBD">
        <w:rPr>
          <w:rFonts w:asciiTheme="minorEastAsia" w:hint="eastAsia"/>
          <w:sz w:val="24"/>
          <w:szCs w:val="24"/>
        </w:rPr>
        <w:t>労働保険、健康保険</w:t>
      </w:r>
      <w:r>
        <w:rPr>
          <w:rFonts w:asciiTheme="minorEastAsia" w:hint="eastAsia"/>
          <w:sz w:val="24"/>
          <w:szCs w:val="24"/>
        </w:rPr>
        <w:t>及び厚生年金</w:t>
      </w:r>
      <w:r w:rsidR="008A093B">
        <w:rPr>
          <w:rFonts w:asciiTheme="minorEastAsia" w:hint="eastAsia"/>
          <w:sz w:val="24"/>
          <w:szCs w:val="24"/>
        </w:rPr>
        <w:t>保険）</w:t>
      </w:r>
      <w:r w:rsidR="00050FBD">
        <w:rPr>
          <w:rFonts w:asciiTheme="minorEastAsia" w:hint="eastAsia"/>
          <w:sz w:val="24"/>
          <w:szCs w:val="24"/>
        </w:rPr>
        <w:t>に加入し</w:t>
      </w:r>
      <w:r w:rsidR="00197C96">
        <w:rPr>
          <w:rFonts w:asciiTheme="minorEastAsia" w:hint="eastAsia"/>
          <w:sz w:val="24"/>
          <w:szCs w:val="24"/>
        </w:rPr>
        <w:t>、保険料の滞納がない</w:t>
      </w:r>
      <w:r w:rsidR="00050FBD">
        <w:rPr>
          <w:rFonts w:asciiTheme="minorEastAsia" w:hint="eastAsia"/>
          <w:sz w:val="24"/>
          <w:szCs w:val="24"/>
        </w:rPr>
        <w:t>こと。</w:t>
      </w:r>
    </w:p>
    <w:p w14:paraId="268B46DC" w14:textId="77777777" w:rsidR="00050FBD" w:rsidRPr="006E4908" w:rsidRDefault="00050FBD" w:rsidP="00050FBD">
      <w:pPr>
        <w:ind w:left="240" w:hangingChars="100" w:hanging="240"/>
        <w:rPr>
          <w:rFonts w:asciiTheme="minorEastAsia"/>
          <w:sz w:val="24"/>
          <w:szCs w:val="24"/>
        </w:rPr>
      </w:pPr>
    </w:p>
    <w:p w14:paraId="482A2B75" w14:textId="77777777" w:rsidR="008A093B" w:rsidRDefault="008A093B" w:rsidP="00050FBD">
      <w:pPr>
        <w:ind w:left="240" w:hangingChars="100" w:hanging="240"/>
        <w:rPr>
          <w:rFonts w:asciiTheme="minorEastAsia"/>
          <w:sz w:val="24"/>
          <w:szCs w:val="24"/>
        </w:rPr>
      </w:pPr>
      <w:r>
        <w:rPr>
          <w:rFonts w:asciiTheme="minorEastAsia" w:hint="eastAsia"/>
          <w:sz w:val="24"/>
          <w:szCs w:val="24"/>
        </w:rPr>
        <w:t>６　雇用する労働者に対し、</w:t>
      </w:r>
      <w:r w:rsidR="00FF1C20">
        <w:rPr>
          <w:rFonts w:asciiTheme="minorEastAsia" w:hint="eastAsia"/>
          <w:sz w:val="24"/>
          <w:szCs w:val="24"/>
        </w:rPr>
        <w:t>最低賃金法（昭和34年法律第137号）に規定する</w:t>
      </w:r>
      <w:r w:rsidR="004823D3">
        <w:rPr>
          <w:rFonts w:asciiTheme="minorEastAsia" w:hint="eastAsia"/>
          <w:sz w:val="24"/>
          <w:szCs w:val="24"/>
        </w:rPr>
        <w:t>最低賃金額以上の賃金を</w:t>
      </w:r>
      <w:r>
        <w:rPr>
          <w:rFonts w:asciiTheme="minorEastAsia" w:hint="eastAsia"/>
          <w:sz w:val="24"/>
          <w:szCs w:val="24"/>
        </w:rPr>
        <w:t>支払っていること。</w:t>
      </w:r>
    </w:p>
    <w:p w14:paraId="14D1F090" w14:textId="77777777" w:rsidR="008A093B" w:rsidRPr="00FF1C20" w:rsidRDefault="008A093B" w:rsidP="00050FBD">
      <w:pPr>
        <w:ind w:left="240" w:hangingChars="100" w:hanging="240"/>
        <w:rPr>
          <w:rFonts w:asciiTheme="minorEastAsia"/>
          <w:sz w:val="24"/>
          <w:szCs w:val="24"/>
        </w:rPr>
      </w:pPr>
    </w:p>
    <w:p w14:paraId="55067B9C" w14:textId="77777777" w:rsidR="00050FBD" w:rsidRDefault="00197C96" w:rsidP="00050FBD">
      <w:pPr>
        <w:ind w:left="240" w:hangingChars="100" w:hanging="240"/>
        <w:rPr>
          <w:rFonts w:asciiTheme="minorEastAsia"/>
          <w:sz w:val="24"/>
          <w:szCs w:val="24"/>
        </w:rPr>
      </w:pPr>
      <w:r>
        <w:rPr>
          <w:rFonts w:asciiTheme="minorEastAsia" w:hint="eastAsia"/>
          <w:sz w:val="24"/>
          <w:szCs w:val="24"/>
        </w:rPr>
        <w:t xml:space="preserve">７　</w:t>
      </w:r>
      <w:r w:rsidR="00182C92">
        <w:rPr>
          <w:rFonts w:asciiTheme="minorEastAsia" w:hint="eastAsia"/>
          <w:sz w:val="24"/>
          <w:szCs w:val="24"/>
        </w:rPr>
        <w:t>労働関連法令を遵守して</w:t>
      </w:r>
      <w:r w:rsidR="008A093B">
        <w:rPr>
          <w:rFonts w:asciiTheme="minorEastAsia" w:hint="eastAsia"/>
          <w:sz w:val="24"/>
          <w:szCs w:val="24"/>
        </w:rPr>
        <w:t>いること。</w:t>
      </w:r>
    </w:p>
    <w:p w14:paraId="74C0EB75" w14:textId="77777777" w:rsidR="00182C92" w:rsidRDefault="00182C92" w:rsidP="00CC4DAA">
      <w:pPr>
        <w:pStyle w:val="a5"/>
        <w:rPr>
          <w:rFonts w:asciiTheme="minorEastAsia"/>
        </w:rPr>
      </w:pPr>
    </w:p>
    <w:p w14:paraId="2815D4E7" w14:textId="77777777" w:rsidR="00050FBD" w:rsidRDefault="00182C92" w:rsidP="00050FBD">
      <w:pPr>
        <w:pStyle w:val="a5"/>
        <w:jc w:val="left"/>
        <w:rPr>
          <w:rFonts w:asciiTheme="minorEastAsia"/>
          <w:b/>
          <w:color w:val="FF0000"/>
          <w:sz w:val="20"/>
          <w:szCs w:val="20"/>
        </w:rPr>
      </w:pPr>
      <w:r w:rsidRPr="00182C92">
        <w:rPr>
          <w:rFonts w:asciiTheme="minorEastAsia" w:hint="eastAsia"/>
          <w:b/>
          <w:color w:val="FF0000"/>
          <w:sz w:val="20"/>
          <w:szCs w:val="20"/>
        </w:rPr>
        <w:t>※</w:t>
      </w:r>
      <w:r>
        <w:rPr>
          <w:rFonts w:asciiTheme="minorEastAsia" w:hint="eastAsia"/>
          <w:b/>
          <w:color w:val="FF0000"/>
          <w:sz w:val="20"/>
          <w:szCs w:val="20"/>
        </w:rPr>
        <w:t xml:space="preserve">注１　</w:t>
      </w:r>
      <w:r w:rsidRPr="00182C92">
        <w:rPr>
          <w:rFonts w:asciiTheme="minorEastAsia" w:hint="eastAsia"/>
          <w:b/>
          <w:color w:val="FF0000"/>
          <w:sz w:val="20"/>
          <w:szCs w:val="20"/>
        </w:rPr>
        <w:t>コンソーシアムの場合は、すべての構成員について提出が必要です。</w:t>
      </w:r>
    </w:p>
    <w:p w14:paraId="68955CE2" w14:textId="77777777" w:rsidR="00197C96" w:rsidRDefault="00182C92" w:rsidP="00182C92">
      <w:pPr>
        <w:pStyle w:val="a5"/>
        <w:jc w:val="left"/>
        <w:rPr>
          <w:rFonts w:asciiTheme="minorEastAsia"/>
          <w:b/>
          <w:color w:val="FF0000"/>
          <w:sz w:val="20"/>
          <w:szCs w:val="20"/>
        </w:rPr>
      </w:pPr>
      <w:r w:rsidRPr="00182C92">
        <w:rPr>
          <w:rFonts w:asciiTheme="minorEastAsia" w:hint="eastAsia"/>
          <w:b/>
          <w:color w:val="FF0000"/>
          <w:sz w:val="20"/>
          <w:szCs w:val="20"/>
        </w:rPr>
        <w:t>※</w:t>
      </w:r>
      <w:r w:rsidR="00257EC9">
        <w:rPr>
          <w:rFonts w:asciiTheme="minorEastAsia" w:hint="eastAsia"/>
          <w:b/>
          <w:color w:val="FF0000"/>
          <w:sz w:val="20"/>
          <w:szCs w:val="20"/>
        </w:rPr>
        <w:t>注２　誓約書には別添</w:t>
      </w:r>
      <w:r>
        <w:rPr>
          <w:rFonts w:asciiTheme="minorEastAsia" w:hint="eastAsia"/>
          <w:b/>
          <w:color w:val="FF0000"/>
          <w:sz w:val="20"/>
          <w:szCs w:val="20"/>
        </w:rPr>
        <w:t>「参加資格要件確認書類」</w:t>
      </w:r>
      <w:r w:rsidR="00F52139">
        <w:rPr>
          <w:rFonts w:asciiTheme="minorEastAsia" w:hint="eastAsia"/>
          <w:b/>
          <w:color w:val="FF0000"/>
          <w:sz w:val="20"/>
          <w:szCs w:val="20"/>
        </w:rPr>
        <w:t>に記載の書類</w:t>
      </w:r>
      <w:r>
        <w:rPr>
          <w:rFonts w:asciiTheme="minorEastAsia" w:hint="eastAsia"/>
          <w:b/>
          <w:color w:val="FF0000"/>
          <w:sz w:val="20"/>
          <w:szCs w:val="20"/>
        </w:rPr>
        <w:t>を添付してください。</w:t>
      </w:r>
    </w:p>
    <w:p w14:paraId="4519486E" w14:textId="77777777" w:rsidR="00197C96" w:rsidRDefault="00197C96">
      <w:pPr>
        <w:widowControl/>
        <w:jc w:val="left"/>
        <w:rPr>
          <w:rFonts w:asciiTheme="minorEastAsia"/>
          <w:b/>
          <w:color w:val="FF0000"/>
          <w:sz w:val="20"/>
          <w:szCs w:val="20"/>
        </w:rPr>
      </w:pPr>
      <w:r>
        <w:rPr>
          <w:rFonts w:asciiTheme="minorEastAsia"/>
          <w:b/>
          <w:color w:val="FF0000"/>
          <w:sz w:val="20"/>
          <w:szCs w:val="20"/>
        </w:rPr>
        <w:br w:type="page"/>
      </w:r>
    </w:p>
    <w:p w14:paraId="75FC873D" w14:textId="77777777" w:rsidR="00197C96" w:rsidRDefault="00197C96" w:rsidP="00197C96">
      <w:pPr>
        <w:pStyle w:val="a5"/>
        <w:rPr>
          <w:rFonts w:asciiTheme="minorEastAsia"/>
        </w:rPr>
      </w:pPr>
      <w:r>
        <w:rPr>
          <w:rFonts w:asciiTheme="minorEastAsia" w:hint="eastAsia"/>
          <w:noProof/>
        </w:rPr>
        <w:lastRenderedPageBreak/>
        <mc:AlternateContent>
          <mc:Choice Requires="wps">
            <w:drawing>
              <wp:anchor distT="0" distB="0" distL="114300" distR="114300" simplePos="0" relativeHeight="251657728" behindDoc="0" locked="0" layoutInCell="1" allowOverlap="1" wp14:anchorId="798AE22F" wp14:editId="60141594">
                <wp:simplePos x="0" y="0"/>
                <wp:positionH relativeFrom="column">
                  <wp:posOffset>4120515</wp:posOffset>
                </wp:positionH>
                <wp:positionV relativeFrom="paragraph">
                  <wp:posOffset>-565785</wp:posOffset>
                </wp:positionV>
                <wp:extent cx="1257300" cy="28575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257300" cy="285750"/>
                        </a:xfrm>
                        <a:prstGeom prst="rect">
                          <a:avLst/>
                        </a:prstGeom>
                        <a:solidFill>
                          <a:schemeClr val="lt1"/>
                        </a:solidFill>
                        <a:ln w="6350">
                          <a:noFill/>
                        </a:ln>
                      </wps:spPr>
                      <wps:txbx>
                        <w:txbxContent>
                          <w:p w14:paraId="4ABC6D0C" w14:textId="77777777" w:rsidR="00197C96" w:rsidRPr="00197C96" w:rsidRDefault="00197C96">
                            <w:pPr>
                              <w:rPr>
                                <w:sz w:val="24"/>
                              </w:rPr>
                            </w:pPr>
                            <w:r w:rsidRPr="00197C96">
                              <w:rPr>
                                <w:rFonts w:hint="eastAsia"/>
                                <w:sz w:val="24"/>
                              </w:rPr>
                              <w:t>（誓約書</w:t>
                            </w:r>
                            <w:r w:rsidRPr="00197C96">
                              <w:rPr>
                                <w:sz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AE22F" id="_x0000_t202" coordsize="21600,21600" o:spt="202" path="m,l,21600r21600,l21600,xe">
                <v:stroke joinstyle="miter"/>
                <v:path gradientshapeok="t" o:connecttype="rect"/>
              </v:shapetype>
              <v:shape id="テキスト ボックス 1" o:spid="_x0000_s1026" type="#_x0000_t202" style="position:absolute;left:0;text-align:left;margin-left:324.45pt;margin-top:-44.55pt;width:99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" fillcolor="white [3201]" stroked="f" strokeweight=".5pt">
                <v:textbox>
                  <w:txbxContent>
                    <w:p w14:paraId="4ABC6D0C" w14:textId="77777777" w:rsidR="00197C96" w:rsidRPr="00197C96" w:rsidRDefault="00197C96">
                      <w:pPr>
                        <w:rPr>
                          <w:sz w:val="24"/>
                        </w:rPr>
                      </w:pPr>
                      <w:r w:rsidRPr="00197C96">
                        <w:rPr>
                          <w:rFonts w:hint="eastAsia"/>
                          <w:sz w:val="24"/>
                        </w:rPr>
                        <w:t>（誓約書</w:t>
                      </w:r>
                      <w:r w:rsidRPr="00197C96">
                        <w:rPr>
                          <w:sz w:val="24"/>
                        </w:rPr>
                        <w:t>裏面）</w:t>
                      </w:r>
                    </w:p>
                  </w:txbxContent>
                </v:textbox>
                <w10:wrap type="square"/>
              </v:shape>
            </w:pict>
          </mc:Fallback>
        </mc:AlternateContent>
      </w:r>
    </w:p>
    <w:p w14:paraId="73DD22D9" w14:textId="77777777" w:rsidR="00182C92" w:rsidRDefault="006E4908" w:rsidP="00182C92">
      <w:pPr>
        <w:pStyle w:val="a5"/>
        <w:jc w:val="left"/>
        <w:rPr>
          <w:rFonts w:asciiTheme="minorEastAsia"/>
        </w:rPr>
      </w:pPr>
      <w:r>
        <w:rPr>
          <w:rFonts w:asciiTheme="minorEastAsia" w:hint="eastAsia"/>
        </w:rPr>
        <w:t>（</w:t>
      </w:r>
      <w:r w:rsidR="00197C96">
        <w:rPr>
          <w:rFonts w:asciiTheme="minorEastAsia" w:hint="eastAsia"/>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197C96" w14:paraId="62017BE6" w14:textId="77777777" w:rsidTr="00197C96">
        <w:trPr>
          <w:trHeight w:val="3510"/>
        </w:trPr>
        <w:tc>
          <w:tcPr>
            <w:tcW w:w="8608" w:type="dxa"/>
          </w:tcPr>
          <w:p w14:paraId="058ECA0F" w14:textId="77777777" w:rsidR="00197C96" w:rsidRPr="00622F8E" w:rsidRDefault="00622F8E" w:rsidP="00182C92">
            <w:pPr>
              <w:pStyle w:val="a5"/>
              <w:jc w:val="left"/>
              <w:rPr>
                <w:rFonts w:asciiTheme="minorEastAsia"/>
                <w:b/>
              </w:rPr>
            </w:pPr>
            <w:r w:rsidRPr="00622F8E">
              <w:rPr>
                <w:rFonts w:asciiTheme="minorEastAsia" w:hint="eastAsia"/>
                <w:b/>
              </w:rPr>
              <w:t>主な</w:t>
            </w:r>
            <w:r w:rsidR="00197C96" w:rsidRPr="00622F8E">
              <w:rPr>
                <w:rFonts w:asciiTheme="minorEastAsia" w:hint="eastAsia"/>
                <w:b/>
              </w:rPr>
              <w:t>労働関係法令</w:t>
            </w:r>
          </w:p>
          <w:p w14:paraId="51EA523A" w14:textId="77777777" w:rsidR="00197C96" w:rsidRPr="005F1351" w:rsidRDefault="00197C96" w:rsidP="00182C92">
            <w:pPr>
              <w:pStyle w:val="a5"/>
              <w:jc w:val="left"/>
              <w:rPr>
                <w:rFonts w:asciiTheme="minorEastAsia"/>
                <w:sz w:val="22"/>
              </w:rPr>
            </w:pPr>
            <w:r w:rsidRPr="005F1351">
              <w:rPr>
                <w:rFonts w:asciiTheme="minorEastAsia" w:hint="eastAsia"/>
                <w:sz w:val="22"/>
              </w:rPr>
              <w:t>（１）労働基準法（昭和22年法律第49号）</w:t>
            </w:r>
          </w:p>
          <w:p w14:paraId="25615E6D" w14:textId="77777777" w:rsidR="00740137" w:rsidRPr="005F1351" w:rsidRDefault="00740137" w:rsidP="00740137">
            <w:pPr>
              <w:pStyle w:val="a5"/>
              <w:jc w:val="left"/>
              <w:rPr>
                <w:rFonts w:asciiTheme="minorEastAsia"/>
                <w:sz w:val="22"/>
              </w:rPr>
            </w:pPr>
            <w:r>
              <w:rPr>
                <w:rFonts w:asciiTheme="minorEastAsia" w:hint="eastAsia"/>
                <w:sz w:val="22"/>
              </w:rPr>
              <w:t>（２</w:t>
            </w:r>
            <w:r w:rsidRPr="005F1351">
              <w:rPr>
                <w:rFonts w:asciiTheme="minorEastAsia" w:hint="eastAsia"/>
                <w:sz w:val="22"/>
              </w:rPr>
              <w:t>）労働契約法（平成19年法律第128号）</w:t>
            </w:r>
          </w:p>
          <w:p w14:paraId="23704FE5" w14:textId="77777777" w:rsidR="00197C96" w:rsidRPr="005F1351" w:rsidRDefault="00197C96" w:rsidP="00182C92">
            <w:pPr>
              <w:pStyle w:val="a5"/>
              <w:jc w:val="left"/>
              <w:rPr>
                <w:rFonts w:asciiTheme="minorEastAsia"/>
                <w:sz w:val="22"/>
              </w:rPr>
            </w:pPr>
            <w:r w:rsidRPr="005F1351">
              <w:rPr>
                <w:rFonts w:asciiTheme="minorEastAsia" w:hint="eastAsia"/>
                <w:sz w:val="22"/>
              </w:rPr>
              <w:t>（３）最低賃金法（昭和34年法律第137号）</w:t>
            </w:r>
          </w:p>
          <w:p w14:paraId="26B5C4EE" w14:textId="77777777" w:rsidR="00197C96" w:rsidRPr="005F1351" w:rsidRDefault="00740137" w:rsidP="00197C96">
            <w:pPr>
              <w:pStyle w:val="a5"/>
              <w:ind w:left="440" w:hangingChars="200" w:hanging="440"/>
              <w:jc w:val="left"/>
              <w:rPr>
                <w:rFonts w:asciiTheme="minorEastAsia"/>
                <w:sz w:val="22"/>
              </w:rPr>
            </w:pPr>
            <w:r>
              <w:rPr>
                <w:rFonts w:asciiTheme="minorEastAsia" w:hint="eastAsia"/>
                <w:sz w:val="22"/>
              </w:rPr>
              <w:t>（４</w:t>
            </w:r>
            <w:r w:rsidR="00197C96" w:rsidRPr="005F1351">
              <w:rPr>
                <w:rFonts w:asciiTheme="minorEastAsia" w:hint="eastAsia"/>
                <w:sz w:val="22"/>
              </w:rPr>
              <w:t>）雇用の分野における男女の均等な機会及び待遇の確保等に関する法律</w:t>
            </w:r>
          </w:p>
          <w:p w14:paraId="2650B5E7" w14:textId="77777777" w:rsidR="00197C96" w:rsidRPr="005F1351" w:rsidRDefault="00197C96" w:rsidP="00197C96">
            <w:pPr>
              <w:pStyle w:val="a5"/>
              <w:ind w:leftChars="200" w:left="420" w:firstLineChars="50" w:firstLine="110"/>
              <w:jc w:val="left"/>
              <w:rPr>
                <w:rFonts w:asciiTheme="minorEastAsia"/>
                <w:sz w:val="22"/>
              </w:rPr>
            </w:pPr>
            <w:r w:rsidRPr="005F1351">
              <w:rPr>
                <w:rFonts w:asciiTheme="minorEastAsia" w:hint="eastAsia"/>
                <w:sz w:val="22"/>
              </w:rPr>
              <w:t>（昭和47年法律第113号）</w:t>
            </w:r>
          </w:p>
          <w:p w14:paraId="015F37C9" w14:textId="77777777" w:rsidR="00740137" w:rsidRDefault="00740137" w:rsidP="00740137">
            <w:pPr>
              <w:pStyle w:val="a5"/>
              <w:jc w:val="left"/>
              <w:rPr>
                <w:rFonts w:asciiTheme="minorEastAsia"/>
                <w:sz w:val="22"/>
              </w:rPr>
            </w:pPr>
            <w:r>
              <w:rPr>
                <w:rFonts w:asciiTheme="minorEastAsia" w:hint="eastAsia"/>
                <w:sz w:val="22"/>
              </w:rPr>
              <w:t>（５</w:t>
            </w:r>
            <w:r w:rsidRPr="005F1351">
              <w:rPr>
                <w:rFonts w:asciiTheme="minorEastAsia" w:hint="eastAsia"/>
                <w:sz w:val="22"/>
              </w:rPr>
              <w:t>）短時間労働者の雇用管理の改善等に関する法律（平成５年法律第76号）</w:t>
            </w:r>
          </w:p>
          <w:p w14:paraId="3CEBDDD5" w14:textId="77777777" w:rsidR="00740137" w:rsidRDefault="00740137" w:rsidP="00740137">
            <w:pPr>
              <w:pStyle w:val="a5"/>
              <w:jc w:val="left"/>
              <w:rPr>
                <w:rFonts w:asciiTheme="minorEastAsia"/>
                <w:sz w:val="22"/>
              </w:rPr>
            </w:pPr>
            <w:r>
              <w:rPr>
                <w:rFonts w:asciiTheme="minorEastAsia" w:hint="eastAsia"/>
                <w:sz w:val="22"/>
              </w:rPr>
              <w:t>（６</w:t>
            </w:r>
            <w:r w:rsidRPr="005F1351">
              <w:rPr>
                <w:rFonts w:asciiTheme="minorEastAsia" w:hint="eastAsia"/>
                <w:sz w:val="22"/>
              </w:rPr>
              <w:t>）</w:t>
            </w:r>
            <w:r w:rsidR="00FF37C3">
              <w:rPr>
                <w:rFonts w:asciiTheme="minorEastAsia" w:hint="eastAsia"/>
                <w:sz w:val="22"/>
              </w:rPr>
              <w:t>育児休業、介護休業等</w:t>
            </w:r>
            <w:r>
              <w:rPr>
                <w:rFonts w:asciiTheme="minorEastAsia" w:hint="eastAsia"/>
                <w:sz w:val="22"/>
              </w:rPr>
              <w:t>育児又は家族介護を行う労働者の福祉に関する法律</w:t>
            </w:r>
          </w:p>
          <w:p w14:paraId="3FA9F69E" w14:textId="77777777" w:rsidR="00740137" w:rsidRDefault="00740137" w:rsidP="00740137">
            <w:pPr>
              <w:pStyle w:val="a5"/>
              <w:ind w:firstLineChars="250" w:firstLine="550"/>
              <w:jc w:val="left"/>
              <w:rPr>
                <w:rFonts w:asciiTheme="minorEastAsia"/>
                <w:sz w:val="22"/>
              </w:rPr>
            </w:pPr>
            <w:r w:rsidRPr="005F1351">
              <w:rPr>
                <w:rFonts w:asciiTheme="minorEastAsia" w:hint="eastAsia"/>
                <w:sz w:val="22"/>
              </w:rPr>
              <w:t>（</w:t>
            </w:r>
            <w:r>
              <w:rPr>
                <w:rFonts w:asciiTheme="minorEastAsia" w:hint="eastAsia"/>
                <w:sz w:val="22"/>
              </w:rPr>
              <w:t>平成3</w:t>
            </w:r>
            <w:r w:rsidRPr="005F1351">
              <w:rPr>
                <w:rFonts w:asciiTheme="minorEastAsia" w:hint="eastAsia"/>
                <w:sz w:val="22"/>
              </w:rPr>
              <w:t>年法律第</w:t>
            </w:r>
            <w:r>
              <w:rPr>
                <w:rFonts w:asciiTheme="minorEastAsia" w:hint="eastAsia"/>
                <w:sz w:val="22"/>
              </w:rPr>
              <w:t>76</w:t>
            </w:r>
            <w:r w:rsidRPr="005F1351">
              <w:rPr>
                <w:rFonts w:asciiTheme="minorEastAsia" w:hint="eastAsia"/>
                <w:sz w:val="22"/>
              </w:rPr>
              <w:t>号）</w:t>
            </w:r>
          </w:p>
          <w:p w14:paraId="7666E037" w14:textId="77777777" w:rsidR="00740137" w:rsidRPr="005F1351" w:rsidRDefault="00740137" w:rsidP="00740137">
            <w:pPr>
              <w:pStyle w:val="a5"/>
              <w:jc w:val="left"/>
              <w:rPr>
                <w:rFonts w:asciiTheme="minorEastAsia"/>
                <w:sz w:val="22"/>
              </w:rPr>
            </w:pPr>
            <w:r>
              <w:rPr>
                <w:rFonts w:asciiTheme="minorEastAsia" w:hint="eastAsia"/>
                <w:sz w:val="22"/>
              </w:rPr>
              <w:t>（７</w:t>
            </w:r>
            <w:r w:rsidRPr="005F1351">
              <w:rPr>
                <w:rFonts w:asciiTheme="minorEastAsia" w:hint="eastAsia"/>
                <w:sz w:val="22"/>
              </w:rPr>
              <w:t>）労働安全衛生法（昭和47年法律第57号）</w:t>
            </w:r>
          </w:p>
          <w:p w14:paraId="63B48F7F" w14:textId="77777777" w:rsidR="00740137" w:rsidRDefault="00740137" w:rsidP="00740137">
            <w:pPr>
              <w:pStyle w:val="a5"/>
              <w:ind w:left="440" w:hangingChars="200" w:hanging="440"/>
              <w:jc w:val="left"/>
              <w:rPr>
                <w:rFonts w:asciiTheme="minorEastAsia"/>
                <w:sz w:val="22"/>
              </w:rPr>
            </w:pPr>
            <w:r>
              <w:rPr>
                <w:rFonts w:asciiTheme="minorEastAsia" w:hint="eastAsia"/>
                <w:sz w:val="22"/>
              </w:rPr>
              <w:t>（８</w:t>
            </w:r>
            <w:r w:rsidRPr="005F1351">
              <w:rPr>
                <w:rFonts w:asciiTheme="minorEastAsia" w:hint="eastAsia"/>
                <w:sz w:val="22"/>
              </w:rPr>
              <w:t>）労働者派遣事業の適正な運営の確保及び派遣労働者の保護等に関する</w:t>
            </w:r>
            <w:r>
              <w:rPr>
                <w:rFonts w:asciiTheme="minorEastAsia" w:hint="eastAsia"/>
                <w:sz w:val="22"/>
              </w:rPr>
              <w:t>法律</w:t>
            </w:r>
          </w:p>
          <w:p w14:paraId="20F1DC2C" w14:textId="77777777" w:rsidR="00740137" w:rsidRPr="005F1351" w:rsidRDefault="00740137" w:rsidP="00740137">
            <w:pPr>
              <w:pStyle w:val="a5"/>
              <w:ind w:firstLineChars="250" w:firstLine="550"/>
              <w:jc w:val="left"/>
              <w:rPr>
                <w:rFonts w:asciiTheme="minorEastAsia"/>
                <w:sz w:val="22"/>
              </w:rPr>
            </w:pPr>
            <w:r w:rsidRPr="005F1351">
              <w:rPr>
                <w:rFonts w:asciiTheme="minorEastAsia" w:hint="eastAsia"/>
                <w:sz w:val="22"/>
              </w:rPr>
              <w:t>（昭和60年法律第88号）</w:t>
            </w:r>
          </w:p>
          <w:p w14:paraId="79984013" w14:textId="77777777" w:rsidR="00B60E25" w:rsidRDefault="00740137" w:rsidP="00B60E25">
            <w:pPr>
              <w:pStyle w:val="a5"/>
              <w:jc w:val="left"/>
              <w:rPr>
                <w:rFonts w:asciiTheme="minorEastAsia"/>
                <w:sz w:val="22"/>
              </w:rPr>
            </w:pPr>
            <w:r>
              <w:rPr>
                <w:rFonts w:asciiTheme="minorEastAsia" w:hint="eastAsia"/>
                <w:sz w:val="22"/>
              </w:rPr>
              <w:t>（９</w:t>
            </w:r>
            <w:r w:rsidR="00B60E25" w:rsidRPr="005F1351">
              <w:rPr>
                <w:rFonts w:asciiTheme="minorEastAsia" w:hint="eastAsia"/>
                <w:sz w:val="22"/>
              </w:rPr>
              <w:t>）</w:t>
            </w:r>
            <w:r w:rsidR="00B60E25">
              <w:rPr>
                <w:rFonts w:asciiTheme="minorEastAsia" w:hint="eastAsia"/>
                <w:sz w:val="22"/>
              </w:rPr>
              <w:t>障害者の雇用の促進等</w:t>
            </w:r>
            <w:r w:rsidR="00B60E25" w:rsidRPr="005F1351">
              <w:rPr>
                <w:rFonts w:asciiTheme="minorEastAsia" w:hint="eastAsia"/>
                <w:sz w:val="22"/>
              </w:rPr>
              <w:t>に関する法律（</w:t>
            </w:r>
            <w:r w:rsidR="00B60E25">
              <w:rPr>
                <w:rFonts w:asciiTheme="minorEastAsia" w:hint="eastAsia"/>
                <w:sz w:val="22"/>
              </w:rPr>
              <w:t>昭和35</w:t>
            </w:r>
            <w:r w:rsidR="00B60E25" w:rsidRPr="005F1351">
              <w:rPr>
                <w:rFonts w:asciiTheme="minorEastAsia" w:hint="eastAsia"/>
                <w:sz w:val="22"/>
              </w:rPr>
              <w:t>年法律第</w:t>
            </w:r>
            <w:r w:rsidR="00B60E25">
              <w:rPr>
                <w:rFonts w:asciiTheme="minorEastAsia" w:hint="eastAsia"/>
                <w:sz w:val="22"/>
              </w:rPr>
              <w:t>123</w:t>
            </w:r>
            <w:r w:rsidR="00B60E25" w:rsidRPr="005F1351">
              <w:rPr>
                <w:rFonts w:asciiTheme="minorEastAsia" w:hint="eastAsia"/>
                <w:sz w:val="22"/>
              </w:rPr>
              <w:t>号）</w:t>
            </w:r>
          </w:p>
          <w:p w14:paraId="60DF0CAA" w14:textId="77777777" w:rsidR="00740137" w:rsidRPr="005F1351" w:rsidRDefault="00740137" w:rsidP="00740137">
            <w:pPr>
              <w:pStyle w:val="a5"/>
              <w:jc w:val="left"/>
              <w:rPr>
                <w:rFonts w:asciiTheme="minorEastAsia"/>
                <w:sz w:val="22"/>
              </w:rPr>
            </w:pPr>
            <w:r>
              <w:rPr>
                <w:rFonts w:asciiTheme="minorEastAsia" w:hint="eastAsia"/>
                <w:sz w:val="22"/>
              </w:rPr>
              <w:t>（10</w:t>
            </w:r>
            <w:r w:rsidRPr="005F1351">
              <w:rPr>
                <w:rFonts w:asciiTheme="minorEastAsia" w:hint="eastAsia"/>
                <w:sz w:val="22"/>
              </w:rPr>
              <w:t>）労働組合法（昭和24年法律第174号）</w:t>
            </w:r>
          </w:p>
          <w:p w14:paraId="67F5C805" w14:textId="77777777" w:rsidR="00740137" w:rsidRDefault="00740137" w:rsidP="00740137">
            <w:pPr>
              <w:pStyle w:val="a5"/>
              <w:jc w:val="left"/>
              <w:rPr>
                <w:rFonts w:asciiTheme="minorEastAsia"/>
                <w:sz w:val="22"/>
              </w:rPr>
            </w:pPr>
            <w:r w:rsidRPr="005F1351">
              <w:rPr>
                <w:rFonts w:asciiTheme="minorEastAsia" w:hint="eastAsia"/>
                <w:sz w:val="22"/>
              </w:rPr>
              <w:t>（</w:t>
            </w:r>
            <w:r>
              <w:rPr>
                <w:rFonts w:asciiTheme="minorEastAsia" w:hint="eastAsia"/>
                <w:sz w:val="22"/>
              </w:rPr>
              <w:t>11</w:t>
            </w:r>
            <w:r w:rsidRPr="005F1351">
              <w:rPr>
                <w:rFonts w:asciiTheme="minorEastAsia" w:hint="eastAsia"/>
                <w:sz w:val="22"/>
              </w:rPr>
              <w:t>)</w:t>
            </w:r>
            <w:r>
              <w:rPr>
                <w:rFonts w:asciiTheme="minorEastAsia"/>
                <w:sz w:val="22"/>
              </w:rPr>
              <w:t xml:space="preserve"> </w:t>
            </w:r>
            <w:r>
              <w:rPr>
                <w:rFonts w:asciiTheme="minorEastAsia" w:hint="eastAsia"/>
                <w:sz w:val="22"/>
              </w:rPr>
              <w:t>雇用保険法（昭和4</w:t>
            </w:r>
            <w:r>
              <w:rPr>
                <w:rFonts w:asciiTheme="minorEastAsia"/>
                <w:sz w:val="22"/>
              </w:rPr>
              <w:t>9</w:t>
            </w:r>
            <w:r>
              <w:rPr>
                <w:rFonts w:asciiTheme="minorEastAsia" w:hint="eastAsia"/>
                <w:sz w:val="22"/>
              </w:rPr>
              <w:t>年法律第</w:t>
            </w:r>
            <w:r w:rsidR="00FF37C3">
              <w:rPr>
                <w:rFonts w:asciiTheme="minorEastAsia" w:hint="eastAsia"/>
                <w:sz w:val="22"/>
              </w:rPr>
              <w:t>11</w:t>
            </w:r>
            <w:r>
              <w:rPr>
                <w:rFonts w:asciiTheme="minorEastAsia" w:hint="eastAsia"/>
                <w:sz w:val="22"/>
              </w:rPr>
              <w:t>6号）</w:t>
            </w:r>
          </w:p>
          <w:p w14:paraId="5B076818" w14:textId="77777777" w:rsidR="00740137" w:rsidRDefault="00740137" w:rsidP="00740137">
            <w:pPr>
              <w:pStyle w:val="a5"/>
              <w:jc w:val="left"/>
              <w:rPr>
                <w:rFonts w:asciiTheme="minorEastAsia"/>
                <w:sz w:val="22"/>
              </w:rPr>
            </w:pPr>
            <w:r w:rsidRPr="005F1351">
              <w:rPr>
                <w:rFonts w:asciiTheme="minorEastAsia" w:hint="eastAsia"/>
                <w:sz w:val="22"/>
              </w:rPr>
              <w:t>（</w:t>
            </w:r>
            <w:r>
              <w:rPr>
                <w:rFonts w:asciiTheme="minorEastAsia" w:hint="eastAsia"/>
                <w:sz w:val="22"/>
              </w:rPr>
              <w:t>12</w:t>
            </w:r>
            <w:r w:rsidRPr="005F1351">
              <w:rPr>
                <w:rFonts w:asciiTheme="minorEastAsia" w:hint="eastAsia"/>
                <w:sz w:val="22"/>
              </w:rPr>
              <w:t>)</w:t>
            </w:r>
            <w:r>
              <w:rPr>
                <w:rFonts w:asciiTheme="minorEastAsia"/>
                <w:sz w:val="22"/>
              </w:rPr>
              <w:t xml:space="preserve"> </w:t>
            </w:r>
            <w:r>
              <w:rPr>
                <w:rFonts w:asciiTheme="minorEastAsia" w:hint="eastAsia"/>
                <w:sz w:val="22"/>
              </w:rPr>
              <w:t>労働保険の保険料の徴収等に関する法律（昭和44年法律第84号）</w:t>
            </w:r>
          </w:p>
          <w:p w14:paraId="4631395C" w14:textId="77777777" w:rsidR="00197C96" w:rsidRPr="005F1351" w:rsidRDefault="00740137" w:rsidP="00182C92">
            <w:pPr>
              <w:pStyle w:val="a5"/>
              <w:jc w:val="left"/>
              <w:rPr>
                <w:rFonts w:asciiTheme="minorEastAsia"/>
                <w:sz w:val="22"/>
              </w:rPr>
            </w:pPr>
            <w:r>
              <w:rPr>
                <w:rFonts w:asciiTheme="minorEastAsia" w:hint="eastAsia"/>
                <w:sz w:val="22"/>
              </w:rPr>
              <w:t>（13</w:t>
            </w:r>
            <w:r w:rsidR="00197C96" w:rsidRPr="005F1351">
              <w:rPr>
                <w:rFonts w:asciiTheme="minorEastAsia" w:hint="eastAsia"/>
                <w:sz w:val="22"/>
              </w:rPr>
              <w:t>）健康保険法（大正11年法律第70号）</w:t>
            </w:r>
          </w:p>
          <w:p w14:paraId="697253B0" w14:textId="77777777" w:rsidR="00197C96" w:rsidRPr="006E4908" w:rsidRDefault="00197C96" w:rsidP="00740137">
            <w:pPr>
              <w:pStyle w:val="a5"/>
              <w:jc w:val="left"/>
              <w:rPr>
                <w:rFonts w:asciiTheme="minorEastAsia"/>
                <w:sz w:val="22"/>
              </w:rPr>
            </w:pPr>
            <w:r w:rsidRPr="005F1351">
              <w:rPr>
                <w:rFonts w:asciiTheme="minorEastAsia" w:hint="eastAsia"/>
                <w:sz w:val="22"/>
              </w:rPr>
              <w:t>（</w:t>
            </w:r>
            <w:r w:rsidR="00740137">
              <w:rPr>
                <w:rFonts w:asciiTheme="minorEastAsia" w:hint="eastAsia"/>
                <w:sz w:val="22"/>
              </w:rPr>
              <w:t>14</w:t>
            </w:r>
            <w:r w:rsidRPr="005F1351">
              <w:rPr>
                <w:rFonts w:asciiTheme="minorEastAsia" w:hint="eastAsia"/>
                <w:sz w:val="22"/>
              </w:rPr>
              <w:t>) 厚生年金保険法（昭和29年法律第115号）</w:t>
            </w:r>
          </w:p>
        </w:tc>
      </w:tr>
    </w:tbl>
    <w:p w14:paraId="6DFB1525" w14:textId="77777777" w:rsidR="007F3CB4" w:rsidRDefault="007F3CB4" w:rsidP="00CE3B97">
      <w:pPr>
        <w:widowControl/>
        <w:jc w:val="right"/>
        <w:rPr>
          <w:rFonts w:asciiTheme="minorEastAsia"/>
          <w:sz w:val="24"/>
          <w:szCs w:val="24"/>
        </w:rPr>
        <w:sectPr w:rsidR="007F3CB4" w:rsidSect="00CF193D">
          <w:footerReference w:type="default" r:id="rId8"/>
          <w:pgSz w:w="11906" w:h="16838" w:code="9"/>
          <w:pgMar w:top="1701" w:right="1701" w:bottom="1418" w:left="1701" w:header="851" w:footer="680" w:gutter="0"/>
          <w:cols w:space="425"/>
          <w:docGrid w:type="lines" w:linePitch="319"/>
        </w:sectPr>
      </w:pPr>
    </w:p>
    <w:p w14:paraId="5467308A" w14:textId="77777777" w:rsidR="007F3CB4" w:rsidRDefault="007F3CB4" w:rsidP="00CE3B97">
      <w:pPr>
        <w:widowControl/>
        <w:jc w:val="right"/>
        <w:rPr>
          <w:rFonts w:asciiTheme="minorEastAsia"/>
          <w:sz w:val="24"/>
          <w:szCs w:val="24"/>
        </w:rPr>
        <w:sectPr w:rsidR="007F3CB4" w:rsidSect="007F3CB4">
          <w:footerReference w:type="default" r:id="rId9"/>
          <w:pgSz w:w="11906" w:h="16838" w:code="9"/>
          <w:pgMar w:top="1701" w:right="1701" w:bottom="1418" w:left="1701" w:header="851" w:footer="680" w:gutter="0"/>
          <w:pgNumType w:start="1"/>
          <w:cols w:space="425"/>
          <w:docGrid w:type="lines" w:linePitch="319"/>
        </w:sectPr>
      </w:pPr>
    </w:p>
    <w:p w14:paraId="3537CD9C" w14:textId="77777777" w:rsidR="00CE3B97" w:rsidRPr="00FF1C20" w:rsidRDefault="00F52139" w:rsidP="00F52139">
      <w:pPr>
        <w:widowControl/>
        <w:wordWrap w:val="0"/>
        <w:jc w:val="right"/>
        <w:rPr>
          <w:rFonts w:asciiTheme="majorEastAsia" w:eastAsiaTheme="majorEastAsia" w:hAnsiTheme="majorEastAsia"/>
          <w:sz w:val="24"/>
          <w:szCs w:val="24"/>
        </w:rPr>
      </w:pPr>
      <w:r w:rsidRPr="00FF1C20">
        <w:rPr>
          <w:rFonts w:asciiTheme="majorEastAsia" w:eastAsiaTheme="majorEastAsia" w:hAnsiTheme="majorEastAsia" w:hint="eastAsia"/>
          <w:color w:val="A6A6A6" w:themeColor="background1" w:themeShade="A6"/>
          <w:sz w:val="24"/>
          <w:szCs w:val="24"/>
        </w:rPr>
        <w:t xml:space="preserve">　</w:t>
      </w:r>
      <w:r w:rsidR="00FF1C20" w:rsidRPr="004A0B76">
        <w:rPr>
          <w:rFonts w:asciiTheme="majorEastAsia" w:eastAsiaTheme="majorEastAsia" w:hAnsiTheme="majorEastAsia" w:hint="eastAsia"/>
          <w:sz w:val="24"/>
          <w:szCs w:val="24"/>
        </w:rPr>
        <w:t>（</w:t>
      </w:r>
      <w:r w:rsidR="00CE3B97" w:rsidRPr="004A0B76">
        <w:rPr>
          <w:rFonts w:asciiTheme="majorEastAsia" w:eastAsiaTheme="majorEastAsia" w:hAnsiTheme="majorEastAsia" w:hint="eastAsia"/>
          <w:sz w:val="24"/>
          <w:szCs w:val="24"/>
        </w:rPr>
        <w:t>別</w:t>
      </w:r>
      <w:r w:rsidRPr="004A0B76">
        <w:rPr>
          <w:rFonts w:asciiTheme="majorEastAsia" w:eastAsiaTheme="majorEastAsia" w:hAnsiTheme="majorEastAsia" w:hint="eastAsia"/>
          <w:sz w:val="24"/>
          <w:szCs w:val="24"/>
        </w:rPr>
        <w:t xml:space="preserve">　</w:t>
      </w:r>
      <w:r w:rsidR="00CE3B97" w:rsidRPr="004A0B76">
        <w:rPr>
          <w:rFonts w:asciiTheme="majorEastAsia" w:eastAsiaTheme="majorEastAsia" w:hAnsiTheme="majorEastAsia" w:hint="eastAsia"/>
          <w:sz w:val="24"/>
          <w:szCs w:val="24"/>
        </w:rPr>
        <w:t>添</w:t>
      </w:r>
      <w:r w:rsidR="00FF1C20" w:rsidRPr="004A0B76">
        <w:rPr>
          <w:rFonts w:asciiTheme="majorEastAsia" w:eastAsiaTheme="majorEastAsia" w:hAnsiTheme="majorEastAsia" w:hint="eastAsia"/>
          <w:sz w:val="24"/>
          <w:szCs w:val="24"/>
        </w:rPr>
        <w:t>）</w:t>
      </w:r>
      <w:r w:rsidRPr="00FF1C20">
        <w:rPr>
          <w:rFonts w:asciiTheme="majorEastAsia" w:eastAsiaTheme="majorEastAsia" w:hAnsiTheme="majorEastAsia" w:hint="eastAsia"/>
          <w:color w:val="A6A6A6" w:themeColor="background1" w:themeShade="A6"/>
          <w:sz w:val="24"/>
          <w:szCs w:val="24"/>
        </w:rPr>
        <w:t xml:space="preserve">　</w:t>
      </w:r>
    </w:p>
    <w:p w14:paraId="38D7B742" w14:textId="77777777" w:rsidR="00685E34" w:rsidRPr="00CE3B97" w:rsidRDefault="00685E34" w:rsidP="00CE3B97">
      <w:pPr>
        <w:widowControl/>
        <w:jc w:val="right"/>
        <w:rPr>
          <w:rFonts w:asciiTheme="minorEastAsia"/>
          <w:sz w:val="24"/>
          <w:szCs w:val="24"/>
        </w:rPr>
      </w:pPr>
    </w:p>
    <w:p w14:paraId="469E33CC" w14:textId="77777777" w:rsidR="00CC4DAA" w:rsidRDefault="00050FBD" w:rsidP="00CE3B97">
      <w:pPr>
        <w:widowControl/>
        <w:jc w:val="center"/>
        <w:rPr>
          <w:rFonts w:asciiTheme="minorEastAsia"/>
          <w:b/>
          <w:sz w:val="30"/>
          <w:szCs w:val="30"/>
        </w:rPr>
      </w:pPr>
      <w:r w:rsidRPr="00CE3B97">
        <w:rPr>
          <w:rFonts w:asciiTheme="minorEastAsia" w:hint="eastAsia"/>
          <w:b/>
          <w:sz w:val="30"/>
          <w:szCs w:val="30"/>
        </w:rPr>
        <w:t>参加資格要件確認書類</w:t>
      </w:r>
    </w:p>
    <w:p w14:paraId="3E35E443" w14:textId="77777777" w:rsidR="00F52139" w:rsidRDefault="00F52139" w:rsidP="00F52139">
      <w:pPr>
        <w:widowControl/>
        <w:jc w:val="left"/>
        <w:rPr>
          <w:rFonts w:asciiTheme="minorEastAsia"/>
          <w:sz w:val="24"/>
          <w:szCs w:val="24"/>
        </w:rPr>
      </w:pPr>
    </w:p>
    <w:p w14:paraId="3482BF4C" w14:textId="77777777" w:rsidR="00F52139" w:rsidRPr="00F52139" w:rsidRDefault="00F52139" w:rsidP="00F52139">
      <w:pPr>
        <w:widowControl/>
        <w:ind w:firstLineChars="100" w:firstLine="240"/>
        <w:jc w:val="left"/>
        <w:rPr>
          <w:rFonts w:asciiTheme="minorEastAsia"/>
          <w:sz w:val="24"/>
          <w:szCs w:val="24"/>
        </w:rPr>
      </w:pPr>
      <w:r>
        <w:rPr>
          <w:rFonts w:asciiTheme="minorEastAsia" w:hint="eastAsia"/>
          <w:sz w:val="24"/>
          <w:szCs w:val="24"/>
        </w:rPr>
        <w:t>参加資格要件の確認のため、</w:t>
      </w:r>
      <w:r w:rsidRPr="00F52139">
        <w:rPr>
          <w:rFonts w:asciiTheme="minorEastAsia" w:hint="eastAsia"/>
          <w:sz w:val="24"/>
          <w:szCs w:val="24"/>
        </w:rPr>
        <w:t>以下の書類を添付してください。</w:t>
      </w:r>
    </w:p>
    <w:p w14:paraId="16F1A21A" w14:textId="77777777" w:rsidR="007B6804" w:rsidRPr="00F52139" w:rsidRDefault="007B6804" w:rsidP="00CC4DAA">
      <w:pPr>
        <w:rPr>
          <w:rFonts w:asciiTheme="minorEastAsia"/>
        </w:rPr>
      </w:pPr>
    </w:p>
    <w:p w14:paraId="4EE46A9A" w14:textId="77777777" w:rsidR="00050FBD" w:rsidRPr="00CE3B97" w:rsidRDefault="00050FBD" w:rsidP="00CC4DAA">
      <w:pPr>
        <w:rPr>
          <w:rFonts w:asciiTheme="minorEastAsia"/>
          <w:b/>
          <w:sz w:val="24"/>
          <w:szCs w:val="24"/>
        </w:rPr>
      </w:pPr>
      <w:r w:rsidRPr="00CE3B97">
        <w:rPr>
          <w:rFonts w:asciiTheme="minorEastAsia" w:hint="eastAsia"/>
          <w:b/>
          <w:sz w:val="24"/>
          <w:szCs w:val="24"/>
        </w:rPr>
        <w:t xml:space="preserve">１　</w:t>
      </w:r>
      <w:r w:rsidR="004B6332">
        <w:rPr>
          <w:rFonts w:asciiTheme="minorEastAsia" w:hint="eastAsia"/>
          <w:b/>
          <w:sz w:val="24"/>
          <w:szCs w:val="24"/>
        </w:rPr>
        <w:t>県税、</w:t>
      </w:r>
      <w:r w:rsidR="007B6804" w:rsidRPr="00CE3B97">
        <w:rPr>
          <w:rFonts w:asciiTheme="minorEastAsia" w:hint="eastAsia"/>
          <w:b/>
          <w:sz w:val="24"/>
          <w:szCs w:val="24"/>
        </w:rPr>
        <w:t>地方消費税</w:t>
      </w:r>
      <w:r w:rsidR="004B6332">
        <w:rPr>
          <w:rFonts w:asciiTheme="minorEastAsia" w:hint="eastAsia"/>
          <w:b/>
          <w:sz w:val="24"/>
          <w:szCs w:val="24"/>
        </w:rPr>
        <w:t>及び市町村税</w:t>
      </w:r>
      <w:r w:rsidR="007B6804" w:rsidRPr="00CE3B97">
        <w:rPr>
          <w:rFonts w:asciiTheme="minorEastAsia" w:hint="eastAsia"/>
          <w:b/>
          <w:sz w:val="24"/>
          <w:szCs w:val="24"/>
        </w:rPr>
        <w:t>を滞納していないことが確認できる書類。</w:t>
      </w:r>
    </w:p>
    <w:p w14:paraId="2BDA87C3" w14:textId="77777777" w:rsidR="007B6804" w:rsidRDefault="007B6804" w:rsidP="00CC4DAA">
      <w:pPr>
        <w:rPr>
          <w:rFonts w:asciiTheme="minorEastAsia"/>
          <w:sz w:val="24"/>
          <w:szCs w:val="24"/>
        </w:rPr>
      </w:pPr>
    </w:p>
    <w:p w14:paraId="79971A4E" w14:textId="77777777" w:rsidR="00182C92" w:rsidRDefault="00182C92" w:rsidP="006E4908">
      <w:pPr>
        <w:ind w:leftChars="100" w:left="210"/>
        <w:rPr>
          <w:rFonts w:asciiTheme="minorEastAsia"/>
          <w:sz w:val="24"/>
          <w:szCs w:val="24"/>
        </w:rPr>
      </w:pPr>
      <w:r>
        <w:rPr>
          <w:rFonts w:asciiTheme="minorEastAsia" w:hint="eastAsia"/>
          <w:sz w:val="24"/>
          <w:szCs w:val="24"/>
        </w:rPr>
        <w:t>○</w:t>
      </w:r>
      <w:r w:rsidR="00CE3B97">
        <w:rPr>
          <w:rFonts w:asciiTheme="minorEastAsia" w:hint="eastAsia"/>
          <w:sz w:val="24"/>
          <w:szCs w:val="24"/>
        </w:rPr>
        <w:t xml:space="preserve">　</w:t>
      </w:r>
      <w:r>
        <w:rPr>
          <w:rFonts w:asciiTheme="minorEastAsia" w:hint="eastAsia"/>
          <w:sz w:val="24"/>
          <w:szCs w:val="24"/>
        </w:rPr>
        <w:t>都道府県</w:t>
      </w:r>
      <w:r w:rsidR="006E4908">
        <w:rPr>
          <w:rFonts w:asciiTheme="minorEastAsia" w:hint="eastAsia"/>
          <w:sz w:val="24"/>
          <w:szCs w:val="24"/>
        </w:rPr>
        <w:t>が</w:t>
      </w:r>
      <w:r>
        <w:rPr>
          <w:rFonts w:asciiTheme="minorEastAsia" w:hint="eastAsia"/>
          <w:sz w:val="24"/>
          <w:szCs w:val="24"/>
        </w:rPr>
        <w:t>発行する都道府県税に未納がないことの証明書</w:t>
      </w:r>
    </w:p>
    <w:p w14:paraId="34D913B4" w14:textId="77777777" w:rsidR="00182C92" w:rsidRDefault="00182C92" w:rsidP="00CE3B97">
      <w:pPr>
        <w:ind w:leftChars="100" w:left="210" w:firstLineChars="200" w:firstLine="480"/>
        <w:rPr>
          <w:rFonts w:asciiTheme="minorEastAsia"/>
          <w:sz w:val="24"/>
          <w:szCs w:val="24"/>
        </w:rPr>
      </w:pPr>
      <w:r>
        <w:rPr>
          <w:rFonts w:asciiTheme="minorEastAsia" w:hint="eastAsia"/>
          <w:sz w:val="24"/>
          <w:szCs w:val="24"/>
        </w:rPr>
        <w:t>（発行後、３か月以内のもの）</w:t>
      </w:r>
    </w:p>
    <w:p w14:paraId="06D5B37D" w14:textId="77777777" w:rsidR="00182C92" w:rsidRPr="00182C92" w:rsidRDefault="00182C92" w:rsidP="00CE3B97">
      <w:pPr>
        <w:ind w:leftChars="100" w:left="210"/>
        <w:rPr>
          <w:rFonts w:asciiTheme="minorEastAsia"/>
          <w:sz w:val="24"/>
          <w:szCs w:val="24"/>
        </w:rPr>
      </w:pPr>
      <w:r>
        <w:rPr>
          <w:rFonts w:asciiTheme="minorEastAsia" w:hint="eastAsia"/>
          <w:sz w:val="24"/>
          <w:szCs w:val="24"/>
        </w:rPr>
        <w:t>○</w:t>
      </w:r>
      <w:r w:rsidR="00CE3B97">
        <w:rPr>
          <w:rFonts w:asciiTheme="minorEastAsia" w:hint="eastAsia"/>
          <w:sz w:val="24"/>
          <w:szCs w:val="24"/>
        </w:rPr>
        <w:t xml:space="preserve">　</w:t>
      </w:r>
      <w:r>
        <w:rPr>
          <w:rFonts w:asciiTheme="minorEastAsia" w:hint="eastAsia"/>
          <w:sz w:val="24"/>
          <w:szCs w:val="24"/>
        </w:rPr>
        <w:t>税務署が発行する消費税及び地方消費税に未納税額がないことの証明書</w:t>
      </w:r>
    </w:p>
    <w:p w14:paraId="4F5386BF" w14:textId="77777777" w:rsidR="00182C92" w:rsidRDefault="00182C92" w:rsidP="00CE3B97">
      <w:pPr>
        <w:ind w:leftChars="100" w:left="210" w:firstLineChars="200" w:firstLine="480"/>
        <w:rPr>
          <w:rFonts w:asciiTheme="minorEastAsia"/>
          <w:sz w:val="24"/>
          <w:szCs w:val="24"/>
        </w:rPr>
      </w:pPr>
      <w:r>
        <w:rPr>
          <w:rFonts w:asciiTheme="minorEastAsia" w:hint="eastAsia"/>
          <w:sz w:val="24"/>
          <w:szCs w:val="24"/>
        </w:rPr>
        <w:t>（発行後、３か月以内のもの）</w:t>
      </w:r>
    </w:p>
    <w:p w14:paraId="52651A0A" w14:textId="77777777" w:rsidR="007B6804" w:rsidRPr="004B6332" w:rsidRDefault="004B6332" w:rsidP="004B6332">
      <w:pPr>
        <w:pStyle w:val="a7"/>
        <w:numPr>
          <w:ilvl w:val="0"/>
          <w:numId w:val="3"/>
        </w:numPr>
        <w:ind w:leftChars="0"/>
        <w:rPr>
          <w:rFonts w:asciiTheme="minorEastAsia"/>
          <w:sz w:val="24"/>
          <w:szCs w:val="24"/>
        </w:rPr>
      </w:pPr>
      <w:r>
        <w:rPr>
          <w:rFonts w:asciiTheme="minorEastAsia" w:eastAsiaTheme="minorEastAsia" w:hAnsiTheme="minorHAnsi" w:cstheme="minorBidi" w:hint="eastAsia"/>
          <w:sz w:val="24"/>
          <w:szCs w:val="24"/>
        </w:rPr>
        <w:t xml:space="preserve"> 市町村が発行する市町村税に未納がないことの証明書</w:t>
      </w:r>
    </w:p>
    <w:p w14:paraId="0BA4C482" w14:textId="77777777" w:rsidR="004B6332" w:rsidRDefault="004B6332" w:rsidP="004B6332">
      <w:pPr>
        <w:pStyle w:val="a7"/>
        <w:ind w:leftChars="0" w:left="600" w:firstLineChars="50" w:firstLine="120"/>
        <w:rPr>
          <w:rFonts w:asciiTheme="minorEastAsia" w:eastAsiaTheme="minorEastAsia" w:hAnsiTheme="minorHAnsi" w:cstheme="minorBidi"/>
          <w:sz w:val="24"/>
          <w:szCs w:val="24"/>
        </w:rPr>
      </w:pPr>
      <w:r>
        <w:rPr>
          <w:rFonts w:asciiTheme="minorEastAsia" w:eastAsiaTheme="minorEastAsia" w:hAnsiTheme="minorHAnsi" w:cstheme="minorBidi" w:hint="eastAsia"/>
          <w:sz w:val="24"/>
          <w:szCs w:val="24"/>
        </w:rPr>
        <w:t>（発行後、３か月以内のもの）</w:t>
      </w:r>
    </w:p>
    <w:p w14:paraId="4B135EA8" w14:textId="77777777" w:rsidR="004B6332" w:rsidRPr="004B6332" w:rsidRDefault="004B6332" w:rsidP="004B6332">
      <w:pPr>
        <w:pStyle w:val="a7"/>
        <w:ind w:leftChars="0" w:left="600" w:firstLineChars="50" w:firstLine="120"/>
        <w:rPr>
          <w:rFonts w:asciiTheme="minorEastAsia"/>
          <w:sz w:val="24"/>
          <w:szCs w:val="24"/>
        </w:rPr>
      </w:pPr>
      <w:r>
        <w:rPr>
          <w:rFonts w:asciiTheme="minorEastAsia" w:eastAsiaTheme="minorEastAsia" w:hAnsiTheme="minorHAnsi" w:cstheme="minorBidi" w:hint="eastAsia"/>
          <w:sz w:val="24"/>
          <w:szCs w:val="24"/>
        </w:rPr>
        <w:t xml:space="preserve">　</w:t>
      </w:r>
    </w:p>
    <w:p w14:paraId="41232C0C" w14:textId="77777777" w:rsidR="007B6804" w:rsidRPr="008D1467" w:rsidRDefault="007B6804" w:rsidP="008D1467">
      <w:pPr>
        <w:rPr>
          <w:rFonts w:asciiTheme="minorEastAsia"/>
          <w:b/>
          <w:sz w:val="24"/>
          <w:szCs w:val="24"/>
        </w:rPr>
      </w:pPr>
      <w:r w:rsidRPr="00CE3B97">
        <w:rPr>
          <w:rFonts w:asciiTheme="minorEastAsia" w:hint="eastAsia"/>
          <w:b/>
          <w:sz w:val="24"/>
          <w:szCs w:val="24"/>
        </w:rPr>
        <w:t>２　労働保険に加入していることが確認できる書類</w:t>
      </w:r>
      <w:r w:rsidR="008D1467" w:rsidRPr="008D1467">
        <w:rPr>
          <w:rFonts w:asciiTheme="minorEastAsia" w:hint="eastAsia"/>
          <w:sz w:val="22"/>
        </w:rPr>
        <w:t>（加入義務がない場合を除く）</w:t>
      </w:r>
    </w:p>
    <w:p w14:paraId="7D5D9A1A" w14:textId="77777777" w:rsidR="007B6804" w:rsidRDefault="007B6804" w:rsidP="007B6804">
      <w:pPr>
        <w:ind w:leftChars="100" w:left="210"/>
        <w:rPr>
          <w:rFonts w:asciiTheme="minorEastAsia"/>
          <w:sz w:val="24"/>
          <w:szCs w:val="24"/>
        </w:rPr>
      </w:pPr>
    </w:p>
    <w:p w14:paraId="0AEDDE2C" w14:textId="77777777" w:rsidR="007B6804" w:rsidRDefault="00182C92" w:rsidP="00CE3B97">
      <w:pPr>
        <w:ind w:leftChars="100" w:left="210"/>
        <w:rPr>
          <w:rFonts w:asciiTheme="minorEastAsia"/>
          <w:sz w:val="24"/>
          <w:szCs w:val="24"/>
        </w:rPr>
      </w:pPr>
      <w:r>
        <w:rPr>
          <w:rFonts w:asciiTheme="minorEastAsia" w:hint="eastAsia"/>
          <w:sz w:val="24"/>
          <w:szCs w:val="24"/>
        </w:rPr>
        <w:t>○</w:t>
      </w:r>
      <w:r w:rsidR="00CE3B97">
        <w:rPr>
          <w:rFonts w:asciiTheme="minorEastAsia" w:hint="eastAsia"/>
          <w:sz w:val="24"/>
          <w:szCs w:val="24"/>
        </w:rPr>
        <w:t xml:space="preserve">　</w:t>
      </w:r>
      <w:r w:rsidR="000E7B5C">
        <w:rPr>
          <w:rFonts w:asciiTheme="minorEastAsia" w:hint="eastAsia"/>
          <w:sz w:val="24"/>
          <w:szCs w:val="24"/>
        </w:rPr>
        <w:t>申請日</w:t>
      </w:r>
      <w:r w:rsidR="007B6804">
        <w:rPr>
          <w:rFonts w:asciiTheme="minorEastAsia" w:hint="eastAsia"/>
          <w:sz w:val="24"/>
          <w:szCs w:val="24"/>
        </w:rPr>
        <w:t>直近の、</w:t>
      </w:r>
      <w:r>
        <w:rPr>
          <w:rFonts w:asciiTheme="minorEastAsia" w:hint="eastAsia"/>
          <w:sz w:val="24"/>
          <w:szCs w:val="24"/>
        </w:rPr>
        <w:t>労働</w:t>
      </w:r>
      <w:r w:rsidR="007B6804">
        <w:rPr>
          <w:rFonts w:asciiTheme="minorEastAsia" w:hint="eastAsia"/>
          <w:sz w:val="24"/>
          <w:szCs w:val="24"/>
        </w:rPr>
        <w:t>保険料の納入が</w:t>
      </w:r>
      <w:r w:rsidR="00917706">
        <w:rPr>
          <w:rFonts w:asciiTheme="minorEastAsia" w:hint="eastAsia"/>
          <w:sz w:val="24"/>
          <w:szCs w:val="24"/>
        </w:rPr>
        <w:t>済んだ</w:t>
      </w:r>
      <w:r w:rsidR="007B6804">
        <w:rPr>
          <w:rFonts w:asciiTheme="minorEastAsia" w:hint="eastAsia"/>
          <w:sz w:val="24"/>
          <w:szCs w:val="24"/>
        </w:rPr>
        <w:t>ことがわかる書類</w:t>
      </w:r>
      <w:r>
        <w:rPr>
          <w:rFonts w:asciiTheme="minorEastAsia" w:hint="eastAsia"/>
          <w:sz w:val="24"/>
          <w:szCs w:val="24"/>
        </w:rPr>
        <w:t>の写し</w:t>
      </w:r>
    </w:p>
    <w:p w14:paraId="6270E1E0" w14:textId="77777777" w:rsidR="00CE3B97" w:rsidRDefault="00CE3B97" w:rsidP="007B6804">
      <w:pPr>
        <w:ind w:leftChars="100" w:left="210"/>
        <w:rPr>
          <w:rFonts w:asciiTheme="minorEastAsia"/>
          <w:sz w:val="24"/>
          <w:szCs w:val="24"/>
        </w:rPr>
      </w:pPr>
    </w:p>
    <w:p w14:paraId="1F962871" w14:textId="77777777" w:rsidR="007B6804" w:rsidRDefault="007B6804" w:rsidP="007B6804">
      <w:pPr>
        <w:ind w:leftChars="100" w:left="210"/>
        <w:rPr>
          <w:rFonts w:asciiTheme="minorEastAsia"/>
          <w:sz w:val="24"/>
          <w:szCs w:val="24"/>
        </w:rPr>
      </w:pPr>
      <w:r>
        <w:rPr>
          <w:rFonts w:asciiTheme="minorEastAsia" w:hint="eastAsia"/>
          <w:sz w:val="24"/>
          <w:szCs w:val="24"/>
        </w:rPr>
        <w:t>(例)</w:t>
      </w:r>
    </w:p>
    <w:p w14:paraId="5E9A3743" w14:textId="77777777" w:rsidR="007B6804" w:rsidRDefault="007B6804" w:rsidP="007B6804">
      <w:pPr>
        <w:ind w:leftChars="100" w:left="210"/>
        <w:rPr>
          <w:rFonts w:asciiTheme="minorEastAsia"/>
          <w:sz w:val="24"/>
          <w:szCs w:val="24"/>
        </w:rPr>
      </w:pPr>
      <w:r>
        <w:rPr>
          <w:rFonts w:asciiTheme="minorEastAsia" w:hint="eastAsia"/>
          <w:sz w:val="24"/>
          <w:szCs w:val="24"/>
        </w:rPr>
        <w:t>・労働局からの領収済通知書（領収印があるもの）</w:t>
      </w:r>
    </w:p>
    <w:p w14:paraId="5D46F8BA" w14:textId="77777777" w:rsidR="007B6804" w:rsidRDefault="007B6804" w:rsidP="007B6804">
      <w:pPr>
        <w:ind w:firstLineChars="100" w:firstLine="240"/>
        <w:rPr>
          <w:rFonts w:asciiTheme="minorEastAsia"/>
          <w:sz w:val="24"/>
          <w:szCs w:val="24"/>
        </w:rPr>
      </w:pPr>
      <w:r>
        <w:rPr>
          <w:rFonts w:asciiTheme="minorEastAsia" w:hint="eastAsia"/>
          <w:sz w:val="24"/>
          <w:szCs w:val="24"/>
        </w:rPr>
        <w:t>・納付書・領収証書（領収印があるもの）</w:t>
      </w:r>
    </w:p>
    <w:p w14:paraId="06C0ED49" w14:textId="77777777" w:rsidR="007B6804" w:rsidRDefault="007B6804" w:rsidP="007B6804">
      <w:pPr>
        <w:ind w:firstLineChars="100" w:firstLine="240"/>
        <w:rPr>
          <w:rFonts w:asciiTheme="minorEastAsia"/>
          <w:sz w:val="24"/>
          <w:szCs w:val="24"/>
        </w:rPr>
      </w:pPr>
      <w:r>
        <w:rPr>
          <w:rFonts w:asciiTheme="minorEastAsia" w:hint="eastAsia"/>
          <w:sz w:val="24"/>
          <w:szCs w:val="24"/>
        </w:rPr>
        <w:t>・口座振替結果のお知らせ（申請者名が入っている部分を含む）</w:t>
      </w:r>
    </w:p>
    <w:p w14:paraId="325BCAB5" w14:textId="77777777" w:rsidR="007B6804" w:rsidRDefault="007B6804" w:rsidP="007B6804">
      <w:pPr>
        <w:ind w:firstLineChars="100" w:firstLine="240"/>
        <w:rPr>
          <w:rFonts w:asciiTheme="minorEastAsia"/>
          <w:sz w:val="24"/>
          <w:szCs w:val="24"/>
        </w:rPr>
      </w:pPr>
      <w:r>
        <w:rPr>
          <w:rFonts w:asciiTheme="minorEastAsia" w:hint="eastAsia"/>
          <w:sz w:val="24"/>
          <w:szCs w:val="24"/>
        </w:rPr>
        <w:t>・労働保険事務組合からの領収書等</w:t>
      </w:r>
    </w:p>
    <w:p w14:paraId="067C5CA5" w14:textId="77777777" w:rsidR="007B6804" w:rsidRDefault="007B6804" w:rsidP="007B6804">
      <w:pPr>
        <w:ind w:firstLineChars="100" w:firstLine="240"/>
        <w:rPr>
          <w:rFonts w:asciiTheme="minorEastAsia"/>
          <w:sz w:val="24"/>
          <w:szCs w:val="24"/>
        </w:rPr>
      </w:pPr>
      <w:r>
        <w:rPr>
          <w:rFonts w:asciiTheme="minorEastAsia" w:hint="eastAsia"/>
          <w:sz w:val="24"/>
          <w:szCs w:val="24"/>
        </w:rPr>
        <w:t xml:space="preserve">・納入額の告知書と振込・口座振替明細　</w:t>
      </w:r>
      <w:r w:rsidR="00182C92">
        <w:rPr>
          <w:rFonts w:asciiTheme="minorEastAsia" w:hint="eastAsia"/>
          <w:sz w:val="24"/>
          <w:szCs w:val="24"/>
        </w:rPr>
        <w:t xml:space="preserve">　　</w:t>
      </w:r>
      <w:r>
        <w:rPr>
          <w:rFonts w:asciiTheme="minorEastAsia" w:hint="eastAsia"/>
          <w:sz w:val="24"/>
          <w:szCs w:val="24"/>
        </w:rPr>
        <w:t>等</w:t>
      </w:r>
    </w:p>
    <w:p w14:paraId="6BFAE614" w14:textId="77777777" w:rsidR="007B6804" w:rsidRPr="007B6804" w:rsidRDefault="007B6804" w:rsidP="007B6804">
      <w:pPr>
        <w:ind w:firstLineChars="100" w:firstLine="240"/>
        <w:rPr>
          <w:rFonts w:asciiTheme="minorEastAsia"/>
          <w:sz w:val="24"/>
          <w:szCs w:val="24"/>
        </w:rPr>
      </w:pPr>
    </w:p>
    <w:p w14:paraId="135979B1" w14:textId="77777777" w:rsidR="0051515A" w:rsidRDefault="007B6804" w:rsidP="0051515A">
      <w:pPr>
        <w:rPr>
          <w:rFonts w:asciiTheme="minorEastAsia"/>
          <w:b/>
          <w:sz w:val="24"/>
          <w:szCs w:val="24"/>
        </w:rPr>
      </w:pPr>
      <w:r w:rsidRPr="00CE3B97">
        <w:rPr>
          <w:rFonts w:asciiTheme="minorEastAsia" w:hint="eastAsia"/>
          <w:b/>
          <w:sz w:val="24"/>
          <w:szCs w:val="24"/>
        </w:rPr>
        <w:t xml:space="preserve">３　</w:t>
      </w:r>
      <w:r w:rsidR="00182C92" w:rsidRPr="00CE3B97">
        <w:rPr>
          <w:rFonts w:asciiTheme="minorEastAsia" w:hint="eastAsia"/>
          <w:b/>
          <w:sz w:val="24"/>
          <w:szCs w:val="24"/>
        </w:rPr>
        <w:t>健康保険</w:t>
      </w:r>
      <w:r w:rsidR="0051515A">
        <w:rPr>
          <w:rFonts w:asciiTheme="minorEastAsia" w:hint="eastAsia"/>
          <w:b/>
          <w:sz w:val="24"/>
          <w:szCs w:val="24"/>
        </w:rPr>
        <w:t>・</w:t>
      </w:r>
      <w:r w:rsidR="0051515A" w:rsidRPr="00CE3B97">
        <w:rPr>
          <w:rFonts w:asciiTheme="minorEastAsia" w:hint="eastAsia"/>
          <w:b/>
          <w:sz w:val="24"/>
          <w:szCs w:val="24"/>
        </w:rPr>
        <w:t>厚生年金</w:t>
      </w:r>
      <w:r w:rsidR="0051515A">
        <w:rPr>
          <w:rFonts w:asciiTheme="minorEastAsia" w:hint="eastAsia"/>
          <w:b/>
          <w:sz w:val="24"/>
          <w:szCs w:val="24"/>
        </w:rPr>
        <w:t>保険</w:t>
      </w:r>
      <w:r w:rsidRPr="00CE3B97">
        <w:rPr>
          <w:rFonts w:asciiTheme="minorEastAsia" w:hint="eastAsia"/>
          <w:b/>
          <w:sz w:val="24"/>
          <w:szCs w:val="24"/>
        </w:rPr>
        <w:t>に加入していることが確認できる書類</w:t>
      </w:r>
    </w:p>
    <w:p w14:paraId="6A9E287B" w14:textId="77777777" w:rsidR="008D1467" w:rsidRPr="0051515A" w:rsidRDefault="008D1467" w:rsidP="0051515A">
      <w:pPr>
        <w:ind w:firstLineChars="200" w:firstLine="440"/>
        <w:rPr>
          <w:rFonts w:asciiTheme="minorEastAsia"/>
          <w:b/>
          <w:sz w:val="24"/>
          <w:szCs w:val="24"/>
        </w:rPr>
      </w:pPr>
      <w:r w:rsidRPr="008D1467">
        <w:rPr>
          <w:rFonts w:asciiTheme="minorEastAsia" w:hint="eastAsia"/>
          <w:sz w:val="22"/>
        </w:rPr>
        <w:t>（加入義務がない場合を除く）</w:t>
      </w:r>
    </w:p>
    <w:p w14:paraId="5083E4D4" w14:textId="77777777" w:rsidR="00182C92" w:rsidRDefault="00182C92" w:rsidP="00182C92">
      <w:pPr>
        <w:rPr>
          <w:rFonts w:asciiTheme="minorEastAsia"/>
          <w:sz w:val="24"/>
          <w:szCs w:val="24"/>
        </w:rPr>
      </w:pPr>
    </w:p>
    <w:p w14:paraId="6EEE734D" w14:textId="77777777" w:rsidR="000E7B5C" w:rsidRDefault="00182C92" w:rsidP="00CE3B97">
      <w:pPr>
        <w:ind w:leftChars="100" w:left="210"/>
        <w:rPr>
          <w:rFonts w:asciiTheme="minorEastAsia"/>
          <w:sz w:val="24"/>
          <w:szCs w:val="24"/>
        </w:rPr>
      </w:pPr>
      <w:r>
        <w:rPr>
          <w:rFonts w:asciiTheme="minorEastAsia" w:hint="eastAsia"/>
          <w:sz w:val="24"/>
          <w:szCs w:val="24"/>
        </w:rPr>
        <w:t>○</w:t>
      </w:r>
      <w:r w:rsidR="00CE3B97">
        <w:rPr>
          <w:rFonts w:asciiTheme="minorEastAsia" w:hint="eastAsia"/>
          <w:sz w:val="24"/>
          <w:szCs w:val="24"/>
        </w:rPr>
        <w:t xml:space="preserve">　</w:t>
      </w:r>
      <w:r w:rsidR="000E7B5C">
        <w:rPr>
          <w:rFonts w:asciiTheme="minorEastAsia" w:hint="eastAsia"/>
          <w:sz w:val="24"/>
          <w:szCs w:val="24"/>
        </w:rPr>
        <w:t>申請日直近の、</w:t>
      </w:r>
      <w:r>
        <w:rPr>
          <w:rFonts w:asciiTheme="minorEastAsia" w:hint="eastAsia"/>
          <w:sz w:val="24"/>
          <w:szCs w:val="24"/>
        </w:rPr>
        <w:t>厚生年金・健康保険料の納入が</w:t>
      </w:r>
      <w:r w:rsidR="00917706">
        <w:rPr>
          <w:rFonts w:asciiTheme="minorEastAsia" w:hint="eastAsia"/>
          <w:sz w:val="24"/>
          <w:szCs w:val="24"/>
        </w:rPr>
        <w:t>済んだ</w:t>
      </w:r>
      <w:r>
        <w:rPr>
          <w:rFonts w:asciiTheme="minorEastAsia" w:hint="eastAsia"/>
          <w:sz w:val="24"/>
          <w:szCs w:val="24"/>
        </w:rPr>
        <w:t>ことがわかる</w:t>
      </w:r>
      <w:r w:rsidR="00917706">
        <w:rPr>
          <w:rFonts w:asciiTheme="minorEastAsia" w:hint="eastAsia"/>
          <w:sz w:val="24"/>
          <w:szCs w:val="24"/>
        </w:rPr>
        <w:t>書類の</w:t>
      </w:r>
    </w:p>
    <w:p w14:paraId="4CCA4C74" w14:textId="77777777" w:rsidR="00182C92" w:rsidRDefault="00182C92" w:rsidP="000E7B5C">
      <w:pPr>
        <w:ind w:leftChars="100" w:left="210" w:firstLineChars="100" w:firstLine="240"/>
        <w:rPr>
          <w:rFonts w:asciiTheme="minorEastAsia"/>
          <w:sz w:val="24"/>
          <w:szCs w:val="24"/>
        </w:rPr>
      </w:pPr>
      <w:r>
        <w:rPr>
          <w:rFonts w:asciiTheme="minorEastAsia" w:hint="eastAsia"/>
          <w:sz w:val="24"/>
          <w:szCs w:val="24"/>
        </w:rPr>
        <w:t>写し</w:t>
      </w:r>
    </w:p>
    <w:p w14:paraId="07E3E52C" w14:textId="77777777" w:rsidR="00182C92" w:rsidRDefault="00182C92" w:rsidP="00182C92">
      <w:pPr>
        <w:ind w:leftChars="100" w:left="210"/>
        <w:rPr>
          <w:rFonts w:asciiTheme="minorEastAsia"/>
          <w:sz w:val="24"/>
          <w:szCs w:val="24"/>
        </w:rPr>
      </w:pPr>
      <w:r>
        <w:rPr>
          <w:rFonts w:asciiTheme="minorEastAsia" w:hint="eastAsia"/>
          <w:sz w:val="24"/>
          <w:szCs w:val="24"/>
        </w:rPr>
        <w:t>(例)</w:t>
      </w:r>
    </w:p>
    <w:p w14:paraId="4CDB7318" w14:textId="77777777" w:rsidR="00182C92" w:rsidRDefault="00182C92" w:rsidP="00182C92">
      <w:pPr>
        <w:ind w:leftChars="100" w:left="210"/>
        <w:rPr>
          <w:rFonts w:asciiTheme="minorEastAsia"/>
          <w:sz w:val="24"/>
          <w:szCs w:val="24"/>
        </w:rPr>
      </w:pPr>
      <w:r>
        <w:rPr>
          <w:rFonts w:asciiTheme="minorEastAsia" w:hint="eastAsia"/>
          <w:sz w:val="24"/>
          <w:szCs w:val="24"/>
        </w:rPr>
        <w:t>・厚生労働省からの保険料納入告知額・領収済額通知書</w:t>
      </w:r>
    </w:p>
    <w:p w14:paraId="19DB3CB5" w14:textId="77777777" w:rsidR="00182C92" w:rsidRDefault="00182C92" w:rsidP="00182C92">
      <w:pPr>
        <w:ind w:firstLineChars="100" w:firstLine="240"/>
        <w:rPr>
          <w:rFonts w:asciiTheme="minorEastAsia"/>
          <w:sz w:val="24"/>
          <w:szCs w:val="24"/>
        </w:rPr>
      </w:pPr>
      <w:r>
        <w:rPr>
          <w:rFonts w:asciiTheme="minorEastAsia" w:hint="eastAsia"/>
          <w:sz w:val="24"/>
          <w:szCs w:val="24"/>
        </w:rPr>
        <w:t>・納付書・領収証書（領収印があるもの）</w:t>
      </w:r>
    </w:p>
    <w:p w14:paraId="0AB4AF31" w14:textId="77777777" w:rsidR="00182C92" w:rsidRDefault="00182C92" w:rsidP="00182C92">
      <w:pPr>
        <w:ind w:firstLineChars="100" w:firstLine="240"/>
        <w:rPr>
          <w:rFonts w:asciiTheme="minorEastAsia"/>
          <w:sz w:val="24"/>
          <w:szCs w:val="24"/>
        </w:rPr>
      </w:pPr>
      <w:r>
        <w:rPr>
          <w:rFonts w:asciiTheme="minorEastAsia" w:hint="eastAsia"/>
          <w:sz w:val="24"/>
          <w:szCs w:val="24"/>
        </w:rPr>
        <w:t>・領収済通知書（領収印があるもの）</w:t>
      </w:r>
    </w:p>
    <w:p w14:paraId="50B1B08F" w14:textId="77777777" w:rsidR="00182C92" w:rsidRDefault="00182C92" w:rsidP="00182C92">
      <w:pPr>
        <w:ind w:firstLineChars="100" w:firstLine="240"/>
        <w:rPr>
          <w:rFonts w:asciiTheme="minorEastAsia"/>
          <w:sz w:val="24"/>
          <w:szCs w:val="24"/>
        </w:rPr>
      </w:pPr>
      <w:r>
        <w:rPr>
          <w:rFonts w:asciiTheme="minorEastAsia" w:hint="eastAsia"/>
          <w:sz w:val="24"/>
          <w:szCs w:val="24"/>
        </w:rPr>
        <w:t>・社会保険料納入証明書</w:t>
      </w:r>
    </w:p>
    <w:p w14:paraId="4BCF3BE9" w14:textId="77777777" w:rsidR="00182C92" w:rsidRDefault="00182C92" w:rsidP="00182C92">
      <w:pPr>
        <w:ind w:firstLineChars="100" w:firstLine="240"/>
        <w:rPr>
          <w:rFonts w:asciiTheme="minorEastAsia"/>
          <w:sz w:val="24"/>
          <w:szCs w:val="24"/>
        </w:rPr>
      </w:pPr>
      <w:r>
        <w:rPr>
          <w:rFonts w:asciiTheme="minorEastAsia" w:hint="eastAsia"/>
          <w:sz w:val="24"/>
          <w:szCs w:val="24"/>
        </w:rPr>
        <w:t>・納入額の告知書と振込・口座振替明細　　　等</w:t>
      </w:r>
    </w:p>
    <w:p w14:paraId="683A2AF1" w14:textId="77777777" w:rsidR="008D1467" w:rsidRDefault="008D1467" w:rsidP="008D1467">
      <w:pPr>
        <w:rPr>
          <w:rFonts w:asciiTheme="minorEastAsia"/>
          <w:b/>
          <w:sz w:val="24"/>
          <w:szCs w:val="24"/>
        </w:rPr>
      </w:pPr>
    </w:p>
    <w:p w14:paraId="1A8E3C77" w14:textId="77777777" w:rsidR="008D1467" w:rsidRPr="00685E34" w:rsidRDefault="008D1467" w:rsidP="008D1467">
      <w:pPr>
        <w:rPr>
          <w:rFonts w:asciiTheme="minorEastAsia"/>
          <w:b/>
          <w:sz w:val="24"/>
          <w:szCs w:val="24"/>
        </w:rPr>
      </w:pPr>
      <w:r>
        <w:rPr>
          <w:rFonts w:asciiTheme="minorEastAsia" w:hint="eastAsia"/>
          <w:b/>
          <w:sz w:val="24"/>
          <w:szCs w:val="24"/>
        </w:rPr>
        <w:t xml:space="preserve">４　</w:t>
      </w:r>
      <w:r w:rsidR="00685E34">
        <w:rPr>
          <w:rFonts w:asciiTheme="minorEastAsia" w:hint="eastAsia"/>
          <w:b/>
          <w:sz w:val="24"/>
          <w:szCs w:val="24"/>
        </w:rPr>
        <w:t>社会保険</w:t>
      </w:r>
      <w:r w:rsidRPr="00CE3B97">
        <w:rPr>
          <w:rFonts w:asciiTheme="minorEastAsia" w:hint="eastAsia"/>
          <w:b/>
          <w:sz w:val="24"/>
          <w:szCs w:val="24"/>
        </w:rPr>
        <w:t>に加入</w:t>
      </w:r>
      <w:r>
        <w:rPr>
          <w:rFonts w:asciiTheme="minorEastAsia" w:hint="eastAsia"/>
          <w:b/>
          <w:sz w:val="24"/>
          <w:szCs w:val="24"/>
        </w:rPr>
        <w:t>義務がないことについての申出書</w:t>
      </w:r>
      <w:r>
        <w:rPr>
          <w:rFonts w:asciiTheme="minorEastAsia" w:hint="eastAsia"/>
          <w:sz w:val="22"/>
        </w:rPr>
        <w:t>（加入義務がない場合</w:t>
      </w:r>
      <w:r w:rsidRPr="008D1467">
        <w:rPr>
          <w:rFonts w:asciiTheme="minorEastAsia" w:hint="eastAsia"/>
          <w:sz w:val="22"/>
        </w:rPr>
        <w:t>）</w:t>
      </w:r>
    </w:p>
    <w:p w14:paraId="5DB25DB2" w14:textId="77777777" w:rsidR="008D1467" w:rsidRDefault="008D1467" w:rsidP="008D1467">
      <w:pPr>
        <w:rPr>
          <w:rFonts w:asciiTheme="minorEastAsia"/>
          <w:sz w:val="24"/>
          <w:szCs w:val="24"/>
        </w:rPr>
      </w:pPr>
      <w:r w:rsidRPr="008D1467">
        <w:rPr>
          <w:rFonts w:asciiTheme="minorEastAsia" w:hint="eastAsia"/>
          <w:sz w:val="24"/>
          <w:szCs w:val="24"/>
        </w:rPr>
        <w:t xml:space="preserve">　○　別添</w:t>
      </w:r>
      <w:r w:rsidR="004A0B76">
        <w:rPr>
          <w:rFonts w:asciiTheme="minorEastAsia" w:hint="eastAsia"/>
          <w:sz w:val="24"/>
          <w:szCs w:val="24"/>
        </w:rPr>
        <w:t>Ｐ２</w:t>
      </w:r>
      <w:r w:rsidR="00257EC9">
        <w:rPr>
          <w:rFonts w:asciiTheme="minorEastAsia" w:hint="eastAsia"/>
          <w:sz w:val="24"/>
          <w:szCs w:val="24"/>
        </w:rPr>
        <w:t>「様式１</w:t>
      </w:r>
      <w:r w:rsidRPr="008D1467">
        <w:rPr>
          <w:rFonts w:asciiTheme="minorEastAsia" w:hint="eastAsia"/>
          <w:sz w:val="24"/>
          <w:szCs w:val="24"/>
        </w:rPr>
        <w:t>－２</w:t>
      </w:r>
      <w:r w:rsidR="00257EC9">
        <w:rPr>
          <w:rFonts w:asciiTheme="minorEastAsia" w:hint="eastAsia"/>
          <w:sz w:val="24"/>
          <w:szCs w:val="24"/>
        </w:rPr>
        <w:t>」</w:t>
      </w:r>
    </w:p>
    <w:p w14:paraId="1EC165E9" w14:textId="77777777" w:rsidR="00685E34" w:rsidRDefault="00685E34" w:rsidP="007F3CB4">
      <w:pPr>
        <w:rPr>
          <w:rFonts w:ascii="ＭＳ 明朝" w:eastAsia="ＭＳ 明朝" w:hAnsi="ＭＳ 明朝" w:cs="Times New Roman"/>
          <w:sz w:val="24"/>
          <w:szCs w:val="24"/>
        </w:rPr>
      </w:pPr>
      <w:r>
        <w:rPr>
          <w:rFonts w:asciiTheme="minorEastAsia"/>
          <w:sz w:val="24"/>
          <w:szCs w:val="24"/>
        </w:rPr>
        <w:br w:type="page"/>
      </w:r>
      <w:r w:rsidRPr="00685E34">
        <w:rPr>
          <w:rFonts w:ascii="ＭＳ 明朝" w:eastAsia="ＭＳ 明朝" w:hAnsi="ＭＳ 明朝" w:cs="Times New Roman" w:hint="eastAsia"/>
          <w:sz w:val="24"/>
          <w:szCs w:val="24"/>
        </w:rPr>
        <w:lastRenderedPageBreak/>
        <w:t>(様式</w:t>
      </w:r>
      <w:r w:rsidR="00257EC9">
        <w:rPr>
          <w:rFonts w:ascii="ＭＳ 明朝" w:eastAsia="ＭＳ 明朝" w:hAnsi="ＭＳ 明朝" w:cs="Times New Roman" w:hint="eastAsia"/>
          <w:sz w:val="24"/>
          <w:szCs w:val="24"/>
        </w:rPr>
        <w:t>１</w:t>
      </w:r>
      <w:r w:rsidRPr="00685E34">
        <w:rPr>
          <w:rFonts w:ascii="ＭＳ 明朝" w:eastAsia="ＭＳ 明朝" w:hAnsi="ＭＳ 明朝" w:cs="Times New Roman" w:hint="eastAsia"/>
          <w:sz w:val="24"/>
          <w:szCs w:val="24"/>
        </w:rPr>
        <w:t>－２)</w:t>
      </w:r>
    </w:p>
    <w:p w14:paraId="7C6F52DD" w14:textId="1FB7C421" w:rsidR="00E677D4" w:rsidRDefault="008D4CA0" w:rsidP="00E677D4">
      <w:pPr>
        <w:jc w:val="right"/>
        <w:rPr>
          <w:rFonts w:asciiTheme="minorEastAsia" w:hAnsiTheme="minorEastAsia"/>
          <w:sz w:val="24"/>
          <w:szCs w:val="24"/>
        </w:rPr>
      </w:pPr>
      <w:r>
        <w:rPr>
          <w:rFonts w:asciiTheme="minorEastAsia" w:hAnsiTheme="minorEastAsia" w:hint="eastAsia"/>
          <w:sz w:val="24"/>
          <w:szCs w:val="24"/>
        </w:rPr>
        <w:t>令和</w:t>
      </w:r>
      <w:r w:rsidR="00E677D4">
        <w:rPr>
          <w:rFonts w:asciiTheme="minorEastAsia" w:hAnsiTheme="minorEastAsia" w:hint="eastAsia"/>
          <w:sz w:val="24"/>
          <w:szCs w:val="24"/>
        </w:rPr>
        <w:t xml:space="preserve">　　年　　月　　日</w:t>
      </w:r>
    </w:p>
    <w:p w14:paraId="55CAE377" w14:textId="77777777" w:rsidR="00685E34" w:rsidRPr="00E677D4" w:rsidRDefault="00685E34" w:rsidP="00685E34">
      <w:pPr>
        <w:jc w:val="left"/>
        <w:rPr>
          <w:rFonts w:ascii="ＭＳ 明朝" w:eastAsia="ＭＳ 明朝" w:hAnsi="ＭＳ 明朝" w:cs="Times New Roman"/>
          <w:sz w:val="24"/>
          <w:szCs w:val="24"/>
        </w:rPr>
      </w:pPr>
    </w:p>
    <w:p w14:paraId="63853DBF" w14:textId="77777777" w:rsidR="00685E34" w:rsidRPr="00685E34" w:rsidRDefault="00685E34" w:rsidP="00685E34">
      <w:pPr>
        <w:jc w:val="center"/>
        <w:rPr>
          <w:rFonts w:ascii="ＭＳ 明朝" w:eastAsia="ＭＳ 明朝" w:hAnsi="Century" w:cs="Times New Roman"/>
          <w:b/>
          <w:sz w:val="28"/>
          <w:szCs w:val="28"/>
        </w:rPr>
      </w:pPr>
      <w:r w:rsidRPr="00685E34">
        <w:rPr>
          <w:rFonts w:ascii="ＭＳ 明朝" w:eastAsia="ＭＳ 明朝" w:hAnsi="ＭＳ 明朝" w:cs="Times New Roman" w:hint="eastAsia"/>
          <w:b/>
          <w:sz w:val="28"/>
          <w:szCs w:val="28"/>
        </w:rPr>
        <w:t>社会保険に加入義務がないことについての申出書</w:t>
      </w:r>
    </w:p>
    <w:p w14:paraId="099EA959" w14:textId="77777777" w:rsidR="00685E34" w:rsidRDefault="00685E34" w:rsidP="00685E34">
      <w:pPr>
        <w:jc w:val="left"/>
        <w:rPr>
          <w:rFonts w:asciiTheme="minorEastAsia"/>
          <w:sz w:val="24"/>
          <w:szCs w:val="24"/>
        </w:rPr>
      </w:pPr>
    </w:p>
    <w:p w14:paraId="26D37075" w14:textId="77777777" w:rsidR="00685E34" w:rsidRPr="00CC4DAA" w:rsidRDefault="00685E34" w:rsidP="00685E34">
      <w:pPr>
        <w:jc w:val="left"/>
        <w:rPr>
          <w:rFonts w:asciiTheme="minorEastAsia"/>
          <w:sz w:val="24"/>
          <w:szCs w:val="24"/>
        </w:rPr>
      </w:pPr>
      <w:r w:rsidRPr="00CC4DAA">
        <w:rPr>
          <w:rFonts w:asciiTheme="minorEastAsia" w:hint="eastAsia"/>
          <w:sz w:val="24"/>
          <w:szCs w:val="24"/>
        </w:rPr>
        <w:t>沖縄県知事　殿</w:t>
      </w:r>
    </w:p>
    <w:p w14:paraId="188E0A07" w14:textId="77777777" w:rsidR="00685E34" w:rsidRPr="00CC4DAA" w:rsidRDefault="00685E34" w:rsidP="00685E34">
      <w:pPr>
        <w:jc w:val="left"/>
        <w:rPr>
          <w:rFonts w:asciiTheme="minorEastAsia"/>
          <w:sz w:val="24"/>
          <w:szCs w:val="24"/>
        </w:rPr>
      </w:pPr>
    </w:p>
    <w:p w14:paraId="1C237A00" w14:textId="77777777" w:rsidR="00685E34" w:rsidRPr="00CC4DAA" w:rsidRDefault="00685E34" w:rsidP="00685E34">
      <w:pPr>
        <w:ind w:leftChars="2200" w:left="4620"/>
        <w:jc w:val="left"/>
        <w:rPr>
          <w:rFonts w:asciiTheme="minorEastAsia"/>
          <w:sz w:val="24"/>
          <w:szCs w:val="24"/>
        </w:rPr>
      </w:pPr>
      <w:r w:rsidRPr="00CC4DAA">
        <w:rPr>
          <w:rFonts w:asciiTheme="minorEastAsia" w:hint="eastAsia"/>
          <w:sz w:val="24"/>
          <w:szCs w:val="24"/>
        </w:rPr>
        <w:t>住　　所</w:t>
      </w:r>
    </w:p>
    <w:p w14:paraId="180C021B" w14:textId="77777777" w:rsidR="00685E34" w:rsidRPr="00CC4DAA" w:rsidRDefault="00685E34" w:rsidP="00685E34">
      <w:pPr>
        <w:ind w:leftChars="2200" w:left="4620"/>
        <w:jc w:val="left"/>
        <w:rPr>
          <w:rFonts w:asciiTheme="minorEastAsia"/>
          <w:sz w:val="24"/>
          <w:szCs w:val="24"/>
        </w:rPr>
      </w:pPr>
      <w:r w:rsidRPr="00CC4DAA">
        <w:rPr>
          <w:rFonts w:asciiTheme="minorEastAsia" w:hint="eastAsia"/>
          <w:sz w:val="24"/>
          <w:szCs w:val="24"/>
        </w:rPr>
        <w:t>法 人 名</w:t>
      </w:r>
    </w:p>
    <w:p w14:paraId="1FB990D0" w14:textId="77777777" w:rsidR="00685E34" w:rsidRDefault="00685E34" w:rsidP="00685E34">
      <w:pPr>
        <w:ind w:leftChars="2200" w:left="4620"/>
        <w:jc w:val="left"/>
        <w:rPr>
          <w:rFonts w:asciiTheme="minorEastAsia"/>
          <w:sz w:val="24"/>
          <w:szCs w:val="24"/>
        </w:rPr>
      </w:pPr>
      <w:r w:rsidRPr="00CC4DAA">
        <w:rPr>
          <w:rFonts w:asciiTheme="minorEastAsia" w:hint="eastAsia"/>
          <w:sz w:val="24"/>
          <w:szCs w:val="24"/>
        </w:rPr>
        <w:t>代表者名                 印</w:t>
      </w:r>
    </w:p>
    <w:p w14:paraId="2CF54E96" w14:textId="77777777" w:rsidR="00685E34" w:rsidRDefault="00685E34" w:rsidP="00685E34">
      <w:pPr>
        <w:ind w:leftChars="2200" w:left="4620"/>
        <w:jc w:val="left"/>
        <w:rPr>
          <w:rFonts w:asciiTheme="minorEastAsia"/>
          <w:sz w:val="24"/>
          <w:szCs w:val="24"/>
        </w:rPr>
      </w:pPr>
    </w:p>
    <w:p w14:paraId="59D48DDB" w14:textId="77777777" w:rsidR="00685E34" w:rsidRPr="00CC4DAA" w:rsidRDefault="00685E34" w:rsidP="00685E34">
      <w:pPr>
        <w:ind w:leftChars="2200" w:left="4620"/>
        <w:jc w:val="left"/>
        <w:rPr>
          <w:rFonts w:asciiTheme="minorEastAsia"/>
          <w:sz w:val="24"/>
          <w:szCs w:val="24"/>
        </w:rPr>
      </w:pPr>
    </w:p>
    <w:p w14:paraId="4A5301B2" w14:textId="77777777" w:rsidR="00685E34" w:rsidRDefault="00685E34" w:rsidP="00685E34">
      <w:pPr>
        <w:ind w:firstLineChars="200" w:firstLine="440"/>
        <w:rPr>
          <w:rFonts w:ascii="ＭＳ 明朝" w:eastAsia="ＭＳ 明朝" w:hAnsi="ＭＳ 明朝" w:cs="Times New Roman"/>
          <w:sz w:val="22"/>
        </w:rPr>
      </w:pPr>
      <w:r w:rsidRPr="00685E34">
        <w:rPr>
          <w:rFonts w:ascii="ＭＳ 明朝" w:eastAsia="ＭＳ 明朝" w:hAnsi="ＭＳ 明朝" w:cs="Times New Roman" w:hint="eastAsia"/>
          <w:sz w:val="22"/>
        </w:rPr>
        <w:t>社会保険に加入義務がない理由は、下記のとおりです。</w:t>
      </w:r>
    </w:p>
    <w:p w14:paraId="6D74DC28" w14:textId="77777777" w:rsidR="00685E34" w:rsidRPr="00685E34" w:rsidRDefault="00685E34" w:rsidP="00685E34">
      <w:pPr>
        <w:ind w:firstLineChars="200" w:firstLine="440"/>
        <w:rPr>
          <w:rFonts w:ascii="ＭＳ 明朝" w:eastAsia="ＭＳ 明朝" w:hAnsi="Century" w:cs="Times New Roman"/>
          <w:sz w:val="22"/>
        </w:rPr>
      </w:pPr>
    </w:p>
    <w:p w14:paraId="372EEA36" w14:textId="77777777" w:rsidR="00685E34" w:rsidRPr="00685E34" w:rsidRDefault="00685E34" w:rsidP="00685E34">
      <w:pPr>
        <w:jc w:val="center"/>
        <w:rPr>
          <w:rFonts w:ascii="ＭＳ 明朝" w:eastAsia="ＭＳ 明朝" w:hAnsi="Century" w:cs="Times New Roman"/>
          <w:sz w:val="22"/>
        </w:rPr>
      </w:pPr>
      <w:r w:rsidRPr="00685E34">
        <w:rPr>
          <w:rFonts w:ascii="ＭＳ 明朝" w:eastAsia="ＭＳ 明朝" w:hAnsi="ＭＳ 明朝" w:cs="Times New Roman" w:hint="eastAsia"/>
          <w:sz w:val="22"/>
        </w:rPr>
        <w:t>記</w:t>
      </w:r>
    </w:p>
    <w:p w14:paraId="1DDBE0E0" w14:textId="77777777" w:rsidR="00685E34" w:rsidRPr="00685E34" w:rsidRDefault="00685E34" w:rsidP="00F52139">
      <w:pPr>
        <w:ind w:leftChars="100" w:left="210"/>
        <w:rPr>
          <w:rFonts w:ascii="ＭＳ 明朝" w:eastAsia="ＭＳ 明朝" w:hAnsi="Century" w:cs="Times New Roman"/>
          <w:sz w:val="22"/>
        </w:rPr>
      </w:pPr>
      <w:r>
        <w:rPr>
          <w:rFonts w:ascii="ＭＳ 明朝" w:eastAsia="ＭＳ 明朝" w:hAnsi="ＭＳ 明朝" w:cs="Times New Roman" w:hint="eastAsia"/>
          <w:b/>
          <w:sz w:val="22"/>
          <w:u w:val="single"/>
        </w:rPr>
        <w:t xml:space="preserve">１　</w:t>
      </w:r>
      <w:r w:rsidRPr="00685E34">
        <w:rPr>
          <w:rFonts w:ascii="ＭＳ 明朝" w:eastAsia="ＭＳ 明朝" w:hAnsi="ＭＳ 明朝" w:cs="Times New Roman" w:hint="eastAsia"/>
          <w:b/>
          <w:sz w:val="22"/>
          <w:u w:val="single"/>
        </w:rPr>
        <w:t>労働保険に加入義務のない理由</w:t>
      </w:r>
    </w:p>
    <w:p w14:paraId="174EC140" w14:textId="77777777" w:rsidR="0051515A" w:rsidRDefault="00685E34" w:rsidP="00685E34">
      <w:pPr>
        <w:ind w:left="360" w:firstLineChars="100" w:firstLine="200"/>
        <w:rPr>
          <w:rFonts w:ascii="ＭＳ 明朝" w:eastAsia="ＭＳ 明朝" w:hAnsi="ＭＳ 明朝" w:cs="Times New Roman"/>
          <w:sz w:val="22"/>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従業員がいないため（個人事業主で、事業主しかいない場合、または法人で取締</w:t>
      </w:r>
      <w:r w:rsidR="0051515A">
        <w:rPr>
          <w:rFonts w:ascii="ＭＳ 明朝" w:eastAsia="ＭＳ 明朝" w:hAnsi="ＭＳ 明朝" w:cs="Times New Roman" w:hint="eastAsia"/>
          <w:sz w:val="22"/>
        </w:rPr>
        <w:t xml:space="preserve">　</w:t>
      </w:r>
    </w:p>
    <w:p w14:paraId="43587FDA" w14:textId="77777777" w:rsidR="0051515A" w:rsidRDefault="00685E34" w:rsidP="0051515A">
      <w:pPr>
        <w:ind w:left="360" w:firstLineChars="150" w:firstLine="330"/>
        <w:rPr>
          <w:rFonts w:ascii="ＭＳ 明朝" w:eastAsia="ＭＳ 明朝" w:hAnsi="ＭＳ 明朝" w:cs="Times New Roman"/>
          <w:szCs w:val="21"/>
        </w:rPr>
      </w:pPr>
      <w:r w:rsidRPr="00685E34">
        <w:rPr>
          <w:rFonts w:ascii="ＭＳ 明朝" w:eastAsia="ＭＳ 明朝" w:hAnsi="ＭＳ 明朝" w:cs="Times New Roman" w:hint="eastAsia"/>
          <w:sz w:val="22"/>
        </w:rPr>
        <w:t>役のみの事業所で構成される場合、等）</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従業員を</w:t>
      </w:r>
      <w:r w:rsidRPr="00685E34">
        <w:rPr>
          <w:rFonts w:ascii="ＭＳ 明朝" w:eastAsia="ＭＳ 明朝" w:hAnsi="ＭＳ 明朝" w:cs="Times New Roman"/>
          <w:szCs w:val="21"/>
        </w:rPr>
        <w:t>1</w:t>
      </w:r>
      <w:r w:rsidRPr="00685E34">
        <w:rPr>
          <w:rFonts w:ascii="ＭＳ 明朝" w:eastAsia="ＭＳ 明朝" w:hAnsi="ＭＳ 明朝" w:cs="Times New Roman" w:hint="eastAsia"/>
          <w:szCs w:val="21"/>
        </w:rPr>
        <w:t>人以上使用しているすべての事業所に加入義務があります。</w:t>
      </w:r>
    </w:p>
    <w:p w14:paraId="352DB29A" w14:textId="77777777" w:rsidR="0051515A" w:rsidRDefault="00685E34" w:rsidP="0051515A">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（詳細は、労災保険関係についてはお近くの労働基準監督署、雇用保険関係や被保</w:t>
      </w:r>
    </w:p>
    <w:p w14:paraId="352980B5" w14:textId="77777777" w:rsidR="0051515A" w:rsidRDefault="00685E34" w:rsidP="0051515A">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険者となるかのお問い合わせ等についてはお近くの公共職業安定所までご確認くだ</w:t>
      </w:r>
    </w:p>
    <w:p w14:paraId="143B7387" w14:textId="77777777" w:rsidR="00685E34" w:rsidRPr="00685E34" w:rsidRDefault="00685E34" w:rsidP="0051515A">
      <w:pPr>
        <w:ind w:left="36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685E34" w:rsidRPr="00685E34" w14:paraId="38EA96FB" w14:textId="77777777" w:rsidTr="00E677D4">
        <w:trPr>
          <w:trHeight w:val="920"/>
        </w:trPr>
        <w:tc>
          <w:tcPr>
            <w:tcW w:w="9120" w:type="dxa"/>
          </w:tcPr>
          <w:p w14:paraId="47CBB85E" w14:textId="77777777" w:rsidR="00685E34" w:rsidRPr="00685E34" w:rsidRDefault="00685E34" w:rsidP="00685E34">
            <w:pPr>
              <w:rPr>
                <w:rFonts w:ascii="ＭＳ 明朝" w:eastAsia="ＭＳ 明朝" w:hAnsi="Century" w:cs="Times New Roman"/>
                <w:sz w:val="22"/>
              </w:rPr>
            </w:pPr>
          </w:p>
          <w:p w14:paraId="6D6CBC12" w14:textId="77777777" w:rsidR="00685E34" w:rsidRPr="00685E34" w:rsidRDefault="00685E34" w:rsidP="00685E34">
            <w:pPr>
              <w:rPr>
                <w:rFonts w:ascii="ＭＳ 明朝" w:eastAsia="ＭＳ 明朝" w:hAnsi="Century" w:cs="Times New Roman"/>
                <w:sz w:val="22"/>
              </w:rPr>
            </w:pPr>
          </w:p>
          <w:p w14:paraId="7F77FB24" w14:textId="77777777" w:rsidR="00685E34" w:rsidRPr="00685E34" w:rsidRDefault="00685E34" w:rsidP="00685E34">
            <w:pPr>
              <w:rPr>
                <w:rFonts w:ascii="ＭＳ 明朝" w:eastAsia="ＭＳ 明朝" w:hAnsi="Century" w:cs="Times New Roman"/>
                <w:sz w:val="22"/>
              </w:rPr>
            </w:pPr>
          </w:p>
        </w:tc>
      </w:tr>
    </w:tbl>
    <w:p w14:paraId="1AAEDB40" w14:textId="77777777" w:rsidR="00685E34" w:rsidRPr="00685E34" w:rsidRDefault="00685E34" w:rsidP="00685E34">
      <w:pPr>
        <w:ind w:left="360"/>
        <w:rPr>
          <w:rFonts w:ascii="ＭＳ 明朝" w:eastAsia="ＭＳ 明朝" w:hAnsi="Century" w:cs="Times New Roman"/>
          <w:sz w:val="22"/>
        </w:rPr>
      </w:pPr>
    </w:p>
    <w:p w14:paraId="411DE557" w14:textId="77777777" w:rsidR="00685E34" w:rsidRDefault="00685E34" w:rsidP="00685E34">
      <w:pPr>
        <w:ind w:leftChars="100" w:left="210"/>
        <w:rPr>
          <w:rFonts w:ascii="ＭＳ 明朝" w:eastAsia="ＭＳ 明朝" w:hAnsi="ＭＳ 明朝" w:cs="Times New Roman"/>
          <w:b/>
          <w:sz w:val="22"/>
          <w:u w:val="single"/>
        </w:rPr>
      </w:pPr>
      <w:r>
        <w:rPr>
          <w:rFonts w:ascii="ＭＳ 明朝" w:eastAsia="ＭＳ 明朝" w:hAnsi="ＭＳ 明朝" w:cs="Times New Roman" w:hint="eastAsia"/>
          <w:b/>
          <w:sz w:val="22"/>
          <w:u w:val="single"/>
        </w:rPr>
        <w:t xml:space="preserve">２　</w:t>
      </w:r>
      <w:r w:rsidRPr="00685E34">
        <w:rPr>
          <w:rFonts w:ascii="ＭＳ 明朝" w:eastAsia="ＭＳ 明朝" w:hAnsi="ＭＳ 明朝" w:cs="Times New Roman" w:hint="eastAsia"/>
          <w:b/>
          <w:sz w:val="22"/>
          <w:u w:val="single"/>
        </w:rPr>
        <w:t>健康保険及び厚生年金保険に加入義務のない理由</w:t>
      </w:r>
    </w:p>
    <w:p w14:paraId="32F41233" w14:textId="77777777" w:rsidR="0051515A" w:rsidRDefault="00685E34" w:rsidP="00685E34">
      <w:pPr>
        <w:ind w:leftChars="100" w:left="210"/>
        <w:rPr>
          <w:rFonts w:ascii="ＭＳ 明朝" w:eastAsia="ＭＳ 明朝" w:hAnsi="ＭＳ 明朝" w:cs="Times New Roman"/>
          <w:szCs w:val="21"/>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常時使用する従業員が５人未満の個人の事業所のため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法人の事業所の場合、または個人の事業所で常時５人以上の従業員を使用している</w:t>
      </w:r>
    </w:p>
    <w:p w14:paraId="586AEEF7" w14:textId="77777777" w:rsidR="00685E34" w:rsidRPr="00685E34" w:rsidRDefault="00685E34" w:rsidP="0051515A">
      <w:pPr>
        <w:ind w:leftChars="100" w:left="21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685E34" w:rsidRPr="00685E34" w14:paraId="011122C0" w14:textId="77777777" w:rsidTr="00E677D4">
        <w:trPr>
          <w:trHeight w:val="1070"/>
        </w:trPr>
        <w:tc>
          <w:tcPr>
            <w:tcW w:w="9052" w:type="dxa"/>
          </w:tcPr>
          <w:p w14:paraId="195E5BAA" w14:textId="77777777" w:rsidR="00685E34" w:rsidRPr="00685E34" w:rsidRDefault="00685E34" w:rsidP="00685E34">
            <w:pPr>
              <w:rPr>
                <w:rFonts w:ascii="ＭＳ 明朝" w:eastAsia="ＭＳ 明朝" w:hAnsi="Century" w:cs="Times New Roman"/>
                <w:sz w:val="22"/>
              </w:rPr>
            </w:pPr>
          </w:p>
          <w:p w14:paraId="53EF4BBE" w14:textId="77777777" w:rsidR="00685E34" w:rsidRPr="00685E34" w:rsidRDefault="00685E34" w:rsidP="00685E34">
            <w:pPr>
              <w:rPr>
                <w:rFonts w:ascii="ＭＳ 明朝" w:eastAsia="ＭＳ 明朝" w:hAnsi="Century" w:cs="Times New Roman"/>
                <w:sz w:val="22"/>
              </w:rPr>
            </w:pPr>
          </w:p>
          <w:p w14:paraId="1E39A0B3" w14:textId="77777777" w:rsidR="00685E34" w:rsidRPr="00685E34" w:rsidRDefault="00685E34" w:rsidP="00685E34">
            <w:pPr>
              <w:rPr>
                <w:rFonts w:ascii="ＭＳ 明朝" w:eastAsia="ＭＳ 明朝" w:hAnsi="Century" w:cs="Times New Roman"/>
                <w:sz w:val="22"/>
              </w:rPr>
            </w:pPr>
          </w:p>
          <w:p w14:paraId="23D6C35A" w14:textId="77777777" w:rsidR="00685E34" w:rsidRPr="00685E34" w:rsidRDefault="00685E34" w:rsidP="00685E34">
            <w:pPr>
              <w:rPr>
                <w:rFonts w:ascii="ＭＳ 明朝" w:eastAsia="ＭＳ 明朝" w:hAnsi="Century" w:cs="Times New Roman"/>
                <w:sz w:val="22"/>
              </w:rPr>
            </w:pPr>
          </w:p>
        </w:tc>
      </w:tr>
    </w:tbl>
    <w:p w14:paraId="096EC511" w14:textId="77777777" w:rsidR="00685E34" w:rsidRPr="00685E34" w:rsidRDefault="00685E34" w:rsidP="00685E34">
      <w:pPr>
        <w:numPr>
          <w:ilvl w:val="0"/>
          <w:numId w:val="2"/>
        </w:numPr>
        <w:rPr>
          <w:rFonts w:ascii="ＭＳ 明朝" w:eastAsia="ＭＳ 明朝" w:hAnsi="Century" w:cs="Times New Roman"/>
          <w:b/>
          <w:szCs w:val="21"/>
        </w:rPr>
      </w:pPr>
      <w:r>
        <w:rPr>
          <w:rFonts w:ascii="ＭＳ 明朝" w:eastAsia="ＭＳ 明朝" w:hAnsi="ＭＳ 明朝" w:cs="Times New Roman" w:hint="eastAsia"/>
          <w:b/>
          <w:szCs w:val="21"/>
        </w:rPr>
        <w:t>上記理由を確認する書類の提出をお願いする</w:t>
      </w:r>
      <w:r w:rsidRPr="00685E34">
        <w:rPr>
          <w:rFonts w:ascii="ＭＳ 明朝" w:eastAsia="ＭＳ 明朝" w:hAnsi="ＭＳ 明朝" w:cs="Times New Roman" w:hint="eastAsia"/>
          <w:b/>
          <w:szCs w:val="21"/>
        </w:rPr>
        <w:t>場合があります。</w:t>
      </w:r>
    </w:p>
    <w:sectPr w:rsidR="00685E34" w:rsidRPr="00685E34" w:rsidSect="007F3CB4">
      <w:type w:val="continuous"/>
      <w:pgSz w:w="11906" w:h="16838" w:code="9"/>
      <w:pgMar w:top="1701" w:right="1701" w:bottom="1418" w:left="1701" w:header="851" w:footer="680"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7DDC1" w14:textId="77777777" w:rsidR="00CF193D" w:rsidRDefault="00CF193D" w:rsidP="00CF193D">
      <w:r>
        <w:separator/>
      </w:r>
    </w:p>
  </w:endnote>
  <w:endnote w:type="continuationSeparator" w:id="0">
    <w:p w14:paraId="5D6DD598" w14:textId="77777777" w:rsidR="00CF193D" w:rsidRDefault="00CF193D" w:rsidP="00CF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5677716"/>
      <w:docPartObj>
        <w:docPartGallery w:val="Page Numbers (Bottom of Page)"/>
        <w:docPartUnique/>
      </w:docPartObj>
    </w:sdtPr>
    <w:sdtEndPr>
      <w:rPr>
        <w:rFonts w:asciiTheme="majorEastAsia" w:eastAsiaTheme="majorEastAsia" w:hAnsiTheme="majorEastAsia"/>
        <w:sz w:val="32"/>
      </w:rPr>
    </w:sdtEndPr>
    <w:sdtContent>
      <w:p w14:paraId="2199BAA0" w14:textId="77777777" w:rsidR="00CF193D" w:rsidRPr="00CF193D" w:rsidRDefault="00CF193D">
        <w:pPr>
          <w:pStyle w:val="ac"/>
          <w:jc w:val="center"/>
          <w:rPr>
            <w:rFonts w:asciiTheme="majorEastAsia" w:eastAsiaTheme="majorEastAsia" w:hAnsiTheme="majorEastAsia"/>
            <w:sz w:val="32"/>
          </w:rPr>
        </w:pPr>
        <w:r w:rsidRPr="00CF193D">
          <w:rPr>
            <w:rFonts w:asciiTheme="majorEastAsia" w:eastAsiaTheme="majorEastAsia" w:hAnsiTheme="majorEastAsia"/>
            <w:sz w:val="32"/>
          </w:rPr>
          <w:fldChar w:fldCharType="begin"/>
        </w:r>
        <w:r w:rsidRPr="00CF193D">
          <w:rPr>
            <w:rFonts w:asciiTheme="majorEastAsia" w:eastAsiaTheme="majorEastAsia" w:hAnsiTheme="majorEastAsia"/>
            <w:sz w:val="32"/>
          </w:rPr>
          <w:instrText>PAGE   \* MERGEFORMAT</w:instrText>
        </w:r>
        <w:r w:rsidRPr="00CF193D">
          <w:rPr>
            <w:rFonts w:asciiTheme="majorEastAsia" w:eastAsiaTheme="majorEastAsia" w:hAnsiTheme="majorEastAsia"/>
            <w:sz w:val="32"/>
          </w:rPr>
          <w:fldChar w:fldCharType="separate"/>
        </w:r>
        <w:r w:rsidR="009D7585" w:rsidRPr="009D7585">
          <w:rPr>
            <w:rFonts w:asciiTheme="majorEastAsia" w:eastAsiaTheme="majorEastAsia" w:hAnsiTheme="majorEastAsia"/>
            <w:noProof/>
            <w:sz w:val="32"/>
            <w:lang w:val="ja-JP"/>
          </w:rPr>
          <w:t>2</w:t>
        </w:r>
        <w:r w:rsidRPr="00CF193D">
          <w:rPr>
            <w:rFonts w:asciiTheme="majorEastAsia" w:eastAsiaTheme="majorEastAsia" w:hAnsiTheme="majorEastAsia"/>
            <w:sz w:val="32"/>
          </w:rPr>
          <w:fldChar w:fldCharType="end"/>
        </w:r>
      </w:p>
    </w:sdtContent>
  </w:sdt>
  <w:p w14:paraId="21995AA7" w14:textId="77777777" w:rsidR="00CF193D" w:rsidRDefault="00CF193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432508"/>
      <w:docPartObj>
        <w:docPartGallery w:val="Page Numbers (Bottom of Page)"/>
        <w:docPartUnique/>
      </w:docPartObj>
    </w:sdtPr>
    <w:sdtEndPr>
      <w:rPr>
        <w:rFonts w:asciiTheme="majorEastAsia" w:eastAsiaTheme="majorEastAsia" w:hAnsiTheme="majorEastAsia"/>
        <w:sz w:val="32"/>
      </w:rPr>
    </w:sdtEndPr>
    <w:sdtContent>
      <w:p w14:paraId="524D8151" w14:textId="77777777" w:rsidR="007F3CB4" w:rsidRPr="00CF193D" w:rsidRDefault="007F3CB4">
        <w:pPr>
          <w:pStyle w:val="ac"/>
          <w:jc w:val="center"/>
          <w:rPr>
            <w:rFonts w:asciiTheme="majorEastAsia" w:eastAsiaTheme="majorEastAsia" w:hAnsiTheme="majorEastAsia"/>
            <w:sz w:val="32"/>
          </w:rPr>
        </w:pPr>
        <w:r w:rsidRPr="00CF193D">
          <w:rPr>
            <w:rFonts w:asciiTheme="majorEastAsia" w:eastAsiaTheme="majorEastAsia" w:hAnsiTheme="majorEastAsia"/>
            <w:sz w:val="32"/>
          </w:rPr>
          <w:fldChar w:fldCharType="begin"/>
        </w:r>
        <w:r w:rsidRPr="00CF193D">
          <w:rPr>
            <w:rFonts w:asciiTheme="majorEastAsia" w:eastAsiaTheme="majorEastAsia" w:hAnsiTheme="majorEastAsia"/>
            <w:sz w:val="32"/>
          </w:rPr>
          <w:instrText>PAGE   \* MERGEFORMAT</w:instrText>
        </w:r>
        <w:r w:rsidRPr="00CF193D">
          <w:rPr>
            <w:rFonts w:asciiTheme="majorEastAsia" w:eastAsiaTheme="majorEastAsia" w:hAnsiTheme="majorEastAsia"/>
            <w:sz w:val="32"/>
          </w:rPr>
          <w:fldChar w:fldCharType="separate"/>
        </w:r>
        <w:r w:rsidR="009D7585" w:rsidRPr="009D7585">
          <w:rPr>
            <w:rFonts w:asciiTheme="majorEastAsia" w:eastAsiaTheme="majorEastAsia" w:hAnsiTheme="majorEastAsia"/>
            <w:noProof/>
            <w:sz w:val="32"/>
            <w:lang w:val="ja-JP"/>
          </w:rPr>
          <w:t>2</w:t>
        </w:r>
        <w:r w:rsidRPr="00CF193D">
          <w:rPr>
            <w:rFonts w:asciiTheme="majorEastAsia" w:eastAsiaTheme="majorEastAsia" w:hAnsiTheme="majorEastAsia"/>
            <w:sz w:val="32"/>
          </w:rPr>
          <w:fldChar w:fldCharType="end"/>
        </w:r>
      </w:p>
    </w:sdtContent>
  </w:sdt>
  <w:p w14:paraId="0266E2D0" w14:textId="77777777" w:rsidR="007F3CB4" w:rsidRDefault="007F3C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60477" w14:textId="77777777" w:rsidR="00CF193D" w:rsidRDefault="00CF193D" w:rsidP="00CF193D">
      <w:r>
        <w:separator/>
      </w:r>
    </w:p>
  </w:footnote>
  <w:footnote w:type="continuationSeparator" w:id="0">
    <w:p w14:paraId="7531F6B3" w14:textId="77777777" w:rsidR="00CF193D" w:rsidRDefault="00CF193D" w:rsidP="00CF1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52DB"/>
    <w:multiLevelType w:val="hybridMultilevel"/>
    <w:tmpl w:val="F06E4E98"/>
    <w:lvl w:ilvl="0" w:tplc="723E1BE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479E49CA"/>
    <w:multiLevelType w:val="hybridMultilevel"/>
    <w:tmpl w:val="1B283826"/>
    <w:lvl w:ilvl="0" w:tplc="BDAE5E9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183321520">
    <w:abstractNumId w:val="2"/>
  </w:num>
  <w:num w:numId="2" w16cid:durableId="1197087164">
    <w:abstractNumId w:val="1"/>
  </w:num>
  <w:num w:numId="3" w16cid:durableId="23285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AA"/>
    <w:rsid w:val="00050FBD"/>
    <w:rsid w:val="000572FB"/>
    <w:rsid w:val="000E7B5C"/>
    <w:rsid w:val="00182C92"/>
    <w:rsid w:val="00197C96"/>
    <w:rsid w:val="001A1337"/>
    <w:rsid w:val="00257EC9"/>
    <w:rsid w:val="00266BC4"/>
    <w:rsid w:val="0033002C"/>
    <w:rsid w:val="00340E87"/>
    <w:rsid w:val="003A7461"/>
    <w:rsid w:val="004823D3"/>
    <w:rsid w:val="0048332C"/>
    <w:rsid w:val="004A0B76"/>
    <w:rsid w:val="004B6332"/>
    <w:rsid w:val="0051515A"/>
    <w:rsid w:val="00522280"/>
    <w:rsid w:val="005D5248"/>
    <w:rsid w:val="005F1351"/>
    <w:rsid w:val="00622F8E"/>
    <w:rsid w:val="00674F0C"/>
    <w:rsid w:val="00685E34"/>
    <w:rsid w:val="006E4908"/>
    <w:rsid w:val="00740137"/>
    <w:rsid w:val="007B6804"/>
    <w:rsid w:val="007F3CB4"/>
    <w:rsid w:val="008A093B"/>
    <w:rsid w:val="008C655F"/>
    <w:rsid w:val="008D1467"/>
    <w:rsid w:val="008D4CA0"/>
    <w:rsid w:val="009171E0"/>
    <w:rsid w:val="00917706"/>
    <w:rsid w:val="00944D85"/>
    <w:rsid w:val="00952CBC"/>
    <w:rsid w:val="009A3450"/>
    <w:rsid w:val="009D7585"/>
    <w:rsid w:val="00A75D15"/>
    <w:rsid w:val="00B60E25"/>
    <w:rsid w:val="00CC4DAA"/>
    <w:rsid w:val="00CE3B97"/>
    <w:rsid w:val="00CF193D"/>
    <w:rsid w:val="00CF74A5"/>
    <w:rsid w:val="00D212B6"/>
    <w:rsid w:val="00E677D4"/>
    <w:rsid w:val="00E91076"/>
    <w:rsid w:val="00EE53B1"/>
    <w:rsid w:val="00F52139"/>
    <w:rsid w:val="00FF1702"/>
    <w:rsid w:val="00FF1C20"/>
    <w:rsid w:val="00FF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2E4A8B4"/>
  <w15:docId w15:val="{F390510D-73FE-4206-8586-A84D7882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C4DAA"/>
    <w:pPr>
      <w:jc w:val="center"/>
    </w:pPr>
    <w:rPr>
      <w:sz w:val="24"/>
      <w:szCs w:val="24"/>
    </w:rPr>
  </w:style>
  <w:style w:type="character" w:customStyle="1" w:styleId="a4">
    <w:name w:val="記 (文字)"/>
    <w:basedOn w:val="a0"/>
    <w:link w:val="a3"/>
    <w:uiPriority w:val="99"/>
    <w:rsid w:val="00CC4DAA"/>
    <w:rPr>
      <w:sz w:val="24"/>
      <w:szCs w:val="24"/>
    </w:rPr>
  </w:style>
  <w:style w:type="paragraph" w:styleId="a5">
    <w:name w:val="Closing"/>
    <w:basedOn w:val="a"/>
    <w:link w:val="a6"/>
    <w:uiPriority w:val="99"/>
    <w:unhideWhenUsed/>
    <w:rsid w:val="00CC4DAA"/>
    <w:pPr>
      <w:jc w:val="right"/>
    </w:pPr>
    <w:rPr>
      <w:sz w:val="24"/>
      <w:szCs w:val="24"/>
    </w:rPr>
  </w:style>
  <w:style w:type="character" w:customStyle="1" w:styleId="a6">
    <w:name w:val="結語 (文字)"/>
    <w:basedOn w:val="a0"/>
    <w:link w:val="a5"/>
    <w:uiPriority w:val="99"/>
    <w:rsid w:val="00CC4DAA"/>
    <w:rPr>
      <w:sz w:val="24"/>
      <w:szCs w:val="24"/>
    </w:rPr>
  </w:style>
  <w:style w:type="paragraph" w:styleId="a7">
    <w:name w:val="List Paragraph"/>
    <w:basedOn w:val="a"/>
    <w:uiPriority w:val="99"/>
    <w:qFormat/>
    <w:rsid w:val="00685E34"/>
    <w:pPr>
      <w:ind w:leftChars="400" w:left="840"/>
    </w:pPr>
    <w:rPr>
      <w:rFonts w:ascii="Century" w:eastAsia="ＭＳ 明朝" w:hAnsi="Century" w:cs="Times New Roman"/>
    </w:rPr>
  </w:style>
  <w:style w:type="paragraph" w:styleId="a8">
    <w:name w:val="Balloon Text"/>
    <w:basedOn w:val="a"/>
    <w:link w:val="a9"/>
    <w:uiPriority w:val="99"/>
    <w:semiHidden/>
    <w:unhideWhenUsed/>
    <w:rsid w:val="009A34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3450"/>
    <w:rPr>
      <w:rFonts w:asciiTheme="majorHAnsi" w:eastAsiaTheme="majorEastAsia" w:hAnsiTheme="majorHAnsi" w:cstheme="majorBidi"/>
      <w:sz w:val="18"/>
      <w:szCs w:val="18"/>
    </w:rPr>
  </w:style>
  <w:style w:type="paragraph" w:styleId="aa">
    <w:name w:val="header"/>
    <w:basedOn w:val="a"/>
    <w:link w:val="ab"/>
    <w:uiPriority w:val="99"/>
    <w:unhideWhenUsed/>
    <w:rsid w:val="00CF193D"/>
    <w:pPr>
      <w:tabs>
        <w:tab w:val="center" w:pos="4252"/>
        <w:tab w:val="right" w:pos="8504"/>
      </w:tabs>
      <w:snapToGrid w:val="0"/>
    </w:pPr>
  </w:style>
  <w:style w:type="character" w:customStyle="1" w:styleId="ab">
    <w:name w:val="ヘッダー (文字)"/>
    <w:basedOn w:val="a0"/>
    <w:link w:val="aa"/>
    <w:uiPriority w:val="99"/>
    <w:rsid w:val="00CF193D"/>
  </w:style>
  <w:style w:type="paragraph" w:styleId="ac">
    <w:name w:val="footer"/>
    <w:basedOn w:val="a"/>
    <w:link w:val="ad"/>
    <w:uiPriority w:val="99"/>
    <w:unhideWhenUsed/>
    <w:rsid w:val="00CF193D"/>
    <w:pPr>
      <w:tabs>
        <w:tab w:val="center" w:pos="4252"/>
        <w:tab w:val="right" w:pos="8504"/>
      </w:tabs>
      <w:snapToGrid w:val="0"/>
    </w:pPr>
  </w:style>
  <w:style w:type="character" w:customStyle="1" w:styleId="ad">
    <w:name w:val="フッター (文字)"/>
    <w:basedOn w:val="a0"/>
    <w:link w:val="ac"/>
    <w:uiPriority w:val="99"/>
    <w:rsid w:val="00CF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001717">
      <w:bodyDiv w:val="1"/>
      <w:marLeft w:val="0"/>
      <w:marRight w:val="0"/>
      <w:marTop w:val="0"/>
      <w:marBottom w:val="0"/>
      <w:divBdr>
        <w:top w:val="none" w:sz="0" w:space="0" w:color="auto"/>
        <w:left w:val="none" w:sz="0" w:space="0" w:color="auto"/>
        <w:bottom w:val="none" w:sz="0" w:space="0" w:color="auto"/>
        <w:right w:val="none" w:sz="0" w:space="0" w:color="auto"/>
      </w:divBdr>
      <w:divsChild>
        <w:div w:id="1808667746">
          <w:marLeft w:val="600"/>
          <w:marRight w:val="0"/>
          <w:marTop w:val="0"/>
          <w:marBottom w:val="0"/>
          <w:divBdr>
            <w:top w:val="none" w:sz="0" w:space="0" w:color="auto"/>
            <w:left w:val="none" w:sz="0" w:space="0" w:color="auto"/>
            <w:bottom w:val="none" w:sz="0" w:space="0" w:color="auto"/>
            <w:right w:val="none" w:sz="0" w:space="0" w:color="auto"/>
          </w:divBdr>
        </w:div>
        <w:div w:id="2096315757">
          <w:marLeft w:val="2200"/>
          <w:marRight w:val="0"/>
          <w:marTop w:val="0"/>
          <w:marBottom w:val="0"/>
          <w:divBdr>
            <w:top w:val="none" w:sz="0" w:space="0" w:color="auto"/>
            <w:left w:val="none" w:sz="0" w:space="0" w:color="auto"/>
            <w:bottom w:val="none" w:sz="0" w:space="0" w:color="auto"/>
            <w:right w:val="none" w:sz="0" w:space="0" w:color="auto"/>
          </w:divBdr>
        </w:div>
        <w:div w:id="648897767">
          <w:marLeft w:val="2200"/>
          <w:marRight w:val="0"/>
          <w:marTop w:val="0"/>
          <w:marBottom w:val="0"/>
          <w:divBdr>
            <w:top w:val="none" w:sz="0" w:space="0" w:color="auto"/>
            <w:left w:val="none" w:sz="0" w:space="0" w:color="auto"/>
            <w:bottom w:val="none" w:sz="0" w:space="0" w:color="auto"/>
            <w:right w:val="none" w:sz="0" w:space="0" w:color="auto"/>
          </w:divBdr>
        </w:div>
      </w:divsChild>
    </w:div>
    <w:div w:id="800147866">
      <w:bodyDiv w:val="1"/>
      <w:marLeft w:val="0"/>
      <w:marRight w:val="0"/>
      <w:marTop w:val="0"/>
      <w:marBottom w:val="0"/>
      <w:divBdr>
        <w:top w:val="none" w:sz="0" w:space="0" w:color="auto"/>
        <w:left w:val="none" w:sz="0" w:space="0" w:color="auto"/>
        <w:bottom w:val="none" w:sz="0" w:space="0" w:color="auto"/>
        <w:right w:val="none" w:sz="0" w:space="0" w:color="auto"/>
      </w:divBdr>
      <w:divsChild>
        <w:div w:id="1769234894">
          <w:marLeft w:val="600"/>
          <w:marRight w:val="0"/>
          <w:marTop w:val="0"/>
          <w:marBottom w:val="0"/>
          <w:divBdr>
            <w:top w:val="none" w:sz="0" w:space="0" w:color="auto"/>
            <w:left w:val="none" w:sz="0" w:space="0" w:color="auto"/>
            <w:bottom w:val="none" w:sz="0" w:space="0" w:color="auto"/>
            <w:right w:val="none" w:sz="0" w:space="0" w:color="auto"/>
          </w:divBdr>
        </w:div>
        <w:div w:id="1296763812">
          <w:marLeft w:val="2200"/>
          <w:marRight w:val="0"/>
          <w:marTop w:val="0"/>
          <w:marBottom w:val="0"/>
          <w:divBdr>
            <w:top w:val="none" w:sz="0" w:space="0" w:color="auto"/>
            <w:left w:val="none" w:sz="0" w:space="0" w:color="auto"/>
            <w:bottom w:val="none" w:sz="0" w:space="0" w:color="auto"/>
            <w:right w:val="none" w:sz="0" w:space="0" w:color="auto"/>
          </w:divBdr>
        </w:div>
      </w:divsChild>
    </w:div>
    <w:div w:id="997732925">
      <w:bodyDiv w:val="1"/>
      <w:marLeft w:val="0"/>
      <w:marRight w:val="0"/>
      <w:marTop w:val="0"/>
      <w:marBottom w:val="0"/>
      <w:divBdr>
        <w:top w:val="none" w:sz="0" w:space="0" w:color="auto"/>
        <w:left w:val="none" w:sz="0" w:space="0" w:color="auto"/>
        <w:bottom w:val="none" w:sz="0" w:space="0" w:color="auto"/>
        <w:right w:val="none" w:sz="0" w:space="0" w:color="auto"/>
      </w:divBdr>
      <w:divsChild>
        <w:div w:id="231546614">
          <w:marLeft w:val="600"/>
          <w:marRight w:val="0"/>
          <w:marTop w:val="0"/>
          <w:marBottom w:val="0"/>
          <w:divBdr>
            <w:top w:val="none" w:sz="0" w:space="0" w:color="auto"/>
            <w:left w:val="none" w:sz="0" w:space="0" w:color="auto"/>
            <w:bottom w:val="none" w:sz="0" w:space="0" w:color="auto"/>
            <w:right w:val="none" w:sz="0" w:space="0" w:color="auto"/>
          </w:divBdr>
        </w:div>
        <w:div w:id="1333678057">
          <w:marLeft w:val="22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BCB19-8076-4FDB-B6EB-52C51800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341</Words>
  <Characters>1947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arima</dc:creator>
  <cp:lastModifiedBy>山内　裕二</cp:lastModifiedBy>
  <cp:revision>11</cp:revision>
  <cp:lastPrinted>2025-07-29T06:47:00Z</cp:lastPrinted>
  <dcterms:created xsi:type="dcterms:W3CDTF">2020-08-21T00:42:00Z</dcterms:created>
  <dcterms:modified xsi:type="dcterms:W3CDTF">2025-07-29T06:53:00Z</dcterms:modified>
</cp:coreProperties>
</file>