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5EFC24" w14:textId="3F57F25E" w:rsidR="00D96C89" w:rsidRPr="00D96C89" w:rsidRDefault="00B87A34" w:rsidP="00D96C89">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ゴシック" w:hAnsi="Times New Roman" w:cs="ＭＳ ゴシック" w:hint="eastAsia"/>
          <w:color w:val="000000"/>
          <w:kern w:val="0"/>
          <w:sz w:val="24"/>
          <w:szCs w:val="24"/>
        </w:rPr>
        <w:t>「令和</w:t>
      </w:r>
      <w:r w:rsidR="005934A2">
        <w:rPr>
          <w:rFonts w:ascii="ＭＳ 明朝" w:eastAsia="ＭＳ ゴシック" w:hAnsi="Times New Roman" w:cs="ＭＳ ゴシック" w:hint="eastAsia"/>
          <w:color w:val="000000"/>
          <w:kern w:val="0"/>
          <w:sz w:val="24"/>
          <w:szCs w:val="24"/>
        </w:rPr>
        <w:t>８</w:t>
      </w:r>
      <w:r w:rsidR="00D96C89" w:rsidRPr="00D96C89">
        <w:rPr>
          <w:rFonts w:ascii="ＭＳ 明朝" w:eastAsia="ＭＳ ゴシック" w:hAnsi="Times New Roman" w:cs="ＭＳ ゴシック" w:hint="eastAsia"/>
          <w:color w:val="000000"/>
          <w:kern w:val="0"/>
          <w:sz w:val="24"/>
          <w:szCs w:val="24"/>
        </w:rPr>
        <w:t>年度</w:t>
      </w:r>
      <w:r>
        <w:rPr>
          <w:rFonts w:ascii="ＭＳ 明朝" w:eastAsia="ＭＳ ゴシック" w:hAnsi="Times New Roman" w:cs="ＭＳ ゴシック" w:hint="eastAsia"/>
          <w:color w:val="000000"/>
          <w:kern w:val="0"/>
          <w:sz w:val="24"/>
          <w:szCs w:val="24"/>
        </w:rPr>
        <w:t>緑化木保全対策事業委託業務</w:t>
      </w:r>
      <w:r w:rsidR="00D96C89" w:rsidRPr="00D96C89">
        <w:rPr>
          <w:rFonts w:ascii="ＭＳ 明朝" w:eastAsia="ＭＳ ゴシック" w:hAnsi="Times New Roman" w:cs="ＭＳ ゴシック" w:hint="eastAsia"/>
          <w:color w:val="000000"/>
          <w:kern w:val="0"/>
          <w:sz w:val="24"/>
          <w:szCs w:val="24"/>
        </w:rPr>
        <w:t>」に係る</w:t>
      </w:r>
    </w:p>
    <w:p w14:paraId="3DFB9B30" w14:textId="67B1C515" w:rsidR="00D96C89" w:rsidRPr="00D96C89" w:rsidRDefault="00D96C89" w:rsidP="00D96C89">
      <w:pPr>
        <w:overflowPunct w:val="0"/>
        <w:jc w:val="center"/>
        <w:textAlignment w:val="baseline"/>
        <w:rPr>
          <w:rFonts w:ascii="ＭＳ 明朝" w:eastAsia="ＭＳ 明朝" w:hAnsi="Times New Roman" w:cs="Times New Roman"/>
          <w:color w:val="000000"/>
          <w:spacing w:val="2"/>
          <w:kern w:val="0"/>
          <w:sz w:val="24"/>
          <w:szCs w:val="24"/>
        </w:rPr>
      </w:pPr>
      <w:r w:rsidRPr="00D96C89">
        <w:rPr>
          <w:rFonts w:ascii="ＭＳ 明朝" w:eastAsia="ＭＳ ゴシック" w:hAnsi="Times New Roman" w:cs="ＭＳ ゴシック" w:hint="eastAsia"/>
          <w:color w:val="000000"/>
          <w:kern w:val="0"/>
          <w:sz w:val="24"/>
          <w:szCs w:val="24"/>
        </w:rPr>
        <w:t>企画提案</w:t>
      </w:r>
      <w:r w:rsidR="000A4E96">
        <w:rPr>
          <w:rFonts w:ascii="ＭＳ 明朝" w:eastAsia="ＭＳ ゴシック" w:hAnsi="Times New Roman" w:cs="ＭＳ ゴシック" w:hint="eastAsia"/>
          <w:color w:val="000000"/>
          <w:kern w:val="0"/>
          <w:sz w:val="24"/>
          <w:szCs w:val="24"/>
        </w:rPr>
        <w:t>公募</w:t>
      </w:r>
      <w:r w:rsidRPr="00D96C89">
        <w:rPr>
          <w:rFonts w:ascii="ＭＳ 明朝" w:eastAsia="ＭＳ ゴシック" w:hAnsi="Times New Roman" w:cs="ＭＳ ゴシック" w:hint="eastAsia"/>
          <w:color w:val="000000"/>
          <w:kern w:val="0"/>
          <w:sz w:val="24"/>
          <w:szCs w:val="24"/>
        </w:rPr>
        <w:t>要領</w:t>
      </w:r>
    </w:p>
    <w:p w14:paraId="787D5D6C"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7C75E208"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ゴシック" w:hAnsi="Times New Roman" w:cs="ＭＳ ゴシック" w:hint="eastAsia"/>
          <w:color w:val="000000"/>
          <w:kern w:val="0"/>
          <w:sz w:val="24"/>
          <w:szCs w:val="24"/>
        </w:rPr>
        <w:t>１　業務の概要等</w:t>
      </w:r>
      <w:r w:rsidRPr="00D96C89">
        <w:rPr>
          <w:rFonts w:ascii="ＭＳ 明朝" w:eastAsia="ＭＳ 明朝" w:hAnsi="ＭＳ 明朝" w:cs="ＭＳ 明朝"/>
          <w:color w:val="000000"/>
          <w:kern w:val="0"/>
          <w:sz w:val="24"/>
          <w:szCs w:val="24"/>
        </w:rPr>
        <w:t xml:space="preserve">  </w:t>
      </w:r>
    </w:p>
    <w:p w14:paraId="516D3907"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（１）委託業務名</w:t>
      </w:r>
    </w:p>
    <w:p w14:paraId="66319F93" w14:textId="2CAF215B" w:rsidR="00D96C89" w:rsidRPr="00D96C89" w:rsidRDefault="00B87A34" w:rsidP="00D96C89">
      <w:pPr>
        <w:overflowPunct w:val="0"/>
        <w:ind w:left="486" w:firstLine="24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令和</w:t>
      </w:r>
      <w:r w:rsidR="005934A2">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年度緑化木保全対策事業委託業務</w:t>
      </w:r>
      <w:r w:rsidR="00D96C89" w:rsidRPr="00D96C89">
        <w:rPr>
          <w:rFonts w:ascii="ＭＳ 明朝" w:eastAsia="ＭＳ 明朝" w:hAnsi="ＭＳ 明朝" w:cs="ＭＳ 明朝" w:hint="eastAsia"/>
          <w:color w:val="000000"/>
          <w:kern w:val="0"/>
          <w:sz w:val="24"/>
          <w:szCs w:val="24"/>
        </w:rPr>
        <w:t>（以下「本業務」という。）</w:t>
      </w:r>
    </w:p>
    <w:p w14:paraId="18C3C909"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2A0410B3"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（２）企画提案コンペの趣旨</w:t>
      </w:r>
    </w:p>
    <w:p w14:paraId="466CD6C4" w14:textId="77777777" w:rsidR="005934A2" w:rsidRDefault="00B87A34" w:rsidP="005934A2">
      <w:pPr>
        <w:overflowPunct w:val="0"/>
        <w:ind w:left="486" w:firstLine="24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県内各地の沿道、公園や公共施設等において植栽されている</w:t>
      </w:r>
      <w:r w:rsidR="00D96C89" w:rsidRPr="00D96C89">
        <w:rPr>
          <w:rFonts w:ascii="ＭＳ 明朝" w:eastAsia="ＭＳ 明朝" w:hAnsi="ＭＳ 明朝" w:cs="ＭＳ 明朝" w:hint="eastAsia"/>
          <w:color w:val="000000"/>
          <w:kern w:val="0"/>
          <w:sz w:val="24"/>
          <w:szCs w:val="24"/>
        </w:rPr>
        <w:t>デイゴ</w:t>
      </w:r>
      <w:r>
        <w:rPr>
          <w:rFonts w:ascii="ＭＳ 明朝" w:eastAsia="ＭＳ 明朝" w:hAnsi="ＭＳ 明朝" w:cs="ＭＳ 明朝" w:hint="eastAsia"/>
          <w:color w:val="000000"/>
          <w:kern w:val="0"/>
          <w:sz w:val="24"/>
          <w:szCs w:val="24"/>
        </w:rPr>
        <w:t>は、沖縄の貴重な文化・観光資源であるが、</w:t>
      </w:r>
      <w:r w:rsidR="005934A2">
        <w:rPr>
          <w:rFonts w:ascii="ＭＳ 明朝" w:eastAsia="ＭＳ 明朝" w:hAnsi="ＭＳ 明朝" w:cs="ＭＳ 明朝" w:hint="eastAsia"/>
          <w:color w:val="000000"/>
          <w:kern w:val="0"/>
          <w:sz w:val="24"/>
          <w:szCs w:val="24"/>
        </w:rPr>
        <w:t>害虫</w:t>
      </w:r>
      <w:r>
        <w:rPr>
          <w:rFonts w:ascii="ＭＳ 明朝" w:eastAsia="ＭＳ 明朝" w:hAnsi="ＭＳ 明朝" w:cs="ＭＳ 明朝" w:hint="eastAsia"/>
          <w:color w:val="000000"/>
          <w:kern w:val="0"/>
          <w:sz w:val="24"/>
          <w:szCs w:val="24"/>
        </w:rPr>
        <w:t>デイゴヒメコバチによる被害</w:t>
      </w:r>
      <w:r w:rsidR="00D96C89" w:rsidRPr="00D96C89">
        <w:rPr>
          <w:rFonts w:ascii="ＭＳ 明朝" w:eastAsia="ＭＳ 明朝" w:hAnsi="ＭＳ 明朝" w:cs="ＭＳ 明朝" w:hint="eastAsia"/>
          <w:color w:val="000000"/>
          <w:kern w:val="0"/>
          <w:sz w:val="24"/>
          <w:szCs w:val="24"/>
        </w:rPr>
        <w:t>を受け</w:t>
      </w:r>
      <w:r>
        <w:rPr>
          <w:rFonts w:ascii="ＭＳ 明朝" w:eastAsia="ＭＳ 明朝" w:hAnsi="ＭＳ 明朝" w:cs="ＭＳ 明朝" w:hint="eastAsia"/>
          <w:color w:val="000000"/>
          <w:kern w:val="0"/>
          <w:sz w:val="24"/>
          <w:szCs w:val="24"/>
        </w:rPr>
        <w:t>ており</w:t>
      </w:r>
      <w:r w:rsidR="00D96C89" w:rsidRPr="00D96C89">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各管理者においては継続的な保全対策が実施されている</w:t>
      </w:r>
      <w:r w:rsidR="00D96C89" w:rsidRPr="00D96C89">
        <w:rPr>
          <w:rFonts w:ascii="ＭＳ 明朝" w:eastAsia="ＭＳ 明朝" w:hAnsi="ＭＳ 明朝" w:cs="ＭＳ 明朝" w:hint="eastAsia"/>
          <w:color w:val="000000"/>
          <w:kern w:val="0"/>
          <w:sz w:val="24"/>
          <w:szCs w:val="24"/>
        </w:rPr>
        <w:t>。</w:t>
      </w:r>
    </w:p>
    <w:p w14:paraId="44C7B45F" w14:textId="5903F809" w:rsidR="00D96C89" w:rsidRPr="005934A2" w:rsidRDefault="00B9439B" w:rsidP="005934A2">
      <w:pPr>
        <w:overflowPunct w:val="0"/>
        <w:ind w:left="486" w:firstLine="24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沖縄県では、</w:t>
      </w:r>
      <w:r w:rsidR="00724551">
        <w:rPr>
          <w:rFonts w:ascii="ＭＳ 明朝" w:eastAsia="ＭＳ 明朝" w:hAnsi="ＭＳ 明朝" w:cs="ＭＳ 明朝" w:hint="eastAsia"/>
          <w:color w:val="000000"/>
          <w:kern w:val="0"/>
          <w:sz w:val="24"/>
          <w:szCs w:val="24"/>
        </w:rPr>
        <w:t>令和４年度緑化木保全対策事業委託業務</w:t>
      </w:r>
      <w:r>
        <w:rPr>
          <w:rFonts w:ascii="ＭＳ 明朝" w:eastAsia="ＭＳ 明朝" w:hAnsi="ＭＳ 明朝" w:cs="ＭＳ 明朝" w:hint="eastAsia"/>
          <w:color w:val="000000"/>
          <w:kern w:val="0"/>
          <w:sz w:val="24"/>
          <w:szCs w:val="24"/>
        </w:rPr>
        <w:t>よりデイゴの被害状況や開花状況等の調査に取り組んできたところであり、</w:t>
      </w:r>
      <w:r w:rsidR="00D96C89" w:rsidRPr="00D96C89">
        <w:rPr>
          <w:rFonts w:ascii="ＭＳ 明朝" w:eastAsia="ＭＳ 明朝" w:hAnsi="ＭＳ 明朝" w:cs="ＭＳ 明朝" w:hint="eastAsia"/>
          <w:color w:val="000000"/>
          <w:kern w:val="0"/>
          <w:sz w:val="24"/>
          <w:szCs w:val="24"/>
        </w:rPr>
        <w:t>本業務では、</w:t>
      </w:r>
      <w:r>
        <w:rPr>
          <w:rFonts w:ascii="ＭＳ 明朝" w:eastAsia="ＭＳ 明朝" w:hAnsi="ＭＳ 明朝" w:cs="ＭＳ 明朝" w:hint="eastAsia"/>
          <w:color w:val="000000"/>
          <w:kern w:val="0"/>
          <w:sz w:val="24"/>
          <w:szCs w:val="24"/>
        </w:rPr>
        <w:t>引き続き</w:t>
      </w:r>
      <w:r w:rsidR="00B87A34">
        <w:rPr>
          <w:rFonts w:ascii="ＭＳ 明朝" w:eastAsia="ＭＳ 明朝" w:hAnsi="ＭＳ 明朝" w:cs="ＭＳ 明朝" w:hint="eastAsia"/>
          <w:color w:val="000000"/>
          <w:kern w:val="0"/>
          <w:sz w:val="24"/>
          <w:szCs w:val="24"/>
        </w:rPr>
        <w:t>デイゴの被害状況や開花状況等を調査し、各管理者が実施する保全対策の効果検証を行う</w:t>
      </w:r>
      <w:r>
        <w:rPr>
          <w:rFonts w:ascii="ＭＳ 明朝" w:eastAsia="ＭＳ 明朝" w:hAnsi="ＭＳ 明朝" w:cs="ＭＳ 明朝" w:hint="eastAsia"/>
          <w:color w:val="000000"/>
          <w:kern w:val="0"/>
          <w:sz w:val="24"/>
          <w:szCs w:val="24"/>
        </w:rPr>
        <w:t>こととしている</w:t>
      </w:r>
      <w:r w:rsidR="00B87A34">
        <w:rPr>
          <w:rFonts w:ascii="ＭＳ 明朝" w:eastAsia="ＭＳ 明朝" w:hAnsi="ＭＳ 明朝" w:cs="ＭＳ 明朝" w:hint="eastAsia"/>
          <w:color w:val="000000"/>
          <w:kern w:val="0"/>
          <w:sz w:val="24"/>
          <w:szCs w:val="24"/>
        </w:rPr>
        <w:t>。</w:t>
      </w:r>
      <w:r w:rsidR="005934A2">
        <w:rPr>
          <w:rFonts w:ascii="ＭＳ 明朝" w:eastAsia="ＭＳ 明朝" w:hAnsi="ＭＳ 明朝" w:cs="ＭＳ 明朝" w:hint="eastAsia"/>
          <w:color w:val="000000"/>
          <w:kern w:val="0"/>
          <w:sz w:val="24"/>
          <w:szCs w:val="24"/>
        </w:rPr>
        <w:t>加えて、</w:t>
      </w:r>
      <w:r w:rsidR="005934A2" w:rsidRPr="00E911B4">
        <w:rPr>
          <w:rFonts w:ascii="ＭＳ 明朝" w:eastAsia="ＭＳ 明朝" w:hAnsi="ＭＳ 明朝" w:cs="ＭＳ 明朝" w:hint="eastAsia"/>
          <w:color w:val="000000"/>
          <w:kern w:val="0"/>
          <w:sz w:val="24"/>
          <w:szCs w:val="24"/>
        </w:rPr>
        <w:t>デイゴの開花を促す要因を詳細に分析し、その知見に基づき、より効果的な保全対策と適切な管理手法</w:t>
      </w:r>
      <w:r w:rsidR="005934A2">
        <w:rPr>
          <w:rFonts w:ascii="ＭＳ 明朝" w:eastAsia="ＭＳ 明朝" w:hAnsi="ＭＳ 明朝" w:cs="ＭＳ 明朝" w:hint="eastAsia"/>
          <w:color w:val="000000"/>
          <w:kern w:val="0"/>
          <w:sz w:val="24"/>
          <w:szCs w:val="24"/>
        </w:rPr>
        <w:t>の確立を目指している。</w:t>
      </w:r>
    </w:p>
    <w:p w14:paraId="3C5F6991"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このため、本業務を遂行する上で、</w:t>
      </w:r>
      <w:r w:rsidR="007C20FC">
        <w:rPr>
          <w:rFonts w:ascii="ＭＳ 明朝" w:eastAsia="ＭＳ 明朝" w:hAnsi="ＭＳ 明朝" w:cs="ＭＳ 明朝" w:hint="eastAsia"/>
          <w:color w:val="000000"/>
          <w:kern w:val="0"/>
          <w:sz w:val="24"/>
          <w:szCs w:val="24"/>
        </w:rPr>
        <w:t>植物生理や昆虫の生態等、</w:t>
      </w:r>
      <w:r w:rsidRPr="00D96C89">
        <w:rPr>
          <w:rFonts w:ascii="ＭＳ 明朝" w:eastAsia="ＭＳ 明朝" w:hAnsi="ＭＳ 明朝" w:cs="ＭＳ 明朝" w:hint="eastAsia"/>
          <w:color w:val="000000"/>
          <w:kern w:val="0"/>
          <w:sz w:val="24"/>
          <w:szCs w:val="24"/>
        </w:rPr>
        <w:t>本県の</w:t>
      </w:r>
      <w:r w:rsidR="00B9439B">
        <w:rPr>
          <w:rFonts w:ascii="ＭＳ 明朝" w:eastAsia="ＭＳ 明朝" w:hAnsi="ＭＳ 明朝" w:cs="ＭＳ 明朝" w:hint="eastAsia"/>
          <w:color w:val="000000"/>
          <w:kern w:val="0"/>
          <w:sz w:val="24"/>
          <w:szCs w:val="24"/>
        </w:rPr>
        <w:t>自然環境や植物</w:t>
      </w:r>
      <w:r w:rsidRPr="00D96C89">
        <w:rPr>
          <w:rFonts w:ascii="ＭＳ 明朝" w:eastAsia="ＭＳ 明朝" w:hAnsi="ＭＳ 明朝" w:cs="ＭＳ 明朝" w:hint="eastAsia"/>
          <w:color w:val="000000"/>
          <w:kern w:val="0"/>
          <w:sz w:val="24"/>
          <w:szCs w:val="24"/>
        </w:rPr>
        <w:t>に関する専門的</w:t>
      </w:r>
      <w:r w:rsidR="00BE1ED3">
        <w:rPr>
          <w:rFonts w:ascii="ＭＳ 明朝" w:eastAsia="ＭＳ 明朝" w:hAnsi="ＭＳ 明朝" w:cs="ＭＳ 明朝" w:hint="eastAsia"/>
          <w:color w:val="000000"/>
          <w:kern w:val="0"/>
          <w:sz w:val="24"/>
          <w:szCs w:val="24"/>
        </w:rPr>
        <w:t>な知識や高い情報収集力、</w:t>
      </w:r>
      <w:r w:rsidRPr="00D96C89">
        <w:rPr>
          <w:rFonts w:ascii="ＭＳ 明朝" w:eastAsia="ＭＳ 明朝" w:hAnsi="ＭＳ 明朝" w:cs="ＭＳ 明朝" w:hint="eastAsia"/>
          <w:color w:val="000000"/>
          <w:kern w:val="0"/>
          <w:sz w:val="24"/>
          <w:szCs w:val="24"/>
        </w:rPr>
        <w:t>関係者との調整力等を有するコンサルタント等の専門機関を対象として企画提案を募集し、沖縄県に設置した業者選定審査委員会において審査を行い、委託業者を選定する。</w:t>
      </w:r>
    </w:p>
    <w:p w14:paraId="3361BD56"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47A96807"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（３）委託する業務内容</w:t>
      </w:r>
    </w:p>
    <w:p w14:paraId="4908C1F0" w14:textId="4191C491" w:rsidR="00D96C89" w:rsidRPr="00D96C89" w:rsidRDefault="00B87A34" w:rsidP="00D96C89">
      <w:pPr>
        <w:overflowPunct w:val="0"/>
        <w:ind w:left="486" w:firstLine="24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令和</w:t>
      </w:r>
      <w:r w:rsidR="005934A2">
        <w:rPr>
          <w:rFonts w:ascii="ＭＳ 明朝" w:eastAsia="ＭＳ 明朝" w:hAnsi="ＭＳ 明朝" w:cs="ＭＳ 明朝" w:hint="eastAsia"/>
          <w:color w:val="000000"/>
          <w:kern w:val="0"/>
          <w:sz w:val="24"/>
          <w:szCs w:val="24"/>
        </w:rPr>
        <w:t>８</w:t>
      </w:r>
      <w:r w:rsidR="00D96C89" w:rsidRPr="00D96C89">
        <w:rPr>
          <w:rFonts w:ascii="ＭＳ 明朝" w:eastAsia="ＭＳ 明朝" w:hAnsi="ＭＳ 明朝" w:cs="ＭＳ 明朝" w:hint="eastAsia"/>
          <w:color w:val="000000"/>
          <w:kern w:val="0"/>
          <w:sz w:val="24"/>
          <w:szCs w:val="24"/>
        </w:rPr>
        <w:t>年度</w:t>
      </w:r>
      <w:r>
        <w:rPr>
          <w:rFonts w:ascii="ＭＳ 明朝" w:eastAsia="ＭＳ 明朝" w:hAnsi="ＭＳ 明朝" w:cs="ＭＳ 明朝" w:hint="eastAsia"/>
          <w:color w:val="000000"/>
          <w:kern w:val="0"/>
          <w:sz w:val="24"/>
          <w:szCs w:val="24"/>
        </w:rPr>
        <w:t>緑化木保全対策事業</w:t>
      </w:r>
      <w:r w:rsidR="00D96C89" w:rsidRPr="00D96C89">
        <w:rPr>
          <w:rFonts w:ascii="ＭＳ 明朝" w:eastAsia="ＭＳ 明朝" w:hAnsi="ＭＳ 明朝" w:cs="ＭＳ 明朝" w:hint="eastAsia"/>
          <w:color w:val="000000"/>
          <w:kern w:val="0"/>
          <w:sz w:val="24"/>
          <w:szCs w:val="24"/>
        </w:rPr>
        <w:t>委託業務仕様書（以下「仕様書」という。）のとおり。</w:t>
      </w:r>
    </w:p>
    <w:p w14:paraId="7004F584"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094BC749" w14:textId="77777777" w:rsidR="00D96C89" w:rsidRDefault="00D96C89" w:rsidP="00D96C89">
      <w:pPr>
        <w:overflowPunct w:val="0"/>
        <w:textAlignment w:val="baseline"/>
        <w:rPr>
          <w:rFonts w:ascii="ＭＳ 明朝" w:eastAsia="ＭＳ 明朝" w:hAnsi="ＭＳ 明朝" w:cs="ＭＳ 明朝"/>
          <w:color w:val="000000"/>
          <w:kern w:val="0"/>
          <w:sz w:val="24"/>
          <w:szCs w:val="24"/>
        </w:rPr>
      </w:pPr>
      <w:r w:rsidRPr="00D96C89">
        <w:rPr>
          <w:rFonts w:ascii="ＭＳ 明朝" w:eastAsia="ＭＳ 明朝" w:hAnsi="ＭＳ 明朝" w:cs="ＭＳ 明朝" w:hint="eastAsia"/>
          <w:color w:val="000000"/>
          <w:kern w:val="0"/>
          <w:sz w:val="24"/>
          <w:szCs w:val="24"/>
        </w:rPr>
        <w:t>（４）委託業務の期間</w:t>
      </w:r>
    </w:p>
    <w:p w14:paraId="3B28F896" w14:textId="5311F7EF" w:rsidR="00677D96" w:rsidRDefault="00677D96" w:rsidP="00D96C89">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令和</w:t>
      </w:r>
      <w:r w:rsidR="005934A2">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年度から令和</w:t>
      </w:r>
      <w:r w:rsidR="005934A2">
        <w:rPr>
          <w:rFonts w:ascii="ＭＳ 明朝" w:eastAsia="ＭＳ 明朝" w:hAnsi="ＭＳ 明朝" w:cs="ＭＳ 明朝" w:hint="eastAsia"/>
          <w:color w:val="000000"/>
          <w:kern w:val="0"/>
          <w:sz w:val="24"/>
          <w:szCs w:val="24"/>
        </w:rPr>
        <w:t>10</w:t>
      </w:r>
      <w:r>
        <w:rPr>
          <w:rFonts w:ascii="ＭＳ 明朝" w:eastAsia="ＭＳ 明朝" w:hAnsi="ＭＳ 明朝" w:cs="ＭＳ 明朝" w:hint="eastAsia"/>
          <w:color w:val="000000"/>
          <w:kern w:val="0"/>
          <w:sz w:val="24"/>
          <w:szCs w:val="24"/>
        </w:rPr>
        <w:t>年度（３年間）</w:t>
      </w:r>
    </w:p>
    <w:p w14:paraId="2DD56DC2" w14:textId="46969C91" w:rsidR="00677D96" w:rsidRDefault="00677D96" w:rsidP="00D96C89">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ただし、令和</w:t>
      </w:r>
      <w:r w:rsidR="005934A2">
        <w:rPr>
          <w:rFonts w:ascii="ＭＳ 明朝" w:eastAsia="ＭＳ 明朝" w:hAnsi="ＭＳ 明朝" w:cs="ＭＳ 明朝" w:hint="eastAsia"/>
          <w:color w:val="000000"/>
          <w:kern w:val="0"/>
          <w:sz w:val="24"/>
          <w:szCs w:val="24"/>
        </w:rPr>
        <w:t>９</w:t>
      </w:r>
      <w:r>
        <w:rPr>
          <w:rFonts w:ascii="ＭＳ 明朝" w:eastAsia="ＭＳ 明朝" w:hAnsi="ＭＳ 明朝" w:cs="ＭＳ 明朝" w:hint="eastAsia"/>
          <w:color w:val="000000"/>
          <w:kern w:val="0"/>
          <w:sz w:val="24"/>
          <w:szCs w:val="24"/>
        </w:rPr>
        <w:t xml:space="preserve">年度以降の委託業務の実施については、前年度の実績をもとに　</w:t>
      </w:r>
    </w:p>
    <w:p w14:paraId="6FE06817" w14:textId="77777777" w:rsidR="00677D96" w:rsidRDefault="00677D96" w:rsidP="00677D96">
      <w:pPr>
        <w:overflowPunct w:val="0"/>
        <w:ind w:firstLineChars="200" w:firstLine="484"/>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判断する。また、県の予算措置を前提としており、３年間の事業実施を保証する　</w:t>
      </w:r>
    </w:p>
    <w:p w14:paraId="0F06388A" w14:textId="77777777" w:rsidR="00677D96" w:rsidRPr="00D96C89" w:rsidRDefault="00677D96" w:rsidP="00677D96">
      <w:pPr>
        <w:overflowPunct w:val="0"/>
        <w:ind w:firstLineChars="200" w:firstLine="484"/>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ものではない。</w:t>
      </w:r>
    </w:p>
    <w:p w14:paraId="7CB3B51C" w14:textId="22A41B30" w:rsidR="00D96C89" w:rsidRDefault="00677D96" w:rsidP="00B87A34">
      <w:pPr>
        <w:overflowPunct w:val="0"/>
        <w:ind w:left="486" w:firstLine="24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なお、</w:t>
      </w:r>
      <w:r w:rsidR="00B9439B">
        <w:rPr>
          <w:rFonts w:ascii="ＭＳ 明朝" w:eastAsia="ＭＳ 明朝" w:hAnsi="ＭＳ 明朝" w:cs="ＭＳ 明朝" w:hint="eastAsia"/>
          <w:color w:val="000000"/>
          <w:kern w:val="0"/>
          <w:sz w:val="24"/>
          <w:szCs w:val="24"/>
        </w:rPr>
        <w:t>令和</w:t>
      </w:r>
      <w:r w:rsidR="005934A2">
        <w:rPr>
          <w:rFonts w:ascii="ＭＳ 明朝" w:eastAsia="ＭＳ 明朝" w:hAnsi="ＭＳ 明朝" w:cs="ＭＳ 明朝" w:hint="eastAsia"/>
          <w:color w:val="000000"/>
          <w:kern w:val="0"/>
          <w:sz w:val="24"/>
          <w:szCs w:val="24"/>
        </w:rPr>
        <w:t>８</w:t>
      </w:r>
      <w:r w:rsidR="00B9439B">
        <w:rPr>
          <w:rFonts w:ascii="ＭＳ 明朝" w:eastAsia="ＭＳ 明朝" w:hAnsi="ＭＳ 明朝" w:cs="ＭＳ 明朝" w:hint="eastAsia"/>
          <w:color w:val="000000"/>
          <w:kern w:val="0"/>
          <w:sz w:val="24"/>
          <w:szCs w:val="24"/>
        </w:rPr>
        <w:t>年度</w:t>
      </w:r>
      <w:r w:rsidR="00412D6A">
        <w:rPr>
          <w:rFonts w:ascii="ＭＳ 明朝" w:eastAsia="ＭＳ 明朝" w:hAnsi="ＭＳ 明朝" w:cs="ＭＳ 明朝" w:hint="eastAsia"/>
          <w:color w:val="000000"/>
          <w:kern w:val="0"/>
          <w:sz w:val="24"/>
          <w:szCs w:val="24"/>
        </w:rPr>
        <w:t>の委託業務期間</w:t>
      </w:r>
      <w:r w:rsidR="00B9439B">
        <w:rPr>
          <w:rFonts w:ascii="ＭＳ 明朝" w:eastAsia="ＭＳ 明朝" w:hAnsi="ＭＳ 明朝" w:cs="ＭＳ 明朝" w:hint="eastAsia"/>
          <w:color w:val="000000"/>
          <w:kern w:val="0"/>
          <w:sz w:val="24"/>
          <w:szCs w:val="24"/>
        </w:rPr>
        <w:t>は、</w:t>
      </w:r>
      <w:r w:rsidR="00B87A34">
        <w:rPr>
          <w:rFonts w:ascii="ＭＳ 明朝" w:eastAsia="ＭＳ 明朝" w:hAnsi="ＭＳ 明朝" w:cs="ＭＳ 明朝" w:hint="eastAsia"/>
          <w:color w:val="000000"/>
          <w:kern w:val="0"/>
          <w:sz w:val="24"/>
          <w:szCs w:val="24"/>
        </w:rPr>
        <w:t>契約締結日から令和</w:t>
      </w:r>
      <w:r w:rsidR="005934A2">
        <w:rPr>
          <w:rFonts w:ascii="ＭＳ 明朝" w:eastAsia="ＭＳ 明朝" w:hAnsi="ＭＳ 明朝" w:cs="ＭＳ 明朝" w:hint="eastAsia"/>
          <w:color w:val="000000"/>
          <w:kern w:val="0"/>
          <w:sz w:val="24"/>
          <w:szCs w:val="24"/>
        </w:rPr>
        <w:t>９</w:t>
      </w:r>
      <w:r w:rsidR="00D96C89" w:rsidRPr="00D96C89">
        <w:rPr>
          <w:rFonts w:ascii="ＭＳ 明朝" w:eastAsia="ＭＳ 明朝" w:hAnsi="ＭＳ 明朝" w:cs="ＭＳ 明朝" w:hint="eastAsia"/>
          <w:color w:val="000000"/>
          <w:kern w:val="0"/>
          <w:sz w:val="24"/>
          <w:szCs w:val="24"/>
        </w:rPr>
        <w:t>年３月</w:t>
      </w:r>
      <w:r w:rsidR="007067E9">
        <w:rPr>
          <w:rFonts w:ascii="ＭＳ 明朝" w:eastAsia="ＭＳ 明朝" w:hAnsi="ＭＳ 明朝" w:cs="ＭＳ 明朝" w:hint="eastAsia"/>
          <w:color w:val="000000"/>
          <w:kern w:val="0"/>
          <w:sz w:val="24"/>
          <w:szCs w:val="24"/>
        </w:rPr>
        <w:t>19</w:t>
      </w:r>
      <w:r w:rsidR="00D96C89" w:rsidRPr="00D96C89">
        <w:rPr>
          <w:rFonts w:ascii="ＭＳ 明朝" w:eastAsia="ＭＳ 明朝" w:hAnsi="ＭＳ 明朝" w:cs="ＭＳ 明朝" w:hint="eastAsia"/>
          <w:color w:val="000000"/>
          <w:kern w:val="0"/>
          <w:sz w:val="24"/>
          <w:szCs w:val="24"/>
        </w:rPr>
        <w:t>日までとする。</w:t>
      </w:r>
    </w:p>
    <w:p w14:paraId="1537EF1B"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1DDCA312"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（５）予算額</w:t>
      </w:r>
    </w:p>
    <w:p w14:paraId="3468AF39" w14:textId="774144C0" w:rsidR="00D96C89" w:rsidRPr="00D96C89" w:rsidRDefault="00B87A34" w:rsidP="00D96C89">
      <w:pPr>
        <w:overflowPunct w:val="0"/>
        <w:ind w:left="486" w:firstLine="24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令和</w:t>
      </w:r>
      <w:r w:rsidR="005934A2">
        <w:rPr>
          <w:rFonts w:ascii="ＭＳ 明朝" w:eastAsia="ＭＳ 明朝" w:hAnsi="ＭＳ 明朝" w:cs="ＭＳ 明朝" w:hint="eastAsia"/>
          <w:color w:val="000000"/>
          <w:kern w:val="0"/>
          <w:sz w:val="24"/>
          <w:szCs w:val="24"/>
        </w:rPr>
        <w:t>８</w:t>
      </w:r>
      <w:r w:rsidR="00D96C89" w:rsidRPr="00D96C89">
        <w:rPr>
          <w:rFonts w:ascii="ＭＳ 明朝" w:eastAsia="ＭＳ 明朝" w:hAnsi="ＭＳ 明朝" w:cs="ＭＳ 明朝" w:hint="eastAsia"/>
          <w:color w:val="000000"/>
          <w:kern w:val="0"/>
          <w:sz w:val="24"/>
          <w:szCs w:val="24"/>
        </w:rPr>
        <w:t>年度の業務委託料上限額は</w:t>
      </w:r>
      <w:r w:rsidR="00D96C89" w:rsidRPr="0094544E">
        <w:rPr>
          <w:rFonts w:ascii="ＭＳ 明朝" w:eastAsia="ＭＳ 明朝" w:hAnsi="ＭＳ 明朝" w:cs="ＭＳ 明朝" w:hint="eastAsia"/>
          <w:kern w:val="0"/>
          <w:sz w:val="24"/>
          <w:szCs w:val="24"/>
        </w:rPr>
        <w:t>、</w:t>
      </w:r>
      <w:r w:rsidR="007067E9" w:rsidRPr="0094544E">
        <w:rPr>
          <w:rFonts w:ascii="ＭＳ 明朝" w:eastAsia="ＭＳ 明朝" w:hAnsi="ＭＳ 明朝" w:cs="ＭＳ 明朝" w:hint="eastAsia"/>
          <w:kern w:val="0"/>
          <w:sz w:val="24"/>
          <w:szCs w:val="24"/>
        </w:rPr>
        <w:t>11,396,812</w:t>
      </w:r>
      <w:r w:rsidR="00FF0FE6">
        <w:rPr>
          <w:rFonts w:ascii="ＭＳ 明朝" w:eastAsia="ＭＳ 明朝" w:hAnsi="ＭＳ 明朝" w:cs="ＭＳ 明朝" w:hint="eastAsia"/>
          <w:color w:val="000000"/>
          <w:kern w:val="0"/>
          <w:sz w:val="24"/>
          <w:szCs w:val="24"/>
        </w:rPr>
        <w:t>円（</w:t>
      </w:r>
      <w:r w:rsidR="00D96C89" w:rsidRPr="00D96C89">
        <w:rPr>
          <w:rFonts w:ascii="ＭＳ 明朝" w:eastAsia="ＭＳ 明朝" w:hAnsi="ＭＳ 明朝" w:cs="ＭＳ 明朝" w:hint="eastAsia"/>
          <w:color w:val="000000"/>
          <w:kern w:val="0"/>
          <w:sz w:val="24"/>
          <w:szCs w:val="24"/>
        </w:rPr>
        <w:t>税</w:t>
      </w:r>
      <w:r w:rsidR="00FF0FE6">
        <w:rPr>
          <w:rFonts w:ascii="ＭＳ 明朝" w:eastAsia="ＭＳ 明朝" w:hAnsi="ＭＳ 明朝" w:cs="ＭＳ 明朝" w:hint="eastAsia"/>
          <w:color w:val="000000"/>
          <w:kern w:val="0"/>
          <w:sz w:val="24"/>
          <w:szCs w:val="24"/>
        </w:rPr>
        <w:t>込み</w:t>
      </w:r>
      <w:r w:rsidR="00D96C89" w:rsidRPr="00D96C89">
        <w:rPr>
          <w:rFonts w:ascii="ＭＳ 明朝" w:eastAsia="ＭＳ 明朝" w:hAnsi="ＭＳ 明朝" w:cs="ＭＳ 明朝"/>
          <w:color w:val="000000"/>
          <w:kern w:val="0"/>
          <w:sz w:val="24"/>
          <w:szCs w:val="24"/>
        </w:rPr>
        <w:t>)</w:t>
      </w:r>
      <w:r w:rsidR="00D96C89" w:rsidRPr="00D96C89">
        <w:rPr>
          <w:rFonts w:ascii="ＭＳ 明朝" w:eastAsia="ＭＳ 明朝" w:hAnsi="ＭＳ 明朝" w:cs="ＭＳ 明朝" w:hint="eastAsia"/>
          <w:color w:val="000000"/>
          <w:kern w:val="0"/>
          <w:sz w:val="24"/>
          <w:szCs w:val="24"/>
        </w:rPr>
        <w:t>とするので、上限額の範囲内で企画提案すること。</w:t>
      </w:r>
    </w:p>
    <w:p w14:paraId="2F16F4B3"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ただし、金額は企画提案のため提示した金額であり、契約金額ではない。</w:t>
      </w:r>
    </w:p>
    <w:p w14:paraId="1EB64C73"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なお、企画提案採択後において、金額及び業務内容を調整することがある。</w:t>
      </w:r>
    </w:p>
    <w:p w14:paraId="529F8DF3"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4E1589A1"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ゴシック" w:hAnsi="Times New Roman" w:cs="ＭＳ ゴシック" w:hint="eastAsia"/>
          <w:color w:val="000000"/>
          <w:kern w:val="0"/>
          <w:sz w:val="24"/>
          <w:szCs w:val="24"/>
        </w:rPr>
        <w:t>２　参加資格</w:t>
      </w:r>
    </w:p>
    <w:p w14:paraId="2B4DC3F9"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次の要件を全て満たすものであること。</w:t>
      </w:r>
    </w:p>
    <w:p w14:paraId="6164032B"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lastRenderedPageBreak/>
        <w:t>（１）地方自治法施行令（昭和</w:t>
      </w:r>
      <w:r w:rsidRPr="00D96C89">
        <w:rPr>
          <w:rFonts w:ascii="ＭＳ 明朝" w:eastAsia="ＭＳ 明朝" w:hAnsi="ＭＳ 明朝" w:cs="ＭＳ 明朝"/>
          <w:color w:val="000000"/>
          <w:kern w:val="0"/>
          <w:sz w:val="24"/>
          <w:szCs w:val="24"/>
        </w:rPr>
        <w:t>22</w:t>
      </w:r>
      <w:r w:rsidRPr="00D96C89">
        <w:rPr>
          <w:rFonts w:ascii="ＭＳ 明朝" w:eastAsia="ＭＳ 明朝" w:hAnsi="ＭＳ 明朝" w:cs="ＭＳ 明朝" w:hint="eastAsia"/>
          <w:color w:val="000000"/>
          <w:kern w:val="0"/>
          <w:sz w:val="24"/>
          <w:szCs w:val="24"/>
        </w:rPr>
        <w:t>年法律第</w:t>
      </w:r>
      <w:r w:rsidRPr="00D96C89">
        <w:rPr>
          <w:rFonts w:ascii="ＭＳ 明朝" w:eastAsia="ＭＳ 明朝" w:hAnsi="ＭＳ 明朝" w:cs="ＭＳ 明朝"/>
          <w:color w:val="000000"/>
          <w:kern w:val="0"/>
          <w:sz w:val="24"/>
          <w:szCs w:val="24"/>
        </w:rPr>
        <w:t>16</w:t>
      </w:r>
      <w:r w:rsidRPr="00D96C89">
        <w:rPr>
          <w:rFonts w:ascii="ＭＳ 明朝" w:eastAsia="ＭＳ 明朝" w:hAnsi="ＭＳ 明朝" w:cs="ＭＳ 明朝" w:hint="eastAsia"/>
          <w:color w:val="000000"/>
          <w:kern w:val="0"/>
          <w:sz w:val="24"/>
          <w:szCs w:val="24"/>
        </w:rPr>
        <w:t>号）第</w:t>
      </w:r>
      <w:r w:rsidRPr="00D96C89">
        <w:rPr>
          <w:rFonts w:ascii="ＭＳ 明朝" w:eastAsia="ＭＳ 明朝" w:hAnsi="ＭＳ 明朝" w:cs="ＭＳ 明朝"/>
          <w:color w:val="000000"/>
          <w:kern w:val="0"/>
          <w:sz w:val="24"/>
          <w:szCs w:val="24"/>
        </w:rPr>
        <w:t>167</w:t>
      </w:r>
      <w:r w:rsidRPr="00D96C89">
        <w:rPr>
          <w:rFonts w:ascii="ＭＳ 明朝" w:eastAsia="ＭＳ 明朝" w:hAnsi="ＭＳ 明朝" w:cs="ＭＳ 明朝" w:hint="eastAsia"/>
          <w:color w:val="000000"/>
          <w:kern w:val="0"/>
          <w:sz w:val="24"/>
          <w:szCs w:val="24"/>
        </w:rPr>
        <w:t>条の４第１項※の規定を準用し、一般競争入札参加資格を欠く者でないこと。</w:t>
      </w:r>
    </w:p>
    <w:p w14:paraId="54DA6F0C"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（２）宗教活動や政治活動を主たる目的とする団体でないこと。</w:t>
      </w:r>
    </w:p>
    <w:p w14:paraId="5AE304D0"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（３）本業務を円滑に履行することができる運営体制が整備されている者。</w:t>
      </w:r>
    </w:p>
    <w:p w14:paraId="523C7727"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（４）本応募要領や別紙仕様書等に記載された趣旨をすべて了解する者。</w:t>
      </w:r>
    </w:p>
    <w:p w14:paraId="74B3F9F7" w14:textId="77777777" w:rsidR="00D96C89" w:rsidRPr="00D96C89" w:rsidRDefault="00B30A32" w:rsidP="00D96C89">
      <w:pPr>
        <w:overflowPunct w:val="0"/>
        <w:ind w:left="486" w:hanging="48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（５）沖縄県内に本社又は支社</w:t>
      </w:r>
      <w:r w:rsidR="00D96C89" w:rsidRPr="00D96C89">
        <w:rPr>
          <w:rFonts w:ascii="ＭＳ 明朝" w:eastAsia="ＭＳ 明朝" w:hAnsi="ＭＳ 明朝" w:cs="ＭＳ 明朝" w:hint="eastAsia"/>
          <w:color w:val="000000"/>
          <w:kern w:val="0"/>
          <w:sz w:val="24"/>
          <w:szCs w:val="24"/>
        </w:rPr>
        <w:t>を設置する者。なお、応募は共同企業体でも可とするが、この場合の要件は、次のとおりとする。</w:t>
      </w:r>
    </w:p>
    <w:p w14:paraId="37898107"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ア　共同企業体を代表する事業者が応募を行うこと。</w:t>
      </w:r>
    </w:p>
    <w:p w14:paraId="3127AC9B"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イ　共同企業体を構成する全ての事業者は、</w:t>
      </w:r>
      <w:r w:rsidRPr="00D96C89">
        <w:rPr>
          <w:rFonts w:ascii="ＭＳ 明朝" w:eastAsia="ＭＳ 明朝" w:hAnsi="ＭＳ 明朝" w:cs="ＭＳ 明朝" w:hint="eastAsia"/>
          <w:color w:val="000000"/>
          <w:spacing w:val="-6"/>
          <w:kern w:val="0"/>
          <w:sz w:val="24"/>
          <w:szCs w:val="24"/>
        </w:rPr>
        <w:t>（１）から（４）及び（６）から（</w:t>
      </w:r>
      <w:r w:rsidR="00B30A32">
        <w:rPr>
          <w:rFonts w:ascii="ＭＳ 明朝" w:eastAsia="ＭＳ 明朝" w:hAnsi="ＭＳ 明朝" w:cs="ＭＳ 明朝"/>
          <w:color w:val="000000"/>
          <w:spacing w:val="-6"/>
          <w:kern w:val="0"/>
          <w:sz w:val="24"/>
          <w:szCs w:val="24"/>
        </w:rPr>
        <w:t>1</w:t>
      </w:r>
      <w:r w:rsidR="00B30A32">
        <w:rPr>
          <w:rFonts w:ascii="ＭＳ 明朝" w:eastAsia="ＭＳ 明朝" w:hAnsi="ＭＳ 明朝" w:cs="ＭＳ 明朝" w:hint="eastAsia"/>
          <w:color w:val="000000"/>
          <w:spacing w:val="-6"/>
          <w:kern w:val="0"/>
          <w:sz w:val="24"/>
          <w:szCs w:val="24"/>
        </w:rPr>
        <w:t>5</w:t>
      </w:r>
      <w:r w:rsidRPr="00D96C89">
        <w:rPr>
          <w:rFonts w:ascii="ＭＳ 明朝" w:eastAsia="ＭＳ 明朝" w:hAnsi="ＭＳ 明朝" w:cs="ＭＳ 明朝" w:hint="eastAsia"/>
          <w:color w:val="000000"/>
          <w:kern w:val="0"/>
          <w:sz w:val="24"/>
          <w:szCs w:val="24"/>
        </w:rPr>
        <w:t>）の要件を満たしており、共同企業体のうち、一者以上が沖縄県内</w:t>
      </w:r>
      <w:r w:rsidR="00B30A32">
        <w:rPr>
          <w:rFonts w:ascii="ＭＳ 明朝" w:eastAsia="ＭＳ 明朝" w:hAnsi="ＭＳ 明朝" w:cs="ＭＳ 明朝" w:hint="eastAsia"/>
          <w:color w:val="000000"/>
          <w:kern w:val="0"/>
          <w:sz w:val="24"/>
          <w:szCs w:val="24"/>
        </w:rPr>
        <w:t>に本社又は支社</w:t>
      </w:r>
      <w:r w:rsidRPr="00D96C89">
        <w:rPr>
          <w:rFonts w:ascii="ＭＳ 明朝" w:eastAsia="ＭＳ 明朝" w:hAnsi="ＭＳ 明朝" w:cs="ＭＳ 明朝" w:hint="eastAsia"/>
          <w:color w:val="000000"/>
          <w:kern w:val="0"/>
          <w:sz w:val="24"/>
          <w:szCs w:val="24"/>
        </w:rPr>
        <w:t>を設置していること。</w:t>
      </w:r>
    </w:p>
    <w:p w14:paraId="5A157F96"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 xml:space="preserve">    </w:t>
      </w:r>
      <w:r w:rsidRPr="00D96C89">
        <w:rPr>
          <w:rFonts w:ascii="ＭＳ 明朝" w:eastAsia="ＭＳ 明朝" w:hAnsi="ＭＳ 明朝" w:cs="ＭＳ 明朝" w:hint="eastAsia"/>
          <w:color w:val="000000"/>
          <w:kern w:val="0"/>
          <w:sz w:val="24"/>
          <w:szCs w:val="24"/>
        </w:rPr>
        <w:t>なお、業務の効果的・効率的な実施、調査研究に係るノウハウ等を蓄積する観点から、共同企業体を代表する事業者は沖縄県内に</w:t>
      </w:r>
      <w:r w:rsidR="00B30A32">
        <w:rPr>
          <w:rFonts w:ascii="ＭＳ 明朝" w:eastAsia="ＭＳ 明朝" w:hAnsi="ＭＳ 明朝" w:cs="ＭＳ 明朝" w:hint="eastAsia"/>
          <w:color w:val="000000"/>
          <w:kern w:val="0"/>
          <w:sz w:val="24"/>
          <w:szCs w:val="24"/>
        </w:rPr>
        <w:t>本社又は支社</w:t>
      </w:r>
      <w:r w:rsidRPr="00D96C89">
        <w:rPr>
          <w:rFonts w:ascii="ＭＳ 明朝" w:eastAsia="ＭＳ 明朝" w:hAnsi="ＭＳ 明朝" w:cs="ＭＳ 明朝" w:hint="eastAsia"/>
          <w:color w:val="000000"/>
          <w:kern w:val="0"/>
          <w:sz w:val="24"/>
          <w:szCs w:val="24"/>
        </w:rPr>
        <w:t>を設置する者とする。</w:t>
      </w:r>
    </w:p>
    <w:p w14:paraId="05CC9010"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ウ　共同企業体を代表する事業者は、構成員のうち最大の出資割合であること。</w:t>
      </w:r>
    </w:p>
    <w:p w14:paraId="13BF5EE0"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エ　共同企業体を構成する事業者間には、資本の提携が無いこと。</w:t>
      </w:r>
    </w:p>
    <w:p w14:paraId="2FA77F88"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（６）</w:t>
      </w:r>
      <w:r w:rsidR="00AB064B">
        <w:rPr>
          <w:rFonts w:ascii="ＭＳ 明朝" w:eastAsia="ＭＳ 明朝" w:hAnsi="ＭＳ 明朝" w:cs="ＭＳ 明朝" w:hint="eastAsia"/>
          <w:color w:val="000000"/>
          <w:kern w:val="0"/>
          <w:sz w:val="24"/>
          <w:szCs w:val="24"/>
        </w:rPr>
        <w:t>国税、</w:t>
      </w:r>
      <w:r w:rsidRPr="00D96C89">
        <w:rPr>
          <w:rFonts w:ascii="ＭＳ 明朝" w:eastAsia="ＭＳ 明朝" w:hAnsi="ＭＳ 明朝" w:cs="ＭＳ 明朝" w:hint="eastAsia"/>
          <w:color w:val="000000"/>
          <w:kern w:val="0"/>
          <w:sz w:val="24"/>
          <w:szCs w:val="24"/>
        </w:rPr>
        <w:t>県税、消費税及び地方消費税の滞納がないこと。</w:t>
      </w:r>
    </w:p>
    <w:p w14:paraId="47D45B2C"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（７）沖縄県の業務委託及び物品調達等に係る競争入札への参加停止の処分を受けていないこと（他県等においても同様とする。）。</w:t>
      </w:r>
    </w:p>
    <w:p w14:paraId="38BA8DDD"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（８）会社更生法（平成</w:t>
      </w:r>
      <w:r w:rsidRPr="00D96C89">
        <w:rPr>
          <w:rFonts w:ascii="ＭＳ 明朝" w:eastAsia="ＭＳ 明朝" w:hAnsi="ＭＳ 明朝" w:cs="ＭＳ 明朝"/>
          <w:color w:val="000000"/>
          <w:kern w:val="0"/>
          <w:sz w:val="24"/>
          <w:szCs w:val="24"/>
        </w:rPr>
        <w:t>14</w:t>
      </w:r>
      <w:r w:rsidRPr="00D96C89">
        <w:rPr>
          <w:rFonts w:ascii="ＭＳ 明朝" w:eastAsia="ＭＳ 明朝" w:hAnsi="ＭＳ 明朝" w:cs="ＭＳ 明朝" w:hint="eastAsia"/>
          <w:color w:val="000000"/>
          <w:kern w:val="0"/>
          <w:sz w:val="24"/>
          <w:szCs w:val="24"/>
        </w:rPr>
        <w:t>年法律第</w:t>
      </w:r>
      <w:r w:rsidRPr="00D96C89">
        <w:rPr>
          <w:rFonts w:ascii="ＭＳ 明朝" w:eastAsia="ＭＳ 明朝" w:hAnsi="ＭＳ 明朝" w:cs="ＭＳ 明朝"/>
          <w:color w:val="000000"/>
          <w:kern w:val="0"/>
          <w:sz w:val="24"/>
          <w:szCs w:val="24"/>
        </w:rPr>
        <w:t>154</w:t>
      </w:r>
      <w:r w:rsidRPr="00D96C89">
        <w:rPr>
          <w:rFonts w:ascii="ＭＳ 明朝" w:eastAsia="ＭＳ 明朝" w:hAnsi="ＭＳ 明朝" w:cs="ＭＳ 明朝" w:hint="eastAsia"/>
          <w:color w:val="000000"/>
          <w:kern w:val="0"/>
          <w:sz w:val="24"/>
          <w:szCs w:val="24"/>
        </w:rPr>
        <w:t>号）又は民事再生法（平成</w:t>
      </w:r>
      <w:r w:rsidRPr="00D96C89">
        <w:rPr>
          <w:rFonts w:ascii="ＭＳ 明朝" w:eastAsia="ＭＳ 明朝" w:hAnsi="ＭＳ 明朝" w:cs="ＭＳ 明朝"/>
          <w:color w:val="000000"/>
          <w:kern w:val="0"/>
          <w:sz w:val="24"/>
          <w:szCs w:val="24"/>
        </w:rPr>
        <w:t>11</w:t>
      </w:r>
      <w:r w:rsidRPr="00D96C89">
        <w:rPr>
          <w:rFonts w:ascii="ＭＳ 明朝" w:eastAsia="ＭＳ 明朝" w:hAnsi="ＭＳ 明朝" w:cs="ＭＳ 明朝" w:hint="eastAsia"/>
          <w:color w:val="000000"/>
          <w:kern w:val="0"/>
          <w:sz w:val="24"/>
          <w:szCs w:val="24"/>
        </w:rPr>
        <w:t>年法律第</w:t>
      </w:r>
      <w:r w:rsidRPr="00D96C89">
        <w:rPr>
          <w:rFonts w:ascii="ＭＳ 明朝" w:eastAsia="ＭＳ 明朝" w:hAnsi="ＭＳ 明朝" w:cs="ＭＳ 明朝"/>
          <w:color w:val="000000"/>
          <w:kern w:val="0"/>
          <w:sz w:val="24"/>
          <w:szCs w:val="24"/>
        </w:rPr>
        <w:t>225</w:t>
      </w:r>
      <w:r w:rsidRPr="00D96C89">
        <w:rPr>
          <w:rFonts w:ascii="ＭＳ 明朝" w:eastAsia="ＭＳ 明朝" w:hAnsi="ＭＳ 明朝" w:cs="ＭＳ 明朝" w:hint="eastAsia"/>
          <w:color w:val="000000"/>
          <w:kern w:val="0"/>
          <w:sz w:val="24"/>
          <w:szCs w:val="24"/>
        </w:rPr>
        <w:t>号）に基づき、更正手続開始又は民事再生手続開始の申立てがなされている者でないこと。</w:t>
      </w:r>
    </w:p>
    <w:p w14:paraId="67E119D2"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（９）自己又は自社の役員等が以下の要件のいずれにも該当する者でないこと及び次の各号に掲げる者がその経営に実質的に関与していないこと。</w:t>
      </w:r>
    </w:p>
    <w:p w14:paraId="41A87284"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ア　暴力団（暴力団員による不当な行為の防止等に関する法律（平成３年法律第</w:t>
      </w:r>
      <w:r w:rsidRPr="00D96C89">
        <w:rPr>
          <w:rFonts w:ascii="ＭＳ 明朝" w:eastAsia="ＭＳ 明朝" w:hAnsi="ＭＳ 明朝" w:cs="ＭＳ 明朝"/>
          <w:color w:val="000000"/>
          <w:kern w:val="0"/>
          <w:sz w:val="24"/>
          <w:szCs w:val="24"/>
        </w:rPr>
        <w:t>77</w:t>
      </w:r>
      <w:r w:rsidRPr="00D96C89">
        <w:rPr>
          <w:rFonts w:ascii="ＭＳ 明朝" w:eastAsia="ＭＳ 明朝" w:hAnsi="ＭＳ 明朝" w:cs="ＭＳ 明朝" w:hint="eastAsia"/>
          <w:color w:val="000000"/>
          <w:kern w:val="0"/>
          <w:sz w:val="24"/>
          <w:szCs w:val="24"/>
        </w:rPr>
        <w:t>号）第２条第２号に規定する暴力団をいう。以下同じ。）</w:t>
      </w:r>
    </w:p>
    <w:p w14:paraId="763E1B00"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イ　暴力団員（同法第２条第６号に規定する暴力団員をいう。以下同じ。）</w:t>
      </w:r>
    </w:p>
    <w:p w14:paraId="479EC22A"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ウ　暴力団員でなくなった日から５年を経過しない者</w:t>
      </w:r>
    </w:p>
    <w:p w14:paraId="308BA624"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エ　自己、自社若しくは第三者の不正な利益を図る目的又は第三者に損害を与える目的をもって暴力団又は暴力団員を利用している者</w:t>
      </w:r>
    </w:p>
    <w:p w14:paraId="78718798"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オ　暴力団又は暴力団員に対して資金等を提供し、又は便宜を供与するなど、直接的若しくは積極的に暴力団の維持運営に協力し、又は関与している者</w:t>
      </w:r>
    </w:p>
    <w:p w14:paraId="366BCE3A"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カ　暴力団又は暴力団員と社会的に非難されるべき関係を有している者</w:t>
      </w:r>
    </w:p>
    <w:p w14:paraId="60D35239"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キ　暴力団又は暴力団員であることを知りながらこれらを利用している者</w:t>
      </w:r>
    </w:p>
    <w:p w14:paraId="260635AB"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w:t>
      </w:r>
      <w:r w:rsidRPr="00D96C89">
        <w:rPr>
          <w:rFonts w:ascii="ＭＳ 明朝" w:eastAsia="ＭＳ 明朝" w:hAnsi="ＭＳ 明朝" w:cs="ＭＳ 明朝"/>
          <w:color w:val="000000"/>
          <w:kern w:val="0"/>
          <w:sz w:val="24"/>
          <w:szCs w:val="24"/>
        </w:rPr>
        <w:t>10</w:t>
      </w:r>
      <w:r w:rsidRPr="00D96C89">
        <w:rPr>
          <w:rFonts w:ascii="ＭＳ 明朝" w:eastAsia="ＭＳ 明朝" w:hAnsi="ＭＳ 明朝" w:cs="ＭＳ 明朝" w:hint="eastAsia"/>
          <w:color w:val="000000"/>
          <w:kern w:val="0"/>
          <w:sz w:val="24"/>
          <w:szCs w:val="24"/>
        </w:rPr>
        <w:t>）社会保険（労働保険、健康保険及び厚生年金保険）に加入する義務がある者については、これらに加入していること。</w:t>
      </w:r>
    </w:p>
    <w:p w14:paraId="5745963F"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w:t>
      </w:r>
      <w:r w:rsidRPr="00D96C89">
        <w:rPr>
          <w:rFonts w:ascii="ＭＳ 明朝" w:eastAsia="ＭＳ 明朝" w:hAnsi="ＭＳ 明朝" w:cs="ＭＳ 明朝"/>
          <w:color w:val="000000"/>
          <w:kern w:val="0"/>
          <w:sz w:val="24"/>
          <w:szCs w:val="24"/>
        </w:rPr>
        <w:t>11</w:t>
      </w:r>
      <w:r w:rsidRPr="00D96C89">
        <w:rPr>
          <w:rFonts w:ascii="ＭＳ 明朝" w:eastAsia="ＭＳ 明朝" w:hAnsi="ＭＳ 明朝" w:cs="ＭＳ 明朝" w:hint="eastAsia"/>
          <w:color w:val="000000"/>
          <w:kern w:val="0"/>
          <w:sz w:val="24"/>
          <w:szCs w:val="24"/>
        </w:rPr>
        <w:t>）雇用する労働者に対し、最低賃額以上の賃金を支払っていること。</w:t>
      </w:r>
    </w:p>
    <w:p w14:paraId="23A1C069" w14:textId="77777777" w:rsidR="00D96C89" w:rsidRDefault="00D96C89" w:rsidP="00D96C89">
      <w:pPr>
        <w:overflowPunct w:val="0"/>
        <w:ind w:left="486" w:hanging="486"/>
        <w:textAlignment w:val="baseline"/>
        <w:rPr>
          <w:rFonts w:ascii="ＭＳ 明朝" w:eastAsia="ＭＳ 明朝" w:hAnsi="ＭＳ 明朝" w:cs="ＭＳ 明朝"/>
          <w:color w:val="000000"/>
          <w:kern w:val="0"/>
          <w:sz w:val="24"/>
          <w:szCs w:val="24"/>
        </w:rPr>
      </w:pPr>
      <w:r w:rsidRPr="00D96C89">
        <w:rPr>
          <w:rFonts w:ascii="ＭＳ 明朝" w:eastAsia="ＭＳ 明朝" w:hAnsi="ＭＳ 明朝" w:cs="ＭＳ 明朝" w:hint="eastAsia"/>
          <w:color w:val="000000"/>
          <w:kern w:val="0"/>
          <w:sz w:val="24"/>
          <w:szCs w:val="24"/>
        </w:rPr>
        <w:t>（</w:t>
      </w:r>
      <w:r w:rsidRPr="00D96C89">
        <w:rPr>
          <w:rFonts w:ascii="ＭＳ 明朝" w:eastAsia="ＭＳ 明朝" w:hAnsi="ＭＳ 明朝" w:cs="ＭＳ 明朝"/>
          <w:color w:val="000000"/>
          <w:kern w:val="0"/>
          <w:sz w:val="24"/>
          <w:szCs w:val="24"/>
        </w:rPr>
        <w:t>12</w:t>
      </w:r>
      <w:r w:rsidRPr="00D96C89">
        <w:rPr>
          <w:rFonts w:ascii="ＭＳ 明朝" w:eastAsia="ＭＳ 明朝" w:hAnsi="ＭＳ 明朝" w:cs="ＭＳ 明朝" w:hint="eastAsia"/>
          <w:color w:val="000000"/>
          <w:kern w:val="0"/>
          <w:sz w:val="24"/>
          <w:szCs w:val="24"/>
        </w:rPr>
        <w:t>）労働関係法令を遵守していること。</w:t>
      </w:r>
    </w:p>
    <w:p w14:paraId="0F5F479A" w14:textId="77777777" w:rsidR="00B30A32" w:rsidRDefault="00B30A32" w:rsidP="00D96C89">
      <w:pPr>
        <w:overflowPunct w:val="0"/>
        <w:ind w:left="486" w:hanging="48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（13）沖縄県の入札参加資格者名簿に登録されていること。（業種区分：調査）</w:t>
      </w:r>
    </w:p>
    <w:p w14:paraId="554A8F0C" w14:textId="77777777" w:rsidR="00B30A32" w:rsidRDefault="00B30A32" w:rsidP="00D96C89">
      <w:pPr>
        <w:overflowPunct w:val="0"/>
        <w:ind w:left="486" w:hanging="48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（14）過去２年（令和</w:t>
      </w:r>
      <w:r w:rsidR="00DC35EB">
        <w:rPr>
          <w:rFonts w:ascii="ＭＳ 明朝" w:eastAsia="ＭＳ 明朝" w:hAnsi="ＭＳ 明朝" w:cs="ＭＳ 明朝" w:hint="eastAsia"/>
          <w:color w:val="000000"/>
          <w:kern w:val="0"/>
          <w:sz w:val="24"/>
          <w:szCs w:val="24"/>
        </w:rPr>
        <w:t>３</w:t>
      </w:r>
      <w:r>
        <w:rPr>
          <w:rFonts w:ascii="ＭＳ 明朝" w:eastAsia="ＭＳ 明朝" w:hAnsi="ＭＳ 明朝" w:cs="ＭＳ 明朝" w:hint="eastAsia"/>
          <w:color w:val="000000"/>
          <w:kern w:val="0"/>
          <w:sz w:val="24"/>
          <w:szCs w:val="24"/>
        </w:rPr>
        <w:t>年度、令和</w:t>
      </w:r>
      <w:r w:rsidR="00DC35EB">
        <w:rPr>
          <w:rFonts w:ascii="ＭＳ 明朝" w:eastAsia="ＭＳ 明朝" w:hAnsi="ＭＳ 明朝" w:cs="ＭＳ 明朝" w:hint="eastAsia"/>
          <w:color w:val="000000"/>
          <w:kern w:val="0"/>
          <w:sz w:val="24"/>
          <w:szCs w:val="24"/>
        </w:rPr>
        <w:t>４</w:t>
      </w:r>
      <w:r>
        <w:rPr>
          <w:rFonts w:ascii="ＭＳ 明朝" w:eastAsia="ＭＳ 明朝" w:hAnsi="ＭＳ 明朝" w:cs="ＭＳ 明朝" w:hint="eastAsia"/>
          <w:color w:val="000000"/>
          <w:kern w:val="0"/>
          <w:sz w:val="24"/>
          <w:szCs w:val="24"/>
        </w:rPr>
        <w:t>年度）の間に国（独立行政法人、公社及び公団を含む。）又は地方公共団体と同種及び同規模以上の契約を数回以上締結し、か</w:t>
      </w:r>
      <w:r>
        <w:rPr>
          <w:rFonts w:ascii="ＭＳ 明朝" w:eastAsia="ＭＳ 明朝" w:hAnsi="ＭＳ 明朝" w:cs="ＭＳ 明朝" w:hint="eastAsia"/>
          <w:color w:val="000000"/>
          <w:kern w:val="0"/>
          <w:sz w:val="24"/>
          <w:szCs w:val="24"/>
        </w:rPr>
        <w:lastRenderedPageBreak/>
        <w:t>つ、これらを全て誠実に履行した者。</w:t>
      </w:r>
    </w:p>
    <w:p w14:paraId="285EB0BA" w14:textId="77777777" w:rsidR="00B30A32" w:rsidRDefault="00594349" w:rsidP="00B30A32">
      <w:pPr>
        <w:overflowPunct w:val="0"/>
        <w:ind w:leftChars="100" w:left="212" w:firstLineChars="100" w:firstLine="24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○同種：沖縄県内において受注した自然環境</w:t>
      </w:r>
      <w:r w:rsidR="00B30A32">
        <w:rPr>
          <w:rFonts w:ascii="ＭＳ 明朝" w:eastAsia="ＭＳ 明朝" w:hAnsi="ＭＳ 明朝" w:cs="ＭＳ 明朝" w:hint="eastAsia"/>
          <w:color w:val="000000"/>
          <w:kern w:val="0"/>
          <w:sz w:val="24"/>
          <w:szCs w:val="24"/>
        </w:rPr>
        <w:t>や植物等に関する調査業務</w:t>
      </w:r>
    </w:p>
    <w:p w14:paraId="53AEA297" w14:textId="77777777" w:rsidR="00B30A32" w:rsidRDefault="00B30A32" w:rsidP="00B30A32">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（15）下記の資格を有する技術者を有する者。</w:t>
      </w:r>
    </w:p>
    <w:p w14:paraId="6DA05E95" w14:textId="77777777" w:rsidR="00B30A32" w:rsidRPr="00B30A32" w:rsidRDefault="00B30A32" w:rsidP="00B30A32">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○技術士（環境部門</w:t>
      </w:r>
      <w:r w:rsidR="00155E11">
        <w:rPr>
          <w:rFonts w:ascii="ＭＳ 明朝" w:eastAsia="ＭＳ 明朝" w:hAnsi="ＭＳ 明朝" w:cs="ＭＳ 明朝" w:hint="eastAsia"/>
          <w:color w:val="000000"/>
          <w:kern w:val="0"/>
          <w:sz w:val="24"/>
          <w:szCs w:val="24"/>
        </w:rPr>
        <w:t>又は森林部門</w:t>
      </w:r>
      <w:r>
        <w:rPr>
          <w:rFonts w:ascii="ＭＳ 明朝" w:eastAsia="ＭＳ 明朝" w:hAnsi="ＭＳ 明朝" w:cs="ＭＳ 明朝" w:hint="eastAsia"/>
          <w:color w:val="000000"/>
          <w:kern w:val="0"/>
          <w:sz w:val="24"/>
          <w:szCs w:val="24"/>
        </w:rPr>
        <w:t>）１人以上</w:t>
      </w:r>
    </w:p>
    <w:p w14:paraId="3C597144"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4E5B1059"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　地方自治法施行令（昭和</w:t>
      </w:r>
      <w:r w:rsidRPr="00D96C89">
        <w:rPr>
          <w:rFonts w:ascii="ＭＳ 明朝" w:eastAsia="ＭＳ 明朝" w:hAnsi="ＭＳ 明朝" w:cs="ＭＳ 明朝"/>
          <w:color w:val="000000"/>
          <w:kern w:val="0"/>
          <w:sz w:val="24"/>
          <w:szCs w:val="24"/>
        </w:rPr>
        <w:t>22</w:t>
      </w:r>
      <w:r w:rsidRPr="00D96C89">
        <w:rPr>
          <w:rFonts w:ascii="ＭＳ 明朝" w:eastAsia="ＭＳ 明朝" w:hAnsi="ＭＳ 明朝" w:cs="ＭＳ 明朝" w:hint="eastAsia"/>
          <w:color w:val="000000"/>
          <w:kern w:val="0"/>
          <w:sz w:val="24"/>
          <w:szCs w:val="24"/>
        </w:rPr>
        <w:t>年法律第</w:t>
      </w:r>
      <w:r w:rsidRPr="00D96C89">
        <w:rPr>
          <w:rFonts w:ascii="ＭＳ 明朝" w:eastAsia="ＭＳ 明朝" w:hAnsi="ＭＳ 明朝" w:cs="ＭＳ 明朝"/>
          <w:color w:val="000000"/>
          <w:kern w:val="0"/>
          <w:sz w:val="24"/>
          <w:szCs w:val="24"/>
        </w:rPr>
        <w:t>16</w:t>
      </w:r>
      <w:r w:rsidRPr="00D96C89">
        <w:rPr>
          <w:rFonts w:ascii="ＭＳ 明朝" w:eastAsia="ＭＳ 明朝" w:hAnsi="ＭＳ 明朝" w:cs="ＭＳ 明朝" w:hint="eastAsia"/>
          <w:color w:val="000000"/>
          <w:kern w:val="0"/>
          <w:sz w:val="24"/>
          <w:szCs w:val="24"/>
        </w:rPr>
        <w:t>号）第</w:t>
      </w:r>
      <w:r w:rsidRPr="00D96C89">
        <w:rPr>
          <w:rFonts w:ascii="ＭＳ 明朝" w:eastAsia="ＭＳ 明朝" w:hAnsi="ＭＳ 明朝" w:cs="ＭＳ 明朝"/>
          <w:color w:val="000000"/>
          <w:kern w:val="0"/>
          <w:sz w:val="24"/>
          <w:szCs w:val="24"/>
        </w:rPr>
        <w:t>167</w:t>
      </w:r>
      <w:r w:rsidRPr="00D96C89">
        <w:rPr>
          <w:rFonts w:ascii="ＭＳ 明朝" w:eastAsia="ＭＳ 明朝" w:hAnsi="ＭＳ 明朝" w:cs="ＭＳ 明朝" w:hint="eastAsia"/>
          <w:color w:val="000000"/>
          <w:kern w:val="0"/>
          <w:sz w:val="24"/>
          <w:szCs w:val="24"/>
        </w:rPr>
        <w:t>条の４第１項</w:t>
      </w:r>
    </w:p>
    <w:p w14:paraId="168F0D96"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普通地方公共団体は、特別の理由がある場合を除くほか、一般競争入札に当該入札に係る契約を締結する能力を有しない者及び破産者で復権を得ない者を参加させることができない。</w:t>
      </w:r>
    </w:p>
    <w:p w14:paraId="0908F283"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374C35DA"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ゴシック" w:hAnsi="Times New Roman" w:cs="ＭＳ ゴシック" w:hint="eastAsia"/>
          <w:color w:val="000000"/>
          <w:kern w:val="0"/>
          <w:sz w:val="24"/>
          <w:szCs w:val="24"/>
        </w:rPr>
        <w:t>３　応募手続等</w:t>
      </w:r>
      <w:r w:rsidRPr="00D96C89">
        <w:rPr>
          <w:rFonts w:ascii="ＭＳ 明朝" w:eastAsia="ＭＳ 明朝" w:hAnsi="ＭＳ 明朝" w:cs="ＭＳ 明朝"/>
          <w:color w:val="000000"/>
          <w:kern w:val="0"/>
          <w:sz w:val="24"/>
          <w:szCs w:val="24"/>
        </w:rPr>
        <w:t xml:space="preserve">  </w:t>
      </w:r>
    </w:p>
    <w:p w14:paraId="01BAB0C2"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（１）質問の受付・回答</w:t>
      </w:r>
    </w:p>
    <w:p w14:paraId="721BBDAB"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ア　質問受付の期限</w:t>
      </w:r>
    </w:p>
    <w:p w14:paraId="2D4835FF" w14:textId="47B10E86" w:rsidR="00D96C89" w:rsidRPr="00744B9D" w:rsidRDefault="00B30A32" w:rsidP="00744B9D">
      <w:pPr>
        <w:overflowPunct w:val="0"/>
        <w:ind w:left="728" w:hanging="24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令和</w:t>
      </w:r>
      <w:r w:rsidR="005934A2">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2B5DD7">
        <w:rPr>
          <w:rFonts w:ascii="ＭＳ 明朝" w:eastAsia="ＭＳ 明朝" w:hAnsi="ＭＳ 明朝" w:cs="ＭＳ 明朝" w:hint="eastAsia"/>
          <w:color w:val="000000"/>
          <w:kern w:val="0"/>
          <w:sz w:val="24"/>
          <w:szCs w:val="24"/>
        </w:rPr>
        <w:t>４</w:t>
      </w:r>
      <w:r w:rsidR="00D96C89" w:rsidRPr="00D96C89">
        <w:rPr>
          <w:rFonts w:ascii="ＭＳ 明朝" w:eastAsia="ＭＳ 明朝" w:hAnsi="ＭＳ 明朝" w:cs="ＭＳ 明朝" w:hint="eastAsia"/>
          <w:color w:val="000000"/>
          <w:kern w:val="0"/>
          <w:sz w:val="24"/>
          <w:szCs w:val="24"/>
        </w:rPr>
        <w:t>月</w:t>
      </w:r>
      <w:r>
        <w:rPr>
          <w:rFonts w:ascii="ＭＳ 明朝" w:eastAsia="ＭＳ 明朝" w:hAnsi="ＭＳ 明朝" w:cs="ＭＳ 明朝" w:hint="eastAsia"/>
          <w:color w:val="000000"/>
          <w:kern w:val="0"/>
          <w:sz w:val="24"/>
          <w:szCs w:val="24"/>
        </w:rPr>
        <w:t>1</w:t>
      </w:r>
      <w:r w:rsidR="00896C30">
        <w:rPr>
          <w:rFonts w:ascii="ＭＳ 明朝" w:eastAsia="ＭＳ 明朝" w:hAnsi="ＭＳ 明朝" w:cs="ＭＳ 明朝" w:hint="eastAsia"/>
          <w:color w:val="000000"/>
          <w:kern w:val="0"/>
          <w:sz w:val="24"/>
          <w:szCs w:val="24"/>
        </w:rPr>
        <w:t>5</w:t>
      </w:r>
      <w:r>
        <w:rPr>
          <w:rFonts w:ascii="ＭＳ 明朝" w:eastAsia="ＭＳ 明朝" w:hAnsi="ＭＳ 明朝" w:cs="ＭＳ 明朝" w:hint="eastAsia"/>
          <w:color w:val="000000"/>
          <w:kern w:val="0"/>
          <w:sz w:val="24"/>
          <w:szCs w:val="24"/>
        </w:rPr>
        <w:t>日（</w:t>
      </w:r>
      <w:r w:rsidR="00896C30">
        <w:rPr>
          <w:rFonts w:ascii="ＭＳ 明朝" w:eastAsia="ＭＳ 明朝" w:hAnsi="ＭＳ 明朝" w:cs="ＭＳ 明朝" w:hint="eastAsia"/>
          <w:color w:val="000000"/>
          <w:kern w:val="0"/>
          <w:sz w:val="24"/>
          <w:szCs w:val="24"/>
        </w:rPr>
        <w:t>水</w:t>
      </w:r>
      <w:r w:rsidR="00D96C89" w:rsidRPr="00D96C89">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17</w:t>
      </w:r>
      <w:r w:rsidR="00D96C89" w:rsidRPr="00D96C89">
        <w:rPr>
          <w:rFonts w:ascii="ＭＳ 明朝" w:eastAsia="ＭＳ 明朝" w:hAnsi="ＭＳ 明朝" w:cs="ＭＳ 明朝" w:hint="eastAsia"/>
          <w:color w:val="000000"/>
          <w:kern w:val="0"/>
          <w:sz w:val="24"/>
          <w:szCs w:val="24"/>
        </w:rPr>
        <w:t>時</w:t>
      </w:r>
    </w:p>
    <w:p w14:paraId="464C3F31"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イ　質問方法</w:t>
      </w:r>
    </w:p>
    <w:p w14:paraId="7621268B" w14:textId="500B50DB"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下記の沖縄県環境部環境再生課（以下「環境再生課」という。）メ</w:t>
      </w:r>
      <w:r w:rsidR="00744B9D">
        <w:rPr>
          <w:rFonts w:ascii="ＭＳ 明朝" w:eastAsia="ＭＳ 明朝" w:hAnsi="ＭＳ 明朝" w:cs="ＭＳ 明朝" w:hint="eastAsia"/>
          <w:color w:val="000000"/>
          <w:kern w:val="0"/>
          <w:sz w:val="24"/>
          <w:szCs w:val="24"/>
        </w:rPr>
        <w:t>ールアドレス宛て電子メールで行うこととし、件名を「【質問】令和</w:t>
      </w:r>
      <w:r w:rsidR="005934A2">
        <w:rPr>
          <w:rFonts w:ascii="ＭＳ 明朝" w:eastAsia="ＭＳ 明朝" w:hAnsi="ＭＳ 明朝" w:cs="ＭＳ 明朝" w:hint="eastAsia"/>
          <w:color w:val="000000"/>
          <w:kern w:val="0"/>
          <w:sz w:val="24"/>
          <w:szCs w:val="24"/>
        </w:rPr>
        <w:t>８</w:t>
      </w:r>
      <w:r w:rsidRPr="00D96C89">
        <w:rPr>
          <w:rFonts w:ascii="ＭＳ 明朝" w:eastAsia="ＭＳ 明朝" w:hAnsi="ＭＳ 明朝" w:cs="ＭＳ 明朝" w:hint="eastAsia"/>
          <w:color w:val="000000"/>
          <w:kern w:val="0"/>
          <w:sz w:val="24"/>
          <w:szCs w:val="24"/>
        </w:rPr>
        <w:t>年度</w:t>
      </w:r>
      <w:r w:rsidR="00744B9D">
        <w:rPr>
          <w:rFonts w:ascii="ＭＳ 明朝" w:eastAsia="ＭＳ 明朝" w:hAnsi="ＭＳ 明朝" w:cs="ＭＳ 明朝" w:hint="eastAsia"/>
          <w:color w:val="000000"/>
          <w:kern w:val="0"/>
          <w:sz w:val="24"/>
          <w:szCs w:val="24"/>
        </w:rPr>
        <w:t>緑化木保全対策事業委託業務</w:t>
      </w:r>
      <w:r w:rsidRPr="00D96C89">
        <w:rPr>
          <w:rFonts w:ascii="ＭＳ 明朝" w:eastAsia="ＭＳ 明朝" w:hAnsi="ＭＳ 明朝" w:cs="ＭＳ 明朝" w:hint="eastAsia"/>
          <w:color w:val="000000"/>
          <w:kern w:val="0"/>
          <w:sz w:val="24"/>
          <w:szCs w:val="24"/>
        </w:rPr>
        <w:t>企画提案」とすること。</w:t>
      </w:r>
    </w:p>
    <w:p w14:paraId="70D0AA57"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また、メール送信後は念のため受信確認を行うこと。</w:t>
      </w:r>
    </w:p>
    <w:p w14:paraId="1023B196" w14:textId="77777777" w:rsidR="00D96C89" w:rsidRPr="00D96C89" w:rsidRDefault="00D96C89" w:rsidP="00D96C89">
      <w:pPr>
        <w:overflowPunct w:val="0"/>
        <w:spacing w:line="170" w:lineRule="exact"/>
        <w:ind w:left="728" w:hanging="242"/>
        <w:textAlignment w:val="baseline"/>
        <w:rPr>
          <w:rFonts w:ascii="ＭＳ 明朝" w:eastAsia="ＭＳ 明朝" w:hAnsi="Times New Roman" w:cs="Times New Roman"/>
          <w:color w:val="000000"/>
          <w:spacing w:val="2"/>
          <w:kern w:val="0"/>
          <w:sz w:val="24"/>
          <w:szCs w:val="24"/>
        </w:rPr>
      </w:pPr>
    </w:p>
    <w:p w14:paraId="44608336"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w:t>
      </w:r>
      <w:r w:rsidRPr="00D96C89">
        <w:rPr>
          <w:rFonts w:ascii="ＭＳ 明朝" w:eastAsia="ＭＳ 明朝" w:hAnsi="ＭＳ 明朝" w:cs="ＭＳ 明朝" w:hint="eastAsia"/>
          <w:color w:val="000000"/>
          <w:kern w:val="0"/>
          <w:sz w:val="24"/>
          <w:szCs w:val="24"/>
          <w:u w:val="single" w:color="000000"/>
        </w:rPr>
        <w:t>メールアドレス</w:t>
      </w:r>
      <w:r w:rsidRPr="00D96C89">
        <w:rPr>
          <w:rFonts w:ascii="ＭＳ 明朝" w:eastAsia="ＭＳ 明朝" w:hAnsi="ＭＳ 明朝" w:cs="ＭＳ 明朝"/>
          <w:color w:val="000000"/>
          <w:kern w:val="0"/>
          <w:sz w:val="24"/>
          <w:szCs w:val="24"/>
          <w:u w:val="single" w:color="000000"/>
        </w:rPr>
        <w:t xml:space="preserve"> </w:t>
      </w:r>
      <w:r w:rsidRPr="00D96C89">
        <w:rPr>
          <w:rFonts w:ascii="ＭＳ 明朝" w:eastAsia="ＭＳ 明朝" w:hAnsi="ＭＳ 明朝" w:cs="ＭＳ 明朝" w:hint="eastAsia"/>
          <w:color w:val="000000"/>
          <w:kern w:val="0"/>
          <w:sz w:val="24"/>
          <w:szCs w:val="24"/>
          <w:u w:val="single" w:color="000000"/>
        </w:rPr>
        <w:t>：</w:t>
      </w:r>
      <w:r w:rsidRPr="00D96C89">
        <w:rPr>
          <w:rFonts w:ascii="ＭＳ 明朝" w:eastAsia="ＭＳ 明朝" w:hAnsi="ＭＳ 明朝" w:cs="ＭＳ 明朝"/>
          <w:color w:val="000000"/>
          <w:kern w:val="0"/>
          <w:sz w:val="24"/>
          <w:szCs w:val="24"/>
          <w:u w:val="single" w:color="000000"/>
        </w:rPr>
        <w:t xml:space="preserve"> aa021100</w:t>
      </w:r>
      <w:r w:rsidRPr="00D96C89">
        <w:rPr>
          <w:rFonts w:ascii="ＭＳ 明朝" w:eastAsia="ＭＳ 明朝" w:hAnsi="ＭＳ 明朝" w:cs="ＭＳ 明朝" w:hint="eastAsia"/>
          <w:color w:val="000000"/>
          <w:kern w:val="0"/>
          <w:sz w:val="24"/>
          <w:szCs w:val="24"/>
          <w:u w:val="single" w:color="000000"/>
        </w:rPr>
        <w:t>＠</w:t>
      </w:r>
      <w:r w:rsidRPr="00D96C89">
        <w:rPr>
          <w:rFonts w:ascii="ＭＳ 明朝" w:eastAsia="ＭＳ 明朝" w:hAnsi="ＭＳ 明朝" w:cs="ＭＳ 明朝"/>
          <w:color w:val="000000"/>
          <w:kern w:val="0"/>
          <w:sz w:val="24"/>
          <w:szCs w:val="24"/>
          <w:u w:val="single" w:color="000000"/>
        </w:rPr>
        <w:t>pref.okinawa.lg.jp</w:t>
      </w:r>
    </w:p>
    <w:p w14:paraId="45967F8A" w14:textId="77777777" w:rsidR="00D96C89" w:rsidRPr="00D96C89" w:rsidRDefault="00D96C89" w:rsidP="00D96C89">
      <w:pPr>
        <w:overflowPunct w:val="0"/>
        <w:spacing w:line="170" w:lineRule="exact"/>
        <w:ind w:left="728" w:hanging="242"/>
        <w:textAlignment w:val="baseline"/>
        <w:rPr>
          <w:rFonts w:ascii="ＭＳ 明朝" w:eastAsia="ＭＳ 明朝" w:hAnsi="Times New Roman" w:cs="Times New Roman"/>
          <w:color w:val="000000"/>
          <w:spacing w:val="2"/>
          <w:kern w:val="0"/>
          <w:sz w:val="24"/>
          <w:szCs w:val="24"/>
        </w:rPr>
      </w:pPr>
    </w:p>
    <w:p w14:paraId="39A7B191"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ウ　連絡先</w:t>
      </w:r>
    </w:p>
    <w:p w14:paraId="7153D8BF" w14:textId="4BE1F6E5" w:rsidR="00D96C89" w:rsidRPr="00D96C89" w:rsidRDefault="00744B9D" w:rsidP="00D96C89">
      <w:pPr>
        <w:overflowPunct w:val="0"/>
        <w:ind w:left="728" w:hanging="24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環境再生課　</w:t>
      </w:r>
      <w:r w:rsidR="005934A2">
        <w:rPr>
          <w:rFonts w:ascii="ＭＳ 明朝" w:eastAsia="ＭＳ 明朝" w:hAnsi="ＭＳ 明朝" w:cs="ＭＳ 明朝" w:hint="eastAsia"/>
          <w:color w:val="000000"/>
          <w:kern w:val="0"/>
          <w:sz w:val="24"/>
          <w:szCs w:val="24"/>
        </w:rPr>
        <w:t>新崎</w:t>
      </w:r>
      <w:r>
        <w:rPr>
          <w:rFonts w:ascii="ＭＳ 明朝" w:eastAsia="ＭＳ 明朝" w:hAnsi="ＭＳ 明朝" w:cs="ＭＳ 明朝" w:hint="eastAsia"/>
          <w:color w:val="000000"/>
          <w:kern w:val="0"/>
          <w:sz w:val="24"/>
          <w:szCs w:val="24"/>
        </w:rPr>
        <w:t>（</w:t>
      </w:r>
      <w:r w:rsidR="005934A2">
        <w:rPr>
          <w:rFonts w:ascii="ＭＳ 明朝" w:eastAsia="ＭＳ 明朝" w:hAnsi="ＭＳ 明朝" w:cs="ＭＳ 明朝" w:hint="eastAsia"/>
          <w:color w:val="000000"/>
          <w:kern w:val="0"/>
          <w:sz w:val="24"/>
          <w:szCs w:val="24"/>
        </w:rPr>
        <w:t>あらさき</w:t>
      </w:r>
      <w:r>
        <w:rPr>
          <w:rFonts w:ascii="ＭＳ 明朝" w:eastAsia="ＭＳ 明朝" w:hAnsi="ＭＳ 明朝" w:cs="ＭＳ 明朝" w:hint="eastAsia"/>
          <w:color w:val="000000"/>
          <w:kern w:val="0"/>
          <w:sz w:val="24"/>
          <w:szCs w:val="24"/>
        </w:rPr>
        <w:t>）、</w:t>
      </w:r>
      <w:r w:rsidR="007067E9" w:rsidRPr="00610881">
        <w:rPr>
          <w:rFonts w:ascii="ＭＳ 明朝" w:eastAsia="ＭＳ 明朝" w:hAnsi="ＭＳ 明朝" w:cs="ＭＳ 明朝" w:hint="eastAsia"/>
          <w:kern w:val="0"/>
          <w:sz w:val="24"/>
          <w:szCs w:val="24"/>
        </w:rPr>
        <w:t>眞鍋</w:t>
      </w:r>
      <w:r w:rsidR="00D96C89" w:rsidRPr="00610881">
        <w:rPr>
          <w:rFonts w:ascii="ＭＳ 明朝" w:eastAsia="ＭＳ 明朝" w:hAnsi="ＭＳ 明朝" w:cs="ＭＳ 明朝" w:hint="eastAsia"/>
          <w:kern w:val="0"/>
          <w:sz w:val="24"/>
          <w:szCs w:val="24"/>
        </w:rPr>
        <w:t>（</w:t>
      </w:r>
      <w:r w:rsidR="007067E9" w:rsidRPr="00610881">
        <w:rPr>
          <w:rFonts w:ascii="ＭＳ 明朝" w:eastAsia="ＭＳ 明朝" w:hAnsi="ＭＳ 明朝" w:cs="ＭＳ 明朝" w:hint="eastAsia"/>
          <w:kern w:val="0"/>
          <w:sz w:val="24"/>
          <w:szCs w:val="24"/>
        </w:rPr>
        <w:t>まなべ</w:t>
      </w:r>
      <w:r w:rsidR="00D96C89" w:rsidRPr="00610881">
        <w:rPr>
          <w:rFonts w:ascii="ＭＳ 明朝" w:eastAsia="ＭＳ 明朝" w:hAnsi="ＭＳ 明朝" w:cs="ＭＳ 明朝" w:hint="eastAsia"/>
          <w:kern w:val="0"/>
          <w:sz w:val="24"/>
          <w:szCs w:val="24"/>
        </w:rPr>
        <w:t>）</w:t>
      </w:r>
    </w:p>
    <w:p w14:paraId="38AF05C2"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エ　回答方法</w:t>
      </w:r>
    </w:p>
    <w:p w14:paraId="2D7CAC62"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環境再生課ウェブサイトまたは電子メールで回答する。</w:t>
      </w:r>
    </w:p>
    <w:p w14:paraId="22EDFB54"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オ　回答（掲載）予定日</w:t>
      </w:r>
    </w:p>
    <w:p w14:paraId="1ECF832F" w14:textId="38F789AC" w:rsidR="00D96C89" w:rsidRPr="00D96C89" w:rsidRDefault="00B30A32" w:rsidP="00D96C89">
      <w:pPr>
        <w:overflowPunct w:val="0"/>
        <w:ind w:left="728" w:hanging="24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令和</w:t>
      </w:r>
      <w:r w:rsidR="005934A2">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2B5DD7">
        <w:rPr>
          <w:rFonts w:ascii="ＭＳ 明朝" w:eastAsia="ＭＳ 明朝" w:hAnsi="ＭＳ 明朝" w:cs="ＭＳ 明朝" w:hint="eastAsia"/>
          <w:color w:val="000000"/>
          <w:kern w:val="0"/>
          <w:sz w:val="24"/>
          <w:szCs w:val="24"/>
        </w:rPr>
        <w:t>４</w:t>
      </w:r>
      <w:r w:rsidR="00D96C89" w:rsidRPr="00D96C89">
        <w:rPr>
          <w:rFonts w:ascii="ＭＳ 明朝" w:eastAsia="ＭＳ 明朝" w:hAnsi="ＭＳ 明朝" w:cs="ＭＳ 明朝" w:hint="eastAsia"/>
          <w:color w:val="000000"/>
          <w:kern w:val="0"/>
          <w:sz w:val="24"/>
          <w:szCs w:val="24"/>
        </w:rPr>
        <w:t>月</w:t>
      </w:r>
      <w:r w:rsidR="002B5DD7">
        <w:rPr>
          <w:rFonts w:ascii="ＭＳ 明朝" w:eastAsia="ＭＳ 明朝" w:hAnsi="ＭＳ 明朝" w:cs="ＭＳ 明朝" w:hint="eastAsia"/>
          <w:color w:val="000000"/>
          <w:kern w:val="0"/>
          <w:sz w:val="24"/>
          <w:szCs w:val="24"/>
        </w:rPr>
        <w:t>1</w:t>
      </w:r>
      <w:r w:rsidR="0094544E">
        <w:rPr>
          <w:rFonts w:ascii="ＭＳ 明朝" w:eastAsia="ＭＳ 明朝" w:hAnsi="ＭＳ 明朝" w:cs="ＭＳ 明朝" w:hint="eastAsia"/>
          <w:color w:val="000000"/>
          <w:kern w:val="0"/>
          <w:sz w:val="24"/>
          <w:szCs w:val="24"/>
        </w:rPr>
        <w:t>7</w:t>
      </w:r>
      <w:r>
        <w:rPr>
          <w:rFonts w:ascii="ＭＳ 明朝" w:eastAsia="ＭＳ 明朝" w:hAnsi="ＭＳ 明朝" w:cs="ＭＳ 明朝" w:hint="eastAsia"/>
          <w:color w:val="000000"/>
          <w:kern w:val="0"/>
          <w:sz w:val="24"/>
          <w:szCs w:val="24"/>
        </w:rPr>
        <w:t>日（</w:t>
      </w:r>
      <w:r w:rsidR="0094544E">
        <w:rPr>
          <w:rFonts w:ascii="ＭＳ 明朝" w:eastAsia="ＭＳ 明朝" w:hAnsi="ＭＳ 明朝" w:cs="ＭＳ 明朝" w:hint="eastAsia"/>
          <w:color w:val="000000"/>
          <w:kern w:val="0"/>
          <w:sz w:val="24"/>
          <w:szCs w:val="24"/>
        </w:rPr>
        <w:t>金</w:t>
      </w:r>
      <w:r w:rsidR="00D96C89" w:rsidRPr="00D96C89">
        <w:rPr>
          <w:rFonts w:ascii="ＭＳ 明朝" w:eastAsia="ＭＳ 明朝" w:hAnsi="ＭＳ 明朝" w:cs="ＭＳ 明朝" w:hint="eastAsia"/>
          <w:color w:val="000000"/>
          <w:kern w:val="0"/>
          <w:sz w:val="24"/>
          <w:szCs w:val="24"/>
        </w:rPr>
        <w:t>）</w:t>
      </w:r>
    </w:p>
    <w:p w14:paraId="19E8685C" w14:textId="77777777" w:rsidR="00D96C89" w:rsidRPr="00744B9D"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03F85370"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（２）企画提案書等の提出</w:t>
      </w:r>
    </w:p>
    <w:p w14:paraId="68A5A423"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企画提案書等</w:t>
      </w:r>
      <w:r w:rsidR="00601E55">
        <w:rPr>
          <w:rFonts w:ascii="ＭＳ 明朝" w:eastAsia="ＭＳ 明朝" w:hAnsi="ＭＳ 明朝" w:cs="ＭＳ 明朝" w:hint="eastAsia"/>
          <w:color w:val="000000"/>
          <w:kern w:val="0"/>
          <w:sz w:val="24"/>
          <w:szCs w:val="24"/>
        </w:rPr>
        <w:t>は</w:t>
      </w:r>
      <w:r w:rsidRPr="00D96C89">
        <w:rPr>
          <w:rFonts w:ascii="ＭＳ 明朝" w:eastAsia="ＭＳ 明朝" w:hAnsi="ＭＳ 明朝" w:cs="ＭＳ 明朝" w:hint="eastAsia"/>
          <w:color w:val="000000"/>
          <w:kern w:val="0"/>
          <w:sz w:val="24"/>
          <w:szCs w:val="24"/>
        </w:rPr>
        <w:t>、持参または郵送等で提出すること。</w:t>
      </w:r>
    </w:p>
    <w:p w14:paraId="3596B240"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郵送</w:t>
      </w:r>
      <w:r w:rsidR="00601E55">
        <w:rPr>
          <w:rFonts w:ascii="ＭＳ 明朝" w:eastAsia="ＭＳ 明朝" w:hAnsi="ＭＳ 明朝" w:cs="ＭＳ 明朝" w:hint="eastAsia"/>
          <w:color w:val="000000"/>
          <w:kern w:val="0"/>
          <w:sz w:val="24"/>
          <w:szCs w:val="24"/>
        </w:rPr>
        <w:t>等</w:t>
      </w:r>
      <w:r w:rsidRPr="00D96C89">
        <w:rPr>
          <w:rFonts w:ascii="ＭＳ 明朝" w:eastAsia="ＭＳ 明朝" w:hAnsi="ＭＳ 明朝" w:cs="ＭＳ 明朝" w:hint="eastAsia"/>
          <w:color w:val="000000"/>
          <w:kern w:val="0"/>
          <w:sz w:val="24"/>
          <w:szCs w:val="24"/>
        </w:rPr>
        <w:t>の場合は、配達記録等到着確認が可能な手段をとるものとし、期限内に到着するよう送付すること。</w:t>
      </w:r>
    </w:p>
    <w:p w14:paraId="71410B6D"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p>
    <w:p w14:paraId="67604E0E"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ア　提出期限</w:t>
      </w:r>
    </w:p>
    <w:p w14:paraId="749F59DB" w14:textId="64CC03B8"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令和</w:t>
      </w:r>
      <w:r w:rsidR="005934A2">
        <w:rPr>
          <w:rFonts w:ascii="ＭＳ 明朝" w:eastAsia="ＭＳ 明朝" w:hAnsi="ＭＳ 明朝" w:cs="ＭＳ 明朝" w:hint="eastAsia"/>
          <w:color w:val="000000"/>
          <w:kern w:val="0"/>
          <w:sz w:val="24"/>
          <w:szCs w:val="24"/>
        </w:rPr>
        <w:t>８</w:t>
      </w:r>
      <w:r w:rsidR="00601E55">
        <w:rPr>
          <w:rFonts w:ascii="ＭＳ 明朝" w:eastAsia="ＭＳ 明朝" w:hAnsi="ＭＳ 明朝" w:cs="ＭＳ 明朝" w:hint="eastAsia"/>
          <w:color w:val="000000"/>
          <w:kern w:val="0"/>
          <w:sz w:val="24"/>
          <w:szCs w:val="24"/>
        </w:rPr>
        <w:t>年</w:t>
      </w:r>
      <w:r w:rsidR="002B5DD7">
        <w:rPr>
          <w:rFonts w:ascii="ＭＳ 明朝" w:eastAsia="ＭＳ 明朝" w:hAnsi="ＭＳ 明朝" w:cs="ＭＳ 明朝" w:hint="eastAsia"/>
          <w:color w:val="000000"/>
          <w:kern w:val="0"/>
          <w:sz w:val="24"/>
          <w:szCs w:val="24"/>
        </w:rPr>
        <w:t>４</w:t>
      </w:r>
      <w:r w:rsidR="00601E55">
        <w:rPr>
          <w:rFonts w:ascii="ＭＳ 明朝" w:eastAsia="ＭＳ 明朝" w:hAnsi="ＭＳ 明朝" w:cs="ＭＳ 明朝" w:hint="eastAsia"/>
          <w:color w:val="000000"/>
          <w:kern w:val="0"/>
          <w:sz w:val="24"/>
          <w:szCs w:val="24"/>
        </w:rPr>
        <w:t>月</w:t>
      </w:r>
      <w:r w:rsidR="0094544E">
        <w:rPr>
          <w:rFonts w:ascii="ＭＳ 明朝" w:eastAsia="ＭＳ 明朝" w:hAnsi="ＭＳ 明朝" w:cs="ＭＳ 明朝" w:hint="eastAsia"/>
          <w:color w:val="000000"/>
          <w:kern w:val="0"/>
          <w:sz w:val="24"/>
          <w:szCs w:val="24"/>
        </w:rPr>
        <w:t>2</w:t>
      </w:r>
      <w:r w:rsidR="00896C30">
        <w:rPr>
          <w:rFonts w:ascii="ＭＳ 明朝" w:eastAsia="ＭＳ 明朝" w:hAnsi="ＭＳ 明朝" w:cs="ＭＳ 明朝" w:hint="eastAsia"/>
          <w:color w:val="000000"/>
          <w:kern w:val="0"/>
          <w:sz w:val="24"/>
          <w:szCs w:val="24"/>
        </w:rPr>
        <w:t>2</w:t>
      </w:r>
      <w:r w:rsidR="00601E55">
        <w:rPr>
          <w:rFonts w:ascii="ＭＳ 明朝" w:eastAsia="ＭＳ 明朝" w:hAnsi="ＭＳ 明朝" w:cs="ＭＳ 明朝" w:hint="eastAsia"/>
          <w:color w:val="000000"/>
          <w:kern w:val="0"/>
          <w:sz w:val="24"/>
          <w:szCs w:val="24"/>
        </w:rPr>
        <w:t>日（</w:t>
      </w:r>
      <w:r w:rsidR="00896C30">
        <w:rPr>
          <w:rFonts w:ascii="ＭＳ 明朝" w:eastAsia="ＭＳ 明朝" w:hAnsi="ＭＳ 明朝" w:cs="ＭＳ 明朝" w:hint="eastAsia"/>
          <w:color w:val="000000"/>
          <w:kern w:val="0"/>
          <w:sz w:val="24"/>
          <w:szCs w:val="24"/>
        </w:rPr>
        <w:t>水</w:t>
      </w:r>
      <w:r w:rsidRPr="00D96C89">
        <w:rPr>
          <w:rFonts w:ascii="ＭＳ 明朝" w:eastAsia="ＭＳ 明朝" w:hAnsi="ＭＳ 明朝" w:cs="ＭＳ 明朝" w:hint="eastAsia"/>
          <w:color w:val="000000"/>
          <w:kern w:val="0"/>
          <w:sz w:val="24"/>
          <w:szCs w:val="24"/>
        </w:rPr>
        <w:t>）</w:t>
      </w:r>
      <w:r w:rsidR="00601E55">
        <w:rPr>
          <w:rFonts w:ascii="ＭＳ 明朝" w:eastAsia="ＭＳ 明朝" w:hAnsi="ＭＳ 明朝" w:cs="ＭＳ 明朝" w:hint="eastAsia"/>
          <w:color w:val="000000"/>
          <w:kern w:val="0"/>
          <w:sz w:val="24"/>
          <w:szCs w:val="24"/>
        </w:rPr>
        <w:t>17</w:t>
      </w:r>
      <w:r w:rsidRPr="00D96C89">
        <w:rPr>
          <w:rFonts w:ascii="ＭＳ 明朝" w:eastAsia="ＭＳ 明朝" w:hAnsi="ＭＳ 明朝" w:cs="ＭＳ 明朝" w:hint="eastAsia"/>
          <w:color w:val="000000"/>
          <w:kern w:val="0"/>
          <w:sz w:val="24"/>
          <w:szCs w:val="24"/>
        </w:rPr>
        <w:t>時（必着）</w:t>
      </w:r>
    </w:p>
    <w:p w14:paraId="2047208B"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イ　提出場所</w:t>
      </w:r>
    </w:p>
    <w:p w14:paraId="63B8433E"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環境再生課（県庁４階）</w:t>
      </w:r>
    </w:p>
    <w:p w14:paraId="2EF89E0E"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ウ　提出部数等</w:t>
      </w:r>
    </w:p>
    <w:p w14:paraId="12D45495"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下記提出書類（ア）～（サ）を１セットとし、６部提出すること。（１部は原本、残りはコピーで可。）なお、提出する企画提案書は１案に限る。</w:t>
      </w:r>
    </w:p>
    <w:p w14:paraId="76BD9544"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エ　提出書類等　　　</w:t>
      </w:r>
    </w:p>
    <w:p w14:paraId="62145A4C" w14:textId="77777777" w:rsidR="00D96C89" w:rsidRPr="00D96C89" w:rsidRDefault="00D96C89" w:rsidP="00D96C89">
      <w:pPr>
        <w:overflowPunct w:val="0"/>
        <w:ind w:left="728"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lastRenderedPageBreak/>
        <w:t>企画提案書等はＡ４版とし、簡潔で分かりやすく記述すること。また、企画提案書の内容は、別紙「仕様書」の内容を踏まえ、下記事項について記すこと。</w:t>
      </w:r>
    </w:p>
    <w:p w14:paraId="41D8F48B"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（ア）企画提案書（鑑）【様式１】</w:t>
      </w:r>
    </w:p>
    <w:p w14:paraId="3B2A57A8"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（イ）企画提案書（基本方針、業務提案・業務手法の概要）【様式２】</w:t>
      </w:r>
    </w:p>
    <w:p w14:paraId="627195BB"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 xml:space="preserve">      </w:t>
      </w:r>
      <w:r w:rsidRPr="00D96C89">
        <w:rPr>
          <w:rFonts w:ascii="ＭＳ 明朝" w:eastAsia="ＭＳ 明朝" w:hAnsi="ＭＳ 明朝" w:cs="ＭＳ 明朝" w:hint="eastAsia"/>
          <w:color w:val="000000"/>
          <w:kern w:val="0"/>
          <w:sz w:val="24"/>
          <w:szCs w:val="24"/>
        </w:rPr>
        <w:t>本委託業務を実施するに当たっての基本的な方針、業務を遂行するに当たっての提案及び手法について、記述すること。</w:t>
      </w:r>
    </w:p>
    <w:p w14:paraId="3A8A0EA3"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（ウ）業務全体のフロー【様式３】</w:t>
      </w:r>
    </w:p>
    <w:p w14:paraId="5D6045AD" w14:textId="77777777" w:rsidR="00D96C89" w:rsidRDefault="00D96C89" w:rsidP="00D96C89">
      <w:pPr>
        <w:overflowPunct w:val="0"/>
        <w:ind w:left="970" w:hanging="486"/>
        <w:textAlignment w:val="baseline"/>
        <w:rPr>
          <w:rFonts w:ascii="ＭＳ 明朝" w:eastAsia="ＭＳ 明朝" w:hAnsi="ＭＳ 明朝" w:cs="ＭＳ 明朝"/>
          <w:color w:val="000000"/>
          <w:kern w:val="0"/>
          <w:sz w:val="24"/>
          <w:szCs w:val="24"/>
        </w:rPr>
      </w:pPr>
      <w:r w:rsidRPr="00D96C89">
        <w:rPr>
          <w:rFonts w:ascii="ＭＳ 明朝" w:eastAsia="ＭＳ 明朝" w:hAnsi="ＭＳ 明朝" w:cs="ＭＳ 明朝" w:hint="eastAsia"/>
          <w:color w:val="000000"/>
          <w:kern w:val="0"/>
          <w:sz w:val="24"/>
          <w:szCs w:val="24"/>
        </w:rPr>
        <w:t>（エ）業務全体の工程表【様式４】</w:t>
      </w:r>
    </w:p>
    <w:p w14:paraId="515DDC1B" w14:textId="77777777" w:rsidR="00412D6A" w:rsidRPr="00D96C89" w:rsidRDefault="00412D6A" w:rsidP="00D96C89">
      <w:pPr>
        <w:overflowPunct w:val="0"/>
        <w:ind w:left="970" w:hanging="48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※業務全体のフロー及び業務全体の工程表は、３年間の業務を前提として記載すること。</w:t>
      </w:r>
    </w:p>
    <w:p w14:paraId="18D1E4FB"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（オ）業務遂行体制【様式５】</w:t>
      </w:r>
    </w:p>
    <w:p w14:paraId="474A3D9C" w14:textId="77777777" w:rsidR="00D96C89" w:rsidRPr="00D96C89" w:rsidRDefault="00D96C89" w:rsidP="00D96C89">
      <w:pPr>
        <w:overflowPunct w:val="0"/>
        <w:ind w:left="1214"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①　業務遂行体制図</w:t>
      </w:r>
    </w:p>
    <w:p w14:paraId="062A6E01" w14:textId="77777777" w:rsidR="00D96C89" w:rsidRPr="00D96C89" w:rsidRDefault="00D96C89" w:rsidP="00D96C89">
      <w:pPr>
        <w:overflowPunct w:val="0"/>
        <w:ind w:left="1214"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②　担当者の役割等（担当者名、所属・役職（共同企業体の場合は担当者別に所属会社名を記述）、分担業務の概要）</w:t>
      </w:r>
    </w:p>
    <w:p w14:paraId="24CAD828" w14:textId="77777777" w:rsidR="00D96C89" w:rsidRPr="00D96C89" w:rsidRDefault="00D96C89" w:rsidP="00D96C89">
      <w:pPr>
        <w:overflowPunct w:val="0"/>
        <w:ind w:left="1214"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③　担当者の経歴等（保持資格、業務経歴、行政機関等におけるこれまでの業務実績等）</w:t>
      </w:r>
    </w:p>
    <w:p w14:paraId="14D34E6D"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（カ）会社概要等【様式６】</w:t>
      </w:r>
    </w:p>
    <w:p w14:paraId="0974618D"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 xml:space="preserve">      </w:t>
      </w:r>
      <w:r w:rsidR="00BA6DEB">
        <w:rPr>
          <w:rFonts w:ascii="ＭＳ 明朝" w:eastAsia="ＭＳ 明朝" w:hAnsi="ＭＳ 明朝" w:cs="ＭＳ 明朝" w:hint="eastAsia"/>
          <w:color w:val="000000"/>
          <w:kern w:val="0"/>
          <w:sz w:val="24"/>
          <w:szCs w:val="24"/>
        </w:rPr>
        <w:t>会社名、設立年月日、資本金、年商（過去５年間）、主要業務、</w:t>
      </w:r>
      <w:r w:rsidRPr="00D96C89">
        <w:rPr>
          <w:rFonts w:ascii="ＭＳ 明朝" w:eastAsia="ＭＳ 明朝" w:hAnsi="ＭＳ 明朝" w:cs="ＭＳ 明朝" w:hint="eastAsia"/>
          <w:color w:val="000000"/>
          <w:kern w:val="0"/>
          <w:sz w:val="24"/>
          <w:szCs w:val="24"/>
        </w:rPr>
        <w:t>組織図</w:t>
      </w:r>
      <w:r w:rsidR="00BA6DEB">
        <w:rPr>
          <w:rFonts w:ascii="ＭＳ 明朝" w:eastAsia="ＭＳ 明朝" w:hAnsi="ＭＳ 明朝" w:cs="ＭＳ 明朝" w:hint="eastAsia"/>
          <w:color w:val="000000"/>
          <w:kern w:val="0"/>
          <w:sz w:val="24"/>
          <w:szCs w:val="24"/>
        </w:rPr>
        <w:t>、職員の状況など</w:t>
      </w:r>
    </w:p>
    <w:p w14:paraId="50CF094E"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　共同企業体の場合は、全社分提出すること。</w:t>
      </w:r>
    </w:p>
    <w:p w14:paraId="31A4E02F" w14:textId="77777777" w:rsidR="00D96C89" w:rsidRPr="00D96C89" w:rsidRDefault="00601E55" w:rsidP="00D96C89">
      <w:pPr>
        <w:overflowPunct w:val="0"/>
        <w:ind w:left="970" w:hanging="48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（キ）過去２</w:t>
      </w:r>
      <w:r w:rsidR="00D96C89" w:rsidRPr="00D96C89">
        <w:rPr>
          <w:rFonts w:ascii="ＭＳ 明朝" w:eastAsia="ＭＳ 明朝" w:hAnsi="ＭＳ 明朝" w:cs="ＭＳ 明朝" w:hint="eastAsia"/>
          <w:color w:val="000000"/>
          <w:kern w:val="0"/>
          <w:sz w:val="24"/>
          <w:szCs w:val="24"/>
        </w:rPr>
        <w:t>年間の</w:t>
      </w:r>
      <w:r>
        <w:rPr>
          <w:rFonts w:ascii="ＭＳ 明朝" w:eastAsia="ＭＳ 明朝" w:hAnsi="ＭＳ 明朝" w:cs="ＭＳ 明朝" w:hint="eastAsia"/>
          <w:color w:val="000000"/>
          <w:kern w:val="0"/>
          <w:sz w:val="24"/>
          <w:szCs w:val="24"/>
        </w:rPr>
        <w:t>同種・同規模</w:t>
      </w:r>
      <w:r w:rsidR="00D96C89" w:rsidRPr="00D96C89">
        <w:rPr>
          <w:rFonts w:ascii="ＭＳ 明朝" w:eastAsia="ＭＳ 明朝" w:hAnsi="ＭＳ 明朝" w:cs="ＭＳ 明朝" w:hint="eastAsia"/>
          <w:color w:val="000000"/>
          <w:kern w:val="0"/>
          <w:sz w:val="24"/>
          <w:szCs w:val="24"/>
        </w:rPr>
        <w:t>業務実績書【様式７】</w:t>
      </w:r>
    </w:p>
    <w:p w14:paraId="1D3945AA"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 xml:space="preserve">  </w:t>
      </w:r>
      <w:r w:rsidRPr="00D96C89">
        <w:rPr>
          <w:rFonts w:ascii="ＭＳ 明朝" w:eastAsia="ＭＳ 明朝" w:hAnsi="ＭＳ 明朝" w:cs="ＭＳ 明朝" w:hint="eastAsia"/>
          <w:color w:val="000000"/>
          <w:kern w:val="0"/>
          <w:sz w:val="24"/>
          <w:szCs w:val="24"/>
        </w:rPr>
        <w:t>※　共同企業体の場合は、全社分提出すること。</w:t>
      </w:r>
    </w:p>
    <w:p w14:paraId="39325563" w14:textId="77777777" w:rsidR="00D96C89" w:rsidRDefault="00D96C89" w:rsidP="000B78C8">
      <w:pPr>
        <w:overflowPunct w:val="0"/>
        <w:ind w:left="970" w:hanging="486"/>
        <w:textAlignment w:val="baseline"/>
        <w:rPr>
          <w:rFonts w:ascii="ＭＳ 明朝" w:eastAsia="ＭＳ 明朝" w:hAnsi="ＭＳ 明朝" w:cs="ＭＳ 明朝"/>
          <w:color w:val="000000"/>
          <w:kern w:val="0"/>
          <w:sz w:val="24"/>
          <w:szCs w:val="24"/>
        </w:rPr>
      </w:pPr>
      <w:r w:rsidRPr="00D96C89">
        <w:rPr>
          <w:rFonts w:ascii="ＭＳ 明朝" w:eastAsia="ＭＳ 明朝" w:hAnsi="ＭＳ 明朝" w:cs="ＭＳ 明朝" w:hint="eastAsia"/>
          <w:color w:val="000000"/>
          <w:kern w:val="0"/>
          <w:sz w:val="24"/>
          <w:szCs w:val="24"/>
        </w:rPr>
        <w:t>（ク）見積書【様式８】</w:t>
      </w:r>
    </w:p>
    <w:p w14:paraId="5B028D81" w14:textId="492B8DD9" w:rsidR="00412D6A" w:rsidRPr="00412D6A" w:rsidRDefault="00412D6A" w:rsidP="000B78C8">
      <w:pPr>
        <w:overflowPunct w:val="0"/>
        <w:ind w:left="970" w:hanging="48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３年間の業務を前提として記載することとし、令和</w:t>
      </w:r>
      <w:r w:rsidR="00D8590F">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年度の見積を【様式８－１】に、令和</w:t>
      </w:r>
      <w:r w:rsidR="00D8590F">
        <w:rPr>
          <w:rFonts w:ascii="ＭＳ 明朝" w:eastAsia="ＭＳ 明朝" w:hAnsi="ＭＳ 明朝" w:cs="ＭＳ 明朝" w:hint="eastAsia"/>
          <w:color w:val="000000"/>
          <w:kern w:val="0"/>
          <w:sz w:val="24"/>
          <w:szCs w:val="24"/>
        </w:rPr>
        <w:t>９</w:t>
      </w:r>
      <w:r>
        <w:rPr>
          <w:rFonts w:ascii="ＭＳ 明朝" w:eastAsia="ＭＳ 明朝" w:hAnsi="ＭＳ 明朝" w:cs="ＭＳ 明朝" w:hint="eastAsia"/>
          <w:color w:val="000000"/>
          <w:kern w:val="0"/>
          <w:sz w:val="24"/>
          <w:szCs w:val="24"/>
        </w:rPr>
        <w:t>年度の見積を【様式８－２】に、令和</w:t>
      </w:r>
      <w:r w:rsidR="00D8590F">
        <w:rPr>
          <w:rFonts w:ascii="ＭＳ 明朝" w:eastAsia="ＭＳ 明朝" w:hAnsi="ＭＳ 明朝" w:cs="ＭＳ 明朝" w:hint="eastAsia"/>
          <w:color w:val="000000"/>
          <w:kern w:val="0"/>
          <w:sz w:val="24"/>
          <w:szCs w:val="24"/>
        </w:rPr>
        <w:t>10</w:t>
      </w:r>
      <w:r>
        <w:rPr>
          <w:rFonts w:ascii="ＭＳ 明朝" w:eastAsia="ＭＳ 明朝" w:hAnsi="ＭＳ 明朝" w:cs="ＭＳ 明朝" w:hint="eastAsia"/>
          <w:color w:val="000000"/>
          <w:kern w:val="0"/>
          <w:sz w:val="24"/>
          <w:szCs w:val="24"/>
        </w:rPr>
        <w:t>年度の見積を【様式８－３】に作成すること。</w:t>
      </w:r>
    </w:p>
    <w:p w14:paraId="0BFB8634" w14:textId="77777777" w:rsidR="00D96C89" w:rsidRPr="00D96C89" w:rsidRDefault="00D96C89" w:rsidP="00D96C89">
      <w:pPr>
        <w:overflowPunct w:val="0"/>
        <w:ind w:left="1698" w:hanging="728"/>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（注１）積算内訳を添付すること。</w:t>
      </w:r>
    </w:p>
    <w:p w14:paraId="4B58216D" w14:textId="77777777" w:rsidR="00D96C89" w:rsidRPr="00D96C89" w:rsidRDefault="00D96C89" w:rsidP="00D96C89">
      <w:pPr>
        <w:overflowPunct w:val="0"/>
        <w:ind w:left="1698" w:hanging="728"/>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（注２）積算の費目については、以下の内容とする。</w:t>
      </w:r>
    </w:p>
    <w:p w14:paraId="0F0736B5"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 xml:space="preserve">        </w:t>
      </w:r>
      <w:r w:rsidRPr="00D96C89">
        <w:rPr>
          <w:rFonts w:ascii="ＭＳ 明朝" w:eastAsia="ＭＳ 明朝" w:hAnsi="ＭＳ 明朝" w:cs="ＭＳ 明朝" w:hint="eastAsia"/>
          <w:color w:val="000000"/>
          <w:kern w:val="0"/>
          <w:sz w:val="24"/>
          <w:szCs w:val="24"/>
        </w:rPr>
        <w:t xml:space="preserve">　①　直接人件費</w:t>
      </w:r>
    </w:p>
    <w:p w14:paraId="22CA64A5"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 xml:space="preserve">        </w:t>
      </w:r>
      <w:r w:rsidRPr="00D96C89">
        <w:rPr>
          <w:rFonts w:ascii="ＭＳ 明朝" w:eastAsia="ＭＳ 明朝" w:hAnsi="ＭＳ 明朝" w:cs="ＭＳ 明朝" w:hint="eastAsia"/>
          <w:color w:val="000000"/>
          <w:kern w:val="0"/>
          <w:sz w:val="24"/>
          <w:szCs w:val="24"/>
        </w:rPr>
        <w:t xml:space="preserve">　②　直接経費（謝金、旅費、消耗品費、印刷製本費等）</w:t>
      </w:r>
    </w:p>
    <w:p w14:paraId="4983CBD5"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 xml:space="preserve">        </w:t>
      </w:r>
      <w:r w:rsidRPr="00D96C89">
        <w:rPr>
          <w:rFonts w:ascii="ＭＳ 明朝" w:eastAsia="ＭＳ 明朝" w:hAnsi="ＭＳ 明朝" w:cs="ＭＳ 明朝" w:hint="eastAsia"/>
          <w:color w:val="000000"/>
          <w:kern w:val="0"/>
          <w:sz w:val="24"/>
          <w:szCs w:val="24"/>
        </w:rPr>
        <w:t xml:space="preserve">　③　一般管理費（</w:t>
      </w:r>
      <w:r w:rsidRPr="00D96C89">
        <w:rPr>
          <w:rFonts w:ascii="ＭＳ 明朝" w:eastAsia="ＭＳ 明朝" w:hAnsi="ＭＳ 明朝" w:cs="ＭＳ 明朝"/>
          <w:color w:val="000000"/>
          <w:kern w:val="0"/>
          <w:sz w:val="24"/>
          <w:szCs w:val="24"/>
        </w:rPr>
        <w:t>(</w:t>
      </w:r>
      <w:r w:rsidRPr="00D96C89">
        <w:rPr>
          <w:rFonts w:ascii="ＭＳ 明朝" w:eastAsia="ＭＳ 明朝" w:hAnsi="ＭＳ 明朝" w:cs="ＭＳ 明朝" w:hint="eastAsia"/>
          <w:color w:val="000000"/>
          <w:kern w:val="0"/>
          <w:sz w:val="24"/>
          <w:szCs w:val="24"/>
        </w:rPr>
        <w:t>①＋②－再委託費）×</w:t>
      </w:r>
      <w:r w:rsidRPr="00D96C89">
        <w:rPr>
          <w:rFonts w:ascii="ＭＳ 明朝" w:eastAsia="ＭＳ 明朝" w:hAnsi="ＭＳ 明朝" w:cs="ＭＳ 明朝"/>
          <w:color w:val="000000"/>
          <w:kern w:val="0"/>
          <w:sz w:val="24"/>
          <w:szCs w:val="24"/>
        </w:rPr>
        <w:t>10</w:t>
      </w:r>
      <w:r w:rsidRPr="00D96C89">
        <w:rPr>
          <w:rFonts w:ascii="ＭＳ 明朝" w:eastAsia="ＭＳ 明朝" w:hAnsi="ＭＳ 明朝" w:cs="ＭＳ 明朝" w:hint="eastAsia"/>
          <w:color w:val="000000"/>
          <w:kern w:val="0"/>
          <w:sz w:val="24"/>
          <w:szCs w:val="24"/>
        </w:rPr>
        <w:t>／</w:t>
      </w:r>
      <w:r w:rsidRPr="00D96C89">
        <w:rPr>
          <w:rFonts w:ascii="ＭＳ 明朝" w:eastAsia="ＭＳ 明朝" w:hAnsi="ＭＳ 明朝" w:cs="ＭＳ 明朝"/>
          <w:color w:val="000000"/>
          <w:kern w:val="0"/>
          <w:sz w:val="24"/>
          <w:szCs w:val="24"/>
        </w:rPr>
        <w:t>100</w:t>
      </w:r>
      <w:r w:rsidRPr="00D96C89">
        <w:rPr>
          <w:rFonts w:ascii="ＭＳ 明朝" w:eastAsia="ＭＳ 明朝" w:hAnsi="ＭＳ 明朝" w:cs="ＭＳ 明朝" w:hint="eastAsia"/>
          <w:color w:val="000000"/>
          <w:kern w:val="0"/>
          <w:sz w:val="24"/>
          <w:szCs w:val="24"/>
        </w:rPr>
        <w:t>以内とする。）</w:t>
      </w:r>
    </w:p>
    <w:p w14:paraId="602F8591"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 xml:space="preserve">        </w:t>
      </w:r>
      <w:r w:rsidRPr="00D96C89">
        <w:rPr>
          <w:rFonts w:ascii="ＭＳ 明朝" w:eastAsia="ＭＳ 明朝" w:hAnsi="ＭＳ 明朝" w:cs="ＭＳ 明朝" w:hint="eastAsia"/>
          <w:color w:val="000000"/>
          <w:kern w:val="0"/>
          <w:sz w:val="24"/>
          <w:szCs w:val="24"/>
        </w:rPr>
        <w:t xml:space="preserve">　④　消費税（現行の</w:t>
      </w:r>
      <w:r w:rsidRPr="00D96C89">
        <w:rPr>
          <w:rFonts w:ascii="ＭＳ 明朝" w:eastAsia="ＭＳ 明朝" w:hAnsi="ＭＳ 明朝" w:cs="ＭＳ 明朝"/>
          <w:color w:val="000000"/>
          <w:kern w:val="0"/>
          <w:sz w:val="24"/>
          <w:szCs w:val="24"/>
        </w:rPr>
        <w:t>10</w:t>
      </w:r>
      <w:r w:rsidRPr="00D96C89">
        <w:rPr>
          <w:rFonts w:ascii="ＭＳ 明朝" w:eastAsia="ＭＳ 明朝" w:hAnsi="ＭＳ 明朝" w:cs="ＭＳ 明朝" w:hint="eastAsia"/>
          <w:color w:val="000000"/>
          <w:kern w:val="0"/>
          <w:sz w:val="24"/>
          <w:szCs w:val="24"/>
        </w:rPr>
        <w:t>％で計上する。）</w:t>
      </w:r>
    </w:p>
    <w:p w14:paraId="1A23E7B1" w14:textId="77777777" w:rsidR="00D96C89" w:rsidRPr="00D96C89" w:rsidRDefault="00D96C89" w:rsidP="00D96C89">
      <w:pPr>
        <w:overflowPunct w:val="0"/>
        <w:ind w:left="1698" w:hanging="728"/>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（注３）この事業を実施するに当たっての一切の費用を見積もること。</w:t>
      </w:r>
    </w:p>
    <w:p w14:paraId="6E7C26DF" w14:textId="77777777" w:rsidR="00D96C89" w:rsidRPr="00D96C89" w:rsidRDefault="00D96C89" w:rsidP="00D96C89">
      <w:pPr>
        <w:overflowPunct w:val="0"/>
        <w:ind w:left="1698" w:hanging="728"/>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（注４）③の一般管理費の取扱いについては、以下の「８　一般管理費の設定について」を参照すること。</w:t>
      </w:r>
    </w:p>
    <w:p w14:paraId="2BEC3458"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（ケ）誓約書【様式９】</w:t>
      </w:r>
    </w:p>
    <w:p w14:paraId="1FA0ED36"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　共同企業体の場合は、全社分提出すること。</w:t>
      </w:r>
    </w:p>
    <w:p w14:paraId="7BB8F0E7"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（コ）独自提案【任意様式】</w:t>
      </w:r>
    </w:p>
    <w:p w14:paraId="00FEC848" w14:textId="77777777" w:rsidR="00D96C89" w:rsidRPr="00D96C89" w:rsidRDefault="00D96C89" w:rsidP="00D96C89">
      <w:pPr>
        <w:overflowPunct w:val="0"/>
        <w:ind w:left="970"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別紙で記す「仕様書」の業務内容以外の独自提案の追加も可能とする。</w:t>
      </w:r>
    </w:p>
    <w:p w14:paraId="49561718" w14:textId="77777777" w:rsidR="00D96C89" w:rsidRPr="00D96C89" w:rsidRDefault="00D96C89" w:rsidP="00D96C89">
      <w:pPr>
        <w:overflowPunct w:val="0"/>
        <w:ind w:left="970"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なお、独自提案については、委託料上限額の範囲内において、実現が確約できることについてのみとする。</w:t>
      </w:r>
    </w:p>
    <w:p w14:paraId="06C0E29E"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lastRenderedPageBreak/>
        <w:t>（サ）チェックリスト【様式</w:t>
      </w:r>
      <w:r w:rsidRPr="00D96C89">
        <w:rPr>
          <w:rFonts w:ascii="ＭＳ 明朝" w:eastAsia="ＭＳ 明朝" w:hAnsi="ＭＳ 明朝" w:cs="ＭＳ 明朝"/>
          <w:color w:val="000000"/>
          <w:kern w:val="0"/>
          <w:sz w:val="24"/>
          <w:szCs w:val="24"/>
        </w:rPr>
        <w:t>10</w:t>
      </w:r>
      <w:r w:rsidRPr="00D96C89">
        <w:rPr>
          <w:rFonts w:ascii="ＭＳ 明朝" w:eastAsia="ＭＳ 明朝" w:hAnsi="ＭＳ 明朝" w:cs="ＭＳ 明朝" w:hint="eastAsia"/>
          <w:color w:val="000000"/>
          <w:kern w:val="0"/>
          <w:sz w:val="24"/>
          <w:szCs w:val="24"/>
        </w:rPr>
        <w:t>】</w:t>
      </w:r>
    </w:p>
    <w:p w14:paraId="30C27FBF" w14:textId="77777777" w:rsidR="00D96C89" w:rsidRPr="00D96C89" w:rsidRDefault="00D96C89" w:rsidP="00D96C89">
      <w:pPr>
        <w:overflowPunct w:val="0"/>
        <w:ind w:left="970"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　提出書類に漏れがないか各項目を確認し、提出すること。</w:t>
      </w:r>
    </w:p>
    <w:p w14:paraId="30AB8CA4"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403F49A4" w14:textId="77777777" w:rsidR="00D96C89" w:rsidRPr="00D96C89" w:rsidRDefault="00601E55" w:rsidP="00D96C89">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（３</w:t>
      </w:r>
      <w:r w:rsidR="00D96C89" w:rsidRPr="00D96C89">
        <w:rPr>
          <w:rFonts w:ascii="ＭＳ 明朝" w:eastAsia="ＭＳ 明朝" w:hAnsi="ＭＳ 明朝" w:cs="ＭＳ 明朝" w:hint="eastAsia"/>
          <w:color w:val="000000"/>
          <w:kern w:val="0"/>
          <w:sz w:val="24"/>
          <w:szCs w:val="24"/>
        </w:rPr>
        <w:t>）沖縄県からの疑義照会</w:t>
      </w:r>
    </w:p>
    <w:p w14:paraId="56F8FF27"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提出された企画提案書等について、後日、沖縄県から照会することがある。</w:t>
      </w:r>
    </w:p>
    <w:p w14:paraId="29616E8F"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19DB334D" w14:textId="77777777" w:rsidR="00D96C89" w:rsidRPr="00D96C89" w:rsidRDefault="00601E55" w:rsidP="00D96C89">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（４）企画提案審査</w:t>
      </w:r>
    </w:p>
    <w:p w14:paraId="094BD22A" w14:textId="77777777" w:rsidR="00601E55" w:rsidRDefault="00601E55" w:rsidP="00601E55">
      <w:pPr>
        <w:overflowPunct w:val="0"/>
        <w:ind w:left="486" w:firstLine="24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原則として、書類審査で選定することとし、必要に応じて、電子メール等によるヒアリング及び質疑を実施する。</w:t>
      </w:r>
    </w:p>
    <w:p w14:paraId="3CCA49C8" w14:textId="77777777" w:rsidR="00D96C89" w:rsidRDefault="00D96C89" w:rsidP="00601E55">
      <w:pPr>
        <w:overflowPunct w:val="0"/>
        <w:ind w:left="486" w:firstLine="242"/>
        <w:textAlignment w:val="baseline"/>
        <w:rPr>
          <w:rFonts w:ascii="ＭＳ 明朝" w:eastAsia="ＭＳ 明朝" w:hAnsi="ＭＳ 明朝" w:cs="ＭＳ 明朝"/>
          <w:color w:val="000000"/>
          <w:kern w:val="0"/>
          <w:sz w:val="24"/>
          <w:szCs w:val="24"/>
        </w:rPr>
      </w:pPr>
      <w:r w:rsidRPr="00D96C89">
        <w:rPr>
          <w:rFonts w:ascii="ＭＳ 明朝" w:eastAsia="ＭＳ 明朝" w:hAnsi="ＭＳ 明朝" w:cs="ＭＳ 明朝" w:hint="eastAsia"/>
          <w:color w:val="000000"/>
          <w:kern w:val="0"/>
          <w:sz w:val="24"/>
          <w:szCs w:val="24"/>
        </w:rPr>
        <w:t>提出期限後の企画提案書</w:t>
      </w:r>
      <w:r w:rsidR="00601E55">
        <w:rPr>
          <w:rFonts w:ascii="ＭＳ 明朝" w:eastAsia="ＭＳ 明朝" w:hAnsi="ＭＳ 明朝" w:cs="ＭＳ 明朝" w:hint="eastAsia"/>
          <w:color w:val="000000"/>
          <w:kern w:val="0"/>
          <w:sz w:val="24"/>
          <w:szCs w:val="24"/>
        </w:rPr>
        <w:t>等</w:t>
      </w:r>
      <w:r w:rsidRPr="00D96C89">
        <w:rPr>
          <w:rFonts w:ascii="ＭＳ 明朝" w:eastAsia="ＭＳ 明朝" w:hAnsi="ＭＳ 明朝" w:cs="ＭＳ 明朝" w:hint="eastAsia"/>
          <w:color w:val="000000"/>
          <w:kern w:val="0"/>
          <w:sz w:val="24"/>
          <w:szCs w:val="24"/>
        </w:rPr>
        <w:t>の修正、追加資料の配布は認めないので、留意すること。</w:t>
      </w:r>
    </w:p>
    <w:p w14:paraId="377D6429" w14:textId="77777777" w:rsidR="00D96C89" w:rsidRPr="00D96C89" w:rsidRDefault="00601E55" w:rsidP="00601E55">
      <w:pPr>
        <w:overflowPunct w:val="0"/>
        <w:ind w:left="486" w:firstLine="24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評価方法は、審査委員ごとに採点を行い、合計点が最高点の応募者を</w:t>
      </w:r>
      <w:r w:rsidR="00D96C89" w:rsidRPr="00D96C89">
        <w:rPr>
          <w:rFonts w:ascii="ＭＳ 明朝" w:eastAsia="ＭＳ 明朝" w:hAnsi="ＭＳ 明朝" w:cs="ＭＳ 明朝" w:hint="eastAsia"/>
          <w:color w:val="000000"/>
          <w:kern w:val="0"/>
          <w:sz w:val="24"/>
          <w:szCs w:val="24"/>
        </w:rPr>
        <w:t>第一位入選者として選定する。</w:t>
      </w:r>
      <w:r>
        <w:rPr>
          <w:rFonts w:ascii="ＭＳ 明朝" w:eastAsia="ＭＳ 明朝" w:hAnsi="ＭＳ 明朝" w:cs="ＭＳ 明朝" w:hint="eastAsia"/>
          <w:color w:val="000000"/>
          <w:kern w:val="0"/>
          <w:sz w:val="24"/>
          <w:szCs w:val="24"/>
        </w:rPr>
        <w:t>合計点が同点となる場合は、審査委員の協議により決定する。なお、一定水準（全体の６割程度）の点数を満たした提案がない場合、該当者なしとする場合がある。</w:t>
      </w:r>
    </w:p>
    <w:p w14:paraId="60783EF3" w14:textId="77777777" w:rsidR="00D96C89" w:rsidRPr="00601E55"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0013EA1D" w14:textId="77777777" w:rsidR="00D96C89" w:rsidRPr="00D96C89" w:rsidRDefault="00601E55" w:rsidP="00D96C89">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（５</w:t>
      </w:r>
      <w:r w:rsidR="00D96C89" w:rsidRPr="00D96C89">
        <w:rPr>
          <w:rFonts w:ascii="ＭＳ 明朝" w:eastAsia="ＭＳ 明朝" w:hAnsi="ＭＳ 明朝" w:cs="ＭＳ 明朝" w:hint="eastAsia"/>
          <w:color w:val="000000"/>
          <w:kern w:val="0"/>
          <w:sz w:val="24"/>
          <w:szCs w:val="24"/>
        </w:rPr>
        <w:t>）審査結果の通知</w:t>
      </w:r>
    </w:p>
    <w:p w14:paraId="17091B5A" w14:textId="77777777" w:rsidR="00D96C89" w:rsidRPr="00D96C89" w:rsidRDefault="00D96C89" w:rsidP="00A06DDD">
      <w:pPr>
        <w:overflowPunct w:val="0"/>
        <w:ind w:leftChars="243" w:left="515" w:firstLineChars="100"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全ての</w:t>
      </w:r>
      <w:r w:rsidR="00A06DDD">
        <w:rPr>
          <w:rFonts w:ascii="ＭＳ 明朝" w:eastAsia="ＭＳ 明朝" w:hAnsi="ＭＳ 明朝" w:cs="ＭＳ 明朝" w:hint="eastAsia"/>
          <w:color w:val="000000"/>
          <w:kern w:val="0"/>
          <w:sz w:val="24"/>
          <w:szCs w:val="24"/>
        </w:rPr>
        <w:t>企画提案者に対し、環境再生課から審査結果（採用・不採用の結果）の</w:t>
      </w:r>
      <w:r w:rsidRPr="00D96C89">
        <w:rPr>
          <w:rFonts w:ascii="ＭＳ 明朝" w:eastAsia="ＭＳ 明朝" w:hAnsi="ＭＳ 明朝" w:cs="ＭＳ 明朝" w:hint="eastAsia"/>
          <w:color w:val="000000"/>
          <w:kern w:val="0"/>
          <w:sz w:val="24"/>
          <w:szCs w:val="24"/>
        </w:rPr>
        <w:t>みを通知する。</w:t>
      </w:r>
    </w:p>
    <w:p w14:paraId="536B03BE" w14:textId="603E81F6" w:rsidR="00D96C89" w:rsidRPr="00D96C89" w:rsidRDefault="00A06DDD" w:rsidP="00A06DDD">
      <w:pPr>
        <w:overflowPunct w:val="0"/>
        <w:ind w:firstLineChars="300" w:firstLine="72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審査結果の通知は、</w:t>
      </w:r>
      <w:r w:rsidR="00AB064B">
        <w:rPr>
          <w:rFonts w:ascii="ＭＳ 明朝" w:eastAsia="ＭＳ 明朝" w:hAnsi="ＭＳ 明朝" w:cs="ＭＳ 明朝" w:hint="eastAsia"/>
          <w:color w:val="000000"/>
          <w:kern w:val="0"/>
          <w:sz w:val="24"/>
          <w:szCs w:val="24"/>
        </w:rPr>
        <w:t>令和</w:t>
      </w:r>
      <w:r w:rsidR="003A6D39">
        <w:rPr>
          <w:rFonts w:ascii="ＭＳ 明朝" w:eastAsia="ＭＳ 明朝" w:hAnsi="ＭＳ 明朝" w:cs="ＭＳ 明朝" w:hint="eastAsia"/>
          <w:color w:val="000000"/>
          <w:kern w:val="0"/>
          <w:sz w:val="24"/>
          <w:szCs w:val="24"/>
        </w:rPr>
        <w:t>８</w:t>
      </w:r>
      <w:r w:rsidR="00AB064B">
        <w:rPr>
          <w:rFonts w:ascii="ＭＳ 明朝" w:eastAsia="ＭＳ 明朝" w:hAnsi="ＭＳ 明朝" w:cs="ＭＳ 明朝" w:hint="eastAsia"/>
          <w:color w:val="000000"/>
          <w:kern w:val="0"/>
          <w:sz w:val="24"/>
          <w:szCs w:val="24"/>
        </w:rPr>
        <w:t>年</w:t>
      </w:r>
      <w:r w:rsidR="00896C30">
        <w:rPr>
          <w:rFonts w:ascii="ＭＳ 明朝" w:eastAsia="ＭＳ 明朝" w:hAnsi="ＭＳ 明朝" w:cs="ＭＳ 明朝" w:hint="eastAsia"/>
          <w:color w:val="000000"/>
          <w:kern w:val="0"/>
          <w:sz w:val="24"/>
          <w:szCs w:val="24"/>
        </w:rPr>
        <w:t>５</w:t>
      </w:r>
      <w:r w:rsidR="00AB064B">
        <w:rPr>
          <w:rFonts w:ascii="ＭＳ 明朝" w:eastAsia="ＭＳ 明朝" w:hAnsi="ＭＳ 明朝" w:cs="ＭＳ 明朝" w:hint="eastAsia"/>
          <w:color w:val="000000"/>
          <w:kern w:val="0"/>
          <w:sz w:val="24"/>
          <w:szCs w:val="24"/>
        </w:rPr>
        <w:t>月</w:t>
      </w:r>
      <w:r w:rsidR="00896C30">
        <w:rPr>
          <w:rFonts w:ascii="ＭＳ 明朝" w:eastAsia="ＭＳ 明朝" w:hAnsi="ＭＳ 明朝" w:cs="ＭＳ 明朝" w:hint="eastAsia"/>
          <w:color w:val="000000"/>
          <w:kern w:val="0"/>
          <w:sz w:val="24"/>
          <w:szCs w:val="24"/>
        </w:rPr>
        <w:t>１</w:t>
      </w:r>
      <w:r w:rsidR="00AB064B">
        <w:rPr>
          <w:rFonts w:ascii="ＭＳ 明朝" w:eastAsia="ＭＳ 明朝" w:hAnsi="ＭＳ 明朝" w:cs="ＭＳ 明朝" w:hint="eastAsia"/>
          <w:color w:val="000000"/>
          <w:kern w:val="0"/>
          <w:sz w:val="24"/>
          <w:szCs w:val="24"/>
        </w:rPr>
        <w:t>日</w:t>
      </w:r>
      <w:r w:rsidR="00896C30">
        <w:rPr>
          <w:rFonts w:ascii="ＭＳ 明朝" w:eastAsia="ＭＳ 明朝" w:hAnsi="ＭＳ 明朝" w:cs="ＭＳ 明朝" w:hint="eastAsia"/>
          <w:color w:val="000000"/>
          <w:kern w:val="0"/>
          <w:sz w:val="24"/>
          <w:szCs w:val="24"/>
        </w:rPr>
        <w:t>予定</w:t>
      </w:r>
      <w:r w:rsidR="00D96C89" w:rsidRPr="00D96C89">
        <w:rPr>
          <w:rFonts w:ascii="ＭＳ 明朝" w:eastAsia="ＭＳ 明朝" w:hAnsi="ＭＳ 明朝" w:cs="ＭＳ 明朝" w:hint="eastAsia"/>
          <w:color w:val="000000"/>
          <w:kern w:val="0"/>
          <w:sz w:val="24"/>
          <w:szCs w:val="24"/>
        </w:rPr>
        <w:t>とする。</w:t>
      </w:r>
    </w:p>
    <w:p w14:paraId="4B7B726C" w14:textId="77777777" w:rsidR="00D96C89" w:rsidRPr="00A06DDD"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59E17E29" w14:textId="77777777" w:rsidR="00D96C89" w:rsidRPr="00D96C89" w:rsidRDefault="00A06DDD" w:rsidP="00D96C89">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（６</w:t>
      </w:r>
      <w:r w:rsidR="00D96C89" w:rsidRPr="00D96C89">
        <w:rPr>
          <w:rFonts w:ascii="ＭＳ 明朝" w:eastAsia="ＭＳ 明朝" w:hAnsi="ＭＳ 明朝" w:cs="ＭＳ 明朝" w:hint="eastAsia"/>
          <w:color w:val="000000"/>
          <w:kern w:val="0"/>
          <w:sz w:val="24"/>
          <w:szCs w:val="24"/>
        </w:rPr>
        <w:t>）委託契約</w:t>
      </w:r>
    </w:p>
    <w:p w14:paraId="3AB1DE6F"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本業務に係る委託契約は、原則として第一位入選者となった者と行う。</w:t>
      </w:r>
    </w:p>
    <w:p w14:paraId="54AF259C"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ただし、沖縄県と第一位入選者との間で、委託に関して必要な協議が合意に至らなかった場合、企画提案の内容と実際の業務計画の詳細が著しく乖離しているものと沖縄が判断した場合、記載事項の虚偽報告や何らかの不正行為があったと判断される場合、応募要領に違反すると認められる場合等は、選定後でも当該入選者を失格とし、審査会において次点であった企画提案者に業務委託先の変更ができるものとする。</w:t>
      </w:r>
    </w:p>
    <w:p w14:paraId="5E42B0FB"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共同企業体の場合は、契約時に、各構成員間で締結した協定書を契約書に添付することとし、主な内容は、以下のとおりとする。</w:t>
      </w:r>
    </w:p>
    <w:p w14:paraId="3F8C68D2" w14:textId="77777777" w:rsidR="00D96C89" w:rsidRPr="00D96C89" w:rsidRDefault="00D96C89" w:rsidP="00D96C89">
      <w:pPr>
        <w:overflowPunct w:val="0"/>
        <w:spacing w:line="170" w:lineRule="exact"/>
        <w:ind w:left="486" w:firstLine="242"/>
        <w:textAlignment w:val="baseline"/>
        <w:rPr>
          <w:rFonts w:ascii="ＭＳ 明朝" w:eastAsia="ＭＳ 明朝" w:hAnsi="Times New Roman" w:cs="Times New Roman"/>
          <w:color w:val="000000"/>
          <w:spacing w:val="2"/>
          <w:kern w:val="0"/>
          <w:sz w:val="24"/>
          <w:szCs w:val="24"/>
        </w:rPr>
      </w:pPr>
    </w:p>
    <w:p w14:paraId="089E1FC0"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目的、名称、構成員の住所及び名称、共同企業体の代表者、代表者の権限、構成員の責任、取引金融機関、構成員の脱退等に関する措置、瑕疵担保責任、協議事項等</w:t>
      </w:r>
    </w:p>
    <w:p w14:paraId="3534CBF6"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45817395"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ゴシック" w:hAnsi="Times New Roman" w:cs="ＭＳ ゴシック" w:hint="eastAsia"/>
          <w:color w:val="000000"/>
          <w:kern w:val="0"/>
          <w:sz w:val="24"/>
          <w:szCs w:val="24"/>
        </w:rPr>
        <w:t>４　スケジュール</w:t>
      </w:r>
    </w:p>
    <w:p w14:paraId="123C0575"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（１）公告期間</w:t>
      </w:r>
    </w:p>
    <w:p w14:paraId="23AA0351" w14:textId="59903D35" w:rsidR="00D96C89" w:rsidRPr="00D96C89" w:rsidRDefault="00A06DDD" w:rsidP="00D96C89">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令和</w:t>
      </w:r>
      <w:r w:rsidR="003A6D39">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2B5DD7">
        <w:rPr>
          <w:rFonts w:ascii="ＭＳ 明朝" w:eastAsia="ＭＳ 明朝" w:hAnsi="ＭＳ 明朝" w:cs="ＭＳ 明朝" w:hint="eastAsia"/>
          <w:color w:val="000000"/>
          <w:kern w:val="0"/>
          <w:sz w:val="24"/>
          <w:szCs w:val="24"/>
        </w:rPr>
        <w:t>４</w:t>
      </w:r>
      <w:r w:rsidR="00D96C89" w:rsidRPr="00D96C89">
        <w:rPr>
          <w:rFonts w:ascii="ＭＳ 明朝" w:eastAsia="ＭＳ 明朝" w:hAnsi="ＭＳ 明朝" w:cs="ＭＳ 明朝" w:hint="eastAsia"/>
          <w:color w:val="000000"/>
          <w:kern w:val="0"/>
          <w:sz w:val="24"/>
          <w:szCs w:val="24"/>
        </w:rPr>
        <w:t>月</w:t>
      </w:r>
      <w:r w:rsidR="00896C30">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日（</w:t>
      </w:r>
      <w:r w:rsidR="00896C30">
        <w:rPr>
          <w:rFonts w:ascii="ＭＳ 明朝" w:eastAsia="ＭＳ 明朝" w:hAnsi="ＭＳ 明朝" w:cs="ＭＳ 明朝" w:hint="eastAsia"/>
          <w:color w:val="000000"/>
          <w:kern w:val="0"/>
          <w:sz w:val="24"/>
          <w:szCs w:val="24"/>
        </w:rPr>
        <w:t>水</w:t>
      </w:r>
      <w:r w:rsidR="00D96C89" w:rsidRPr="00D96C89">
        <w:rPr>
          <w:rFonts w:ascii="ＭＳ 明朝" w:eastAsia="ＭＳ 明朝" w:hAnsi="ＭＳ 明朝" w:cs="ＭＳ 明朝" w:hint="eastAsia"/>
          <w:color w:val="000000"/>
          <w:kern w:val="0"/>
          <w:sz w:val="24"/>
          <w:szCs w:val="24"/>
        </w:rPr>
        <w:t>）～</w:t>
      </w:r>
      <w:r w:rsidR="00D96C89" w:rsidRPr="00D96C89">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令和</w:t>
      </w:r>
      <w:r w:rsidR="003A6D39">
        <w:rPr>
          <w:rFonts w:ascii="ＭＳ 明朝" w:eastAsia="ＭＳ 明朝" w:hAnsi="ＭＳ 明朝" w:cs="ＭＳ 明朝" w:hint="eastAsia"/>
          <w:color w:val="000000"/>
          <w:kern w:val="0"/>
          <w:sz w:val="24"/>
          <w:szCs w:val="24"/>
        </w:rPr>
        <w:t>８</w:t>
      </w:r>
      <w:r>
        <w:rPr>
          <w:rFonts w:ascii="ＭＳ 明朝" w:eastAsia="ＭＳ 明朝" w:hAnsi="ＭＳ 明朝" w:cs="ＭＳ 明朝" w:hint="eastAsia"/>
          <w:color w:val="000000"/>
          <w:kern w:val="0"/>
          <w:sz w:val="24"/>
          <w:szCs w:val="24"/>
        </w:rPr>
        <w:t>年</w:t>
      </w:r>
      <w:r w:rsidR="002B5DD7">
        <w:rPr>
          <w:rFonts w:ascii="ＭＳ 明朝" w:eastAsia="ＭＳ 明朝" w:hAnsi="ＭＳ 明朝" w:cs="ＭＳ 明朝" w:hint="eastAsia"/>
          <w:color w:val="000000"/>
          <w:kern w:val="0"/>
          <w:sz w:val="24"/>
          <w:szCs w:val="24"/>
        </w:rPr>
        <w:t>４</w:t>
      </w:r>
      <w:r>
        <w:rPr>
          <w:rFonts w:ascii="ＭＳ 明朝" w:eastAsia="ＭＳ 明朝" w:hAnsi="ＭＳ 明朝" w:cs="ＭＳ 明朝" w:hint="eastAsia"/>
          <w:color w:val="000000"/>
          <w:kern w:val="0"/>
          <w:sz w:val="24"/>
          <w:szCs w:val="24"/>
        </w:rPr>
        <w:t>月</w:t>
      </w:r>
      <w:r w:rsidR="0094544E">
        <w:rPr>
          <w:rFonts w:ascii="ＭＳ 明朝" w:eastAsia="ＭＳ 明朝" w:hAnsi="ＭＳ 明朝" w:cs="ＭＳ 明朝" w:hint="eastAsia"/>
          <w:color w:val="000000"/>
          <w:kern w:val="0"/>
          <w:sz w:val="24"/>
          <w:szCs w:val="24"/>
        </w:rPr>
        <w:t>2</w:t>
      </w:r>
      <w:r w:rsidR="00896C30">
        <w:rPr>
          <w:rFonts w:ascii="ＭＳ 明朝" w:eastAsia="ＭＳ 明朝" w:hAnsi="ＭＳ 明朝" w:cs="ＭＳ 明朝" w:hint="eastAsia"/>
          <w:color w:val="000000"/>
          <w:kern w:val="0"/>
          <w:sz w:val="24"/>
          <w:szCs w:val="24"/>
        </w:rPr>
        <w:t>2</w:t>
      </w:r>
      <w:r w:rsidR="008C435F">
        <w:rPr>
          <w:rFonts w:ascii="ＭＳ 明朝" w:eastAsia="ＭＳ 明朝" w:hAnsi="ＭＳ 明朝" w:cs="ＭＳ 明朝" w:hint="eastAsia"/>
          <w:color w:val="000000"/>
          <w:kern w:val="0"/>
          <w:sz w:val="24"/>
          <w:szCs w:val="24"/>
        </w:rPr>
        <w:t>日（</w:t>
      </w:r>
      <w:r w:rsidR="00896C30">
        <w:rPr>
          <w:rFonts w:ascii="ＭＳ 明朝" w:eastAsia="ＭＳ 明朝" w:hAnsi="ＭＳ 明朝" w:cs="ＭＳ 明朝" w:hint="eastAsia"/>
          <w:color w:val="000000"/>
          <w:kern w:val="0"/>
          <w:sz w:val="24"/>
          <w:szCs w:val="24"/>
        </w:rPr>
        <w:t>水</w:t>
      </w:r>
      <w:r w:rsidR="00D96C89" w:rsidRPr="00D96C89">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17</w:t>
      </w:r>
      <w:r w:rsidR="00D96C89" w:rsidRPr="00D96C89">
        <w:rPr>
          <w:rFonts w:ascii="ＭＳ 明朝" w:eastAsia="ＭＳ 明朝" w:hAnsi="ＭＳ 明朝" w:cs="ＭＳ 明朝" w:hint="eastAsia"/>
          <w:color w:val="000000"/>
          <w:kern w:val="0"/>
          <w:sz w:val="24"/>
          <w:szCs w:val="24"/>
        </w:rPr>
        <w:t>時</w:t>
      </w:r>
    </w:p>
    <w:p w14:paraId="4C4DFB8A"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（２）質問の受付期限</w:t>
      </w:r>
    </w:p>
    <w:p w14:paraId="66B7B10D" w14:textId="54E57EE9"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令和</w:t>
      </w:r>
      <w:r w:rsidR="003A6D39">
        <w:rPr>
          <w:rFonts w:ascii="ＭＳ 明朝" w:eastAsia="ＭＳ 明朝" w:hAnsi="ＭＳ 明朝" w:cs="ＭＳ 明朝" w:hint="eastAsia"/>
          <w:color w:val="000000"/>
          <w:kern w:val="0"/>
          <w:sz w:val="24"/>
          <w:szCs w:val="24"/>
        </w:rPr>
        <w:t>８</w:t>
      </w:r>
      <w:r w:rsidR="00A06DDD">
        <w:rPr>
          <w:rFonts w:ascii="ＭＳ 明朝" w:eastAsia="ＭＳ 明朝" w:hAnsi="ＭＳ 明朝" w:cs="ＭＳ 明朝" w:hint="eastAsia"/>
          <w:color w:val="000000"/>
          <w:kern w:val="0"/>
          <w:sz w:val="24"/>
          <w:szCs w:val="24"/>
        </w:rPr>
        <w:t>年</w:t>
      </w:r>
      <w:r w:rsidR="002B5DD7">
        <w:rPr>
          <w:rFonts w:ascii="ＭＳ 明朝" w:eastAsia="ＭＳ 明朝" w:hAnsi="ＭＳ 明朝" w:cs="ＭＳ 明朝" w:hint="eastAsia"/>
          <w:color w:val="000000"/>
          <w:kern w:val="0"/>
          <w:sz w:val="24"/>
          <w:szCs w:val="24"/>
        </w:rPr>
        <w:t>４</w:t>
      </w:r>
      <w:r w:rsidRPr="00D96C89">
        <w:rPr>
          <w:rFonts w:ascii="ＭＳ 明朝" w:eastAsia="ＭＳ 明朝" w:hAnsi="ＭＳ 明朝" w:cs="ＭＳ 明朝" w:hint="eastAsia"/>
          <w:color w:val="000000"/>
          <w:kern w:val="0"/>
          <w:sz w:val="24"/>
          <w:szCs w:val="24"/>
        </w:rPr>
        <w:t>月</w:t>
      </w:r>
      <w:r w:rsidR="00A06DDD">
        <w:rPr>
          <w:rFonts w:ascii="ＭＳ 明朝" w:eastAsia="ＭＳ 明朝" w:hAnsi="ＭＳ 明朝" w:cs="ＭＳ 明朝" w:hint="eastAsia"/>
          <w:color w:val="000000"/>
          <w:kern w:val="0"/>
          <w:sz w:val="24"/>
          <w:szCs w:val="24"/>
        </w:rPr>
        <w:t>1</w:t>
      </w:r>
      <w:r w:rsidR="00896C30">
        <w:rPr>
          <w:rFonts w:ascii="ＭＳ 明朝" w:eastAsia="ＭＳ 明朝" w:hAnsi="ＭＳ 明朝" w:cs="ＭＳ 明朝" w:hint="eastAsia"/>
          <w:color w:val="000000"/>
          <w:kern w:val="0"/>
          <w:sz w:val="24"/>
          <w:szCs w:val="24"/>
        </w:rPr>
        <w:t>5</w:t>
      </w:r>
      <w:r w:rsidR="008C435F">
        <w:rPr>
          <w:rFonts w:ascii="ＭＳ 明朝" w:eastAsia="ＭＳ 明朝" w:hAnsi="ＭＳ 明朝" w:cs="ＭＳ 明朝" w:hint="eastAsia"/>
          <w:color w:val="000000"/>
          <w:kern w:val="0"/>
          <w:sz w:val="24"/>
          <w:szCs w:val="24"/>
        </w:rPr>
        <w:t>日（</w:t>
      </w:r>
      <w:r w:rsidR="00896C30">
        <w:rPr>
          <w:rFonts w:ascii="ＭＳ 明朝" w:eastAsia="ＭＳ 明朝" w:hAnsi="ＭＳ 明朝" w:cs="ＭＳ 明朝" w:hint="eastAsia"/>
          <w:color w:val="000000"/>
          <w:kern w:val="0"/>
          <w:sz w:val="24"/>
          <w:szCs w:val="24"/>
        </w:rPr>
        <w:t>水</w:t>
      </w:r>
      <w:r w:rsidRPr="00D96C89">
        <w:rPr>
          <w:rFonts w:ascii="ＭＳ 明朝" w:eastAsia="ＭＳ 明朝" w:hAnsi="ＭＳ 明朝" w:cs="ＭＳ 明朝" w:hint="eastAsia"/>
          <w:color w:val="000000"/>
          <w:kern w:val="0"/>
          <w:sz w:val="24"/>
          <w:szCs w:val="24"/>
        </w:rPr>
        <w:t>）</w:t>
      </w:r>
      <w:r w:rsidR="00A06DDD">
        <w:rPr>
          <w:rFonts w:ascii="ＭＳ 明朝" w:eastAsia="ＭＳ 明朝" w:hAnsi="ＭＳ 明朝" w:cs="ＭＳ 明朝" w:hint="eastAsia"/>
          <w:color w:val="000000"/>
          <w:kern w:val="0"/>
          <w:sz w:val="24"/>
          <w:szCs w:val="24"/>
        </w:rPr>
        <w:t>17</w:t>
      </w:r>
      <w:r w:rsidRPr="00D96C89">
        <w:rPr>
          <w:rFonts w:ascii="ＭＳ 明朝" w:eastAsia="ＭＳ 明朝" w:hAnsi="ＭＳ 明朝" w:cs="ＭＳ 明朝" w:hint="eastAsia"/>
          <w:color w:val="000000"/>
          <w:kern w:val="0"/>
          <w:sz w:val="24"/>
          <w:szCs w:val="24"/>
        </w:rPr>
        <w:t>時</w:t>
      </w:r>
    </w:p>
    <w:p w14:paraId="30102A59"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lastRenderedPageBreak/>
        <w:t>（３）質問の回答</w:t>
      </w:r>
    </w:p>
    <w:p w14:paraId="77355E03" w14:textId="731DE34F"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w:t>
      </w:r>
      <w:r w:rsidR="00744B9D" w:rsidRPr="00D96C89">
        <w:rPr>
          <w:rFonts w:ascii="ＭＳ 明朝" w:eastAsia="ＭＳ 明朝" w:hAnsi="ＭＳ 明朝" w:cs="ＭＳ 明朝" w:hint="eastAsia"/>
          <w:color w:val="000000"/>
          <w:kern w:val="0"/>
          <w:sz w:val="24"/>
          <w:szCs w:val="24"/>
        </w:rPr>
        <w:t>令和</w:t>
      </w:r>
      <w:r w:rsidR="003A6D39">
        <w:rPr>
          <w:rFonts w:ascii="ＭＳ 明朝" w:eastAsia="ＭＳ 明朝" w:hAnsi="ＭＳ 明朝" w:cs="ＭＳ 明朝" w:hint="eastAsia"/>
          <w:color w:val="000000"/>
          <w:kern w:val="0"/>
          <w:sz w:val="24"/>
          <w:szCs w:val="24"/>
        </w:rPr>
        <w:t>８</w:t>
      </w:r>
      <w:r w:rsidR="00A06DDD">
        <w:rPr>
          <w:rFonts w:ascii="ＭＳ 明朝" w:eastAsia="ＭＳ 明朝" w:hAnsi="ＭＳ 明朝" w:cs="ＭＳ 明朝" w:hint="eastAsia"/>
          <w:color w:val="000000"/>
          <w:kern w:val="0"/>
          <w:sz w:val="24"/>
          <w:szCs w:val="24"/>
        </w:rPr>
        <w:t>年</w:t>
      </w:r>
      <w:r w:rsidR="002B5DD7">
        <w:rPr>
          <w:rFonts w:ascii="ＭＳ 明朝" w:eastAsia="ＭＳ 明朝" w:hAnsi="ＭＳ 明朝" w:cs="ＭＳ 明朝" w:hint="eastAsia"/>
          <w:color w:val="000000"/>
          <w:kern w:val="0"/>
          <w:sz w:val="24"/>
          <w:szCs w:val="24"/>
        </w:rPr>
        <w:t>４</w:t>
      </w:r>
      <w:r w:rsidR="00A06DDD">
        <w:rPr>
          <w:rFonts w:ascii="ＭＳ 明朝" w:eastAsia="ＭＳ 明朝" w:hAnsi="ＭＳ 明朝" w:cs="ＭＳ 明朝" w:hint="eastAsia"/>
          <w:color w:val="000000"/>
          <w:kern w:val="0"/>
          <w:sz w:val="24"/>
          <w:szCs w:val="24"/>
        </w:rPr>
        <w:t>月</w:t>
      </w:r>
      <w:r w:rsidR="002B5DD7">
        <w:rPr>
          <w:rFonts w:ascii="ＭＳ 明朝" w:eastAsia="ＭＳ 明朝" w:hAnsi="ＭＳ 明朝" w:cs="ＭＳ 明朝" w:hint="eastAsia"/>
          <w:color w:val="000000"/>
          <w:kern w:val="0"/>
          <w:sz w:val="24"/>
          <w:szCs w:val="24"/>
        </w:rPr>
        <w:t>1</w:t>
      </w:r>
      <w:r w:rsidR="0094544E">
        <w:rPr>
          <w:rFonts w:ascii="ＭＳ 明朝" w:eastAsia="ＭＳ 明朝" w:hAnsi="ＭＳ 明朝" w:cs="ＭＳ 明朝" w:hint="eastAsia"/>
          <w:color w:val="000000"/>
          <w:kern w:val="0"/>
          <w:sz w:val="24"/>
          <w:szCs w:val="24"/>
        </w:rPr>
        <w:t>7</w:t>
      </w:r>
      <w:r w:rsidR="00A06DDD">
        <w:rPr>
          <w:rFonts w:ascii="ＭＳ 明朝" w:eastAsia="ＭＳ 明朝" w:hAnsi="ＭＳ 明朝" w:cs="ＭＳ 明朝" w:hint="eastAsia"/>
          <w:color w:val="000000"/>
          <w:kern w:val="0"/>
          <w:sz w:val="24"/>
          <w:szCs w:val="24"/>
        </w:rPr>
        <w:t>日（</w:t>
      </w:r>
      <w:r w:rsidR="0094544E">
        <w:rPr>
          <w:rFonts w:ascii="ＭＳ 明朝" w:eastAsia="ＭＳ 明朝" w:hAnsi="ＭＳ 明朝" w:cs="ＭＳ 明朝" w:hint="eastAsia"/>
          <w:color w:val="000000"/>
          <w:kern w:val="0"/>
          <w:sz w:val="24"/>
          <w:szCs w:val="24"/>
        </w:rPr>
        <w:t>金</w:t>
      </w:r>
      <w:r w:rsidR="00744B9D" w:rsidRPr="00D96C89">
        <w:rPr>
          <w:rFonts w:ascii="ＭＳ 明朝" w:eastAsia="ＭＳ 明朝" w:hAnsi="ＭＳ 明朝" w:cs="ＭＳ 明朝" w:hint="eastAsia"/>
          <w:color w:val="000000"/>
          <w:kern w:val="0"/>
          <w:sz w:val="24"/>
          <w:szCs w:val="24"/>
        </w:rPr>
        <w:t>）</w:t>
      </w:r>
      <w:r w:rsidRPr="00D96C89">
        <w:rPr>
          <w:rFonts w:ascii="ＭＳ 明朝" w:eastAsia="ＭＳ 明朝" w:hAnsi="ＭＳ 明朝" w:cs="ＭＳ 明朝" w:hint="eastAsia"/>
          <w:color w:val="000000"/>
          <w:kern w:val="0"/>
          <w:sz w:val="24"/>
          <w:szCs w:val="24"/>
        </w:rPr>
        <w:t>予定</w:t>
      </w:r>
    </w:p>
    <w:p w14:paraId="55649672"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（４）企画提案書等の受付期限</w:t>
      </w:r>
    </w:p>
    <w:p w14:paraId="0EEC68E9" w14:textId="301A8733"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w:t>
      </w:r>
      <w:r w:rsidR="00744B9D" w:rsidRPr="00D96C89">
        <w:rPr>
          <w:rFonts w:ascii="ＭＳ 明朝" w:eastAsia="ＭＳ 明朝" w:hAnsi="ＭＳ 明朝" w:cs="ＭＳ 明朝" w:hint="eastAsia"/>
          <w:color w:val="000000"/>
          <w:kern w:val="0"/>
          <w:sz w:val="24"/>
          <w:szCs w:val="24"/>
        </w:rPr>
        <w:t>令和</w:t>
      </w:r>
      <w:r w:rsidR="003A6D39">
        <w:rPr>
          <w:rFonts w:ascii="ＭＳ 明朝" w:eastAsia="ＭＳ 明朝" w:hAnsi="ＭＳ 明朝" w:cs="ＭＳ 明朝" w:hint="eastAsia"/>
          <w:color w:val="000000"/>
          <w:kern w:val="0"/>
          <w:sz w:val="24"/>
          <w:szCs w:val="24"/>
        </w:rPr>
        <w:t>８</w:t>
      </w:r>
      <w:r w:rsidR="00A06DDD">
        <w:rPr>
          <w:rFonts w:ascii="ＭＳ 明朝" w:eastAsia="ＭＳ 明朝" w:hAnsi="ＭＳ 明朝" w:cs="ＭＳ 明朝" w:hint="eastAsia"/>
          <w:color w:val="000000"/>
          <w:kern w:val="0"/>
          <w:sz w:val="24"/>
          <w:szCs w:val="24"/>
        </w:rPr>
        <w:t>年</w:t>
      </w:r>
      <w:r w:rsidR="002B5DD7">
        <w:rPr>
          <w:rFonts w:ascii="ＭＳ 明朝" w:eastAsia="ＭＳ 明朝" w:hAnsi="ＭＳ 明朝" w:cs="ＭＳ 明朝" w:hint="eastAsia"/>
          <w:color w:val="000000"/>
          <w:kern w:val="0"/>
          <w:sz w:val="24"/>
          <w:szCs w:val="24"/>
        </w:rPr>
        <w:t>４</w:t>
      </w:r>
      <w:r w:rsidR="00744B9D" w:rsidRPr="00D96C89">
        <w:rPr>
          <w:rFonts w:ascii="ＭＳ 明朝" w:eastAsia="ＭＳ 明朝" w:hAnsi="ＭＳ 明朝" w:cs="ＭＳ 明朝" w:hint="eastAsia"/>
          <w:color w:val="000000"/>
          <w:kern w:val="0"/>
          <w:sz w:val="24"/>
          <w:szCs w:val="24"/>
        </w:rPr>
        <w:t>月</w:t>
      </w:r>
      <w:r w:rsidR="0094544E">
        <w:rPr>
          <w:rFonts w:ascii="ＭＳ 明朝" w:eastAsia="ＭＳ 明朝" w:hAnsi="ＭＳ 明朝" w:cs="ＭＳ 明朝" w:hint="eastAsia"/>
          <w:color w:val="000000"/>
          <w:kern w:val="0"/>
          <w:sz w:val="24"/>
          <w:szCs w:val="24"/>
        </w:rPr>
        <w:t>2</w:t>
      </w:r>
      <w:r w:rsidR="00896C30">
        <w:rPr>
          <w:rFonts w:ascii="ＭＳ 明朝" w:eastAsia="ＭＳ 明朝" w:hAnsi="ＭＳ 明朝" w:cs="ＭＳ 明朝" w:hint="eastAsia"/>
          <w:color w:val="000000"/>
          <w:kern w:val="0"/>
          <w:sz w:val="24"/>
          <w:szCs w:val="24"/>
        </w:rPr>
        <w:t>2</w:t>
      </w:r>
      <w:r w:rsidR="008C435F">
        <w:rPr>
          <w:rFonts w:ascii="ＭＳ 明朝" w:eastAsia="ＭＳ 明朝" w:hAnsi="ＭＳ 明朝" w:cs="ＭＳ 明朝" w:hint="eastAsia"/>
          <w:color w:val="000000"/>
          <w:kern w:val="0"/>
          <w:sz w:val="24"/>
          <w:szCs w:val="24"/>
        </w:rPr>
        <w:t>日（</w:t>
      </w:r>
      <w:r w:rsidR="00896C30">
        <w:rPr>
          <w:rFonts w:ascii="ＭＳ 明朝" w:eastAsia="ＭＳ 明朝" w:hAnsi="ＭＳ 明朝" w:cs="ＭＳ 明朝" w:hint="eastAsia"/>
          <w:color w:val="000000"/>
          <w:kern w:val="0"/>
          <w:sz w:val="24"/>
          <w:szCs w:val="24"/>
        </w:rPr>
        <w:t>水</w:t>
      </w:r>
      <w:r w:rsidR="00744B9D" w:rsidRPr="00D96C89">
        <w:rPr>
          <w:rFonts w:ascii="ＭＳ 明朝" w:eastAsia="ＭＳ 明朝" w:hAnsi="ＭＳ 明朝" w:cs="ＭＳ 明朝" w:hint="eastAsia"/>
          <w:color w:val="000000"/>
          <w:kern w:val="0"/>
          <w:sz w:val="24"/>
          <w:szCs w:val="24"/>
        </w:rPr>
        <w:t>）</w:t>
      </w:r>
      <w:r w:rsidR="00A06DDD">
        <w:rPr>
          <w:rFonts w:ascii="ＭＳ 明朝" w:eastAsia="ＭＳ 明朝" w:hAnsi="ＭＳ 明朝" w:cs="ＭＳ 明朝" w:hint="eastAsia"/>
          <w:color w:val="000000"/>
          <w:kern w:val="0"/>
          <w:sz w:val="24"/>
          <w:szCs w:val="24"/>
        </w:rPr>
        <w:t>17</w:t>
      </w:r>
      <w:r w:rsidR="00744B9D" w:rsidRPr="00D96C89">
        <w:rPr>
          <w:rFonts w:ascii="ＭＳ 明朝" w:eastAsia="ＭＳ 明朝" w:hAnsi="ＭＳ 明朝" w:cs="ＭＳ 明朝" w:hint="eastAsia"/>
          <w:color w:val="000000"/>
          <w:kern w:val="0"/>
          <w:sz w:val="24"/>
          <w:szCs w:val="24"/>
        </w:rPr>
        <w:t>時</w:t>
      </w:r>
    </w:p>
    <w:p w14:paraId="1E816FCA" w14:textId="1907BA4E" w:rsidR="00D96C89" w:rsidRPr="00D96C89" w:rsidRDefault="00A06DDD" w:rsidP="00D96C89">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（５</w:t>
      </w:r>
      <w:r w:rsidR="00D96C89" w:rsidRPr="00D96C89">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審査</w:t>
      </w:r>
      <w:r w:rsidR="00896C30">
        <w:rPr>
          <w:rFonts w:ascii="ＭＳ 明朝" w:eastAsia="ＭＳ 明朝" w:hAnsi="ＭＳ 明朝" w:cs="ＭＳ 明朝" w:hint="eastAsia"/>
          <w:color w:val="000000"/>
          <w:kern w:val="0"/>
          <w:sz w:val="24"/>
          <w:szCs w:val="24"/>
        </w:rPr>
        <w:t>（書類）</w:t>
      </w:r>
    </w:p>
    <w:p w14:paraId="66AA5440" w14:textId="4A9834F0"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w:t>
      </w:r>
      <w:r w:rsidR="00744B9D" w:rsidRPr="00D96C89">
        <w:rPr>
          <w:rFonts w:ascii="ＭＳ 明朝" w:eastAsia="ＭＳ 明朝" w:hAnsi="ＭＳ 明朝" w:cs="ＭＳ 明朝" w:hint="eastAsia"/>
          <w:color w:val="000000"/>
          <w:kern w:val="0"/>
          <w:sz w:val="24"/>
          <w:szCs w:val="24"/>
        </w:rPr>
        <w:t>令和</w:t>
      </w:r>
      <w:r w:rsidR="00222BCD">
        <w:rPr>
          <w:rFonts w:ascii="ＭＳ 明朝" w:eastAsia="ＭＳ 明朝" w:hAnsi="ＭＳ 明朝" w:cs="ＭＳ 明朝" w:hint="eastAsia"/>
          <w:color w:val="000000"/>
          <w:kern w:val="0"/>
          <w:sz w:val="24"/>
          <w:szCs w:val="24"/>
        </w:rPr>
        <w:t>８</w:t>
      </w:r>
      <w:r w:rsidR="00A06DDD">
        <w:rPr>
          <w:rFonts w:ascii="ＭＳ 明朝" w:eastAsia="ＭＳ 明朝" w:hAnsi="ＭＳ 明朝" w:cs="ＭＳ 明朝" w:hint="eastAsia"/>
          <w:color w:val="000000"/>
          <w:kern w:val="0"/>
          <w:sz w:val="24"/>
          <w:szCs w:val="24"/>
        </w:rPr>
        <w:t>年</w:t>
      </w:r>
      <w:r w:rsidR="002B5DD7">
        <w:rPr>
          <w:rFonts w:ascii="ＭＳ 明朝" w:eastAsia="ＭＳ 明朝" w:hAnsi="ＭＳ 明朝" w:cs="ＭＳ 明朝" w:hint="eastAsia"/>
          <w:color w:val="000000"/>
          <w:kern w:val="0"/>
          <w:sz w:val="24"/>
          <w:szCs w:val="24"/>
        </w:rPr>
        <w:t>４</w:t>
      </w:r>
      <w:r w:rsidR="00744B9D" w:rsidRPr="00D96C89">
        <w:rPr>
          <w:rFonts w:ascii="ＭＳ 明朝" w:eastAsia="ＭＳ 明朝" w:hAnsi="ＭＳ 明朝" w:cs="ＭＳ 明朝" w:hint="eastAsia"/>
          <w:color w:val="000000"/>
          <w:kern w:val="0"/>
          <w:sz w:val="24"/>
          <w:szCs w:val="24"/>
        </w:rPr>
        <w:t>月</w:t>
      </w:r>
      <w:r w:rsidR="002B5DD7">
        <w:rPr>
          <w:rFonts w:ascii="ＭＳ 明朝" w:eastAsia="ＭＳ 明朝" w:hAnsi="ＭＳ 明朝" w:cs="ＭＳ 明朝" w:hint="eastAsia"/>
          <w:color w:val="000000"/>
          <w:kern w:val="0"/>
          <w:sz w:val="24"/>
          <w:szCs w:val="24"/>
        </w:rPr>
        <w:t>2</w:t>
      </w:r>
      <w:r w:rsidR="00896C30">
        <w:rPr>
          <w:rFonts w:ascii="ＭＳ 明朝" w:eastAsia="ＭＳ 明朝" w:hAnsi="ＭＳ 明朝" w:cs="ＭＳ 明朝" w:hint="eastAsia"/>
          <w:color w:val="000000"/>
          <w:kern w:val="0"/>
          <w:sz w:val="24"/>
          <w:szCs w:val="24"/>
        </w:rPr>
        <w:t>3</w:t>
      </w:r>
      <w:r w:rsidR="00A06DDD">
        <w:rPr>
          <w:rFonts w:ascii="ＭＳ 明朝" w:eastAsia="ＭＳ 明朝" w:hAnsi="ＭＳ 明朝" w:cs="ＭＳ 明朝" w:hint="eastAsia"/>
          <w:color w:val="000000"/>
          <w:kern w:val="0"/>
          <w:sz w:val="24"/>
          <w:szCs w:val="24"/>
        </w:rPr>
        <w:t>日（</w:t>
      </w:r>
      <w:r w:rsidR="00896C30">
        <w:rPr>
          <w:rFonts w:ascii="ＭＳ 明朝" w:eastAsia="ＭＳ 明朝" w:hAnsi="ＭＳ 明朝" w:cs="ＭＳ 明朝" w:hint="eastAsia"/>
          <w:color w:val="000000"/>
          <w:kern w:val="0"/>
          <w:sz w:val="24"/>
          <w:szCs w:val="24"/>
        </w:rPr>
        <w:t>木</w:t>
      </w:r>
      <w:r w:rsidR="00744B9D" w:rsidRPr="00D96C89">
        <w:rPr>
          <w:rFonts w:ascii="ＭＳ 明朝" w:eastAsia="ＭＳ 明朝" w:hAnsi="ＭＳ 明朝" w:cs="ＭＳ 明朝" w:hint="eastAsia"/>
          <w:color w:val="000000"/>
          <w:kern w:val="0"/>
          <w:sz w:val="24"/>
          <w:szCs w:val="24"/>
        </w:rPr>
        <w:t>）</w:t>
      </w:r>
      <w:r w:rsidR="00896C30">
        <w:rPr>
          <w:rFonts w:ascii="ＭＳ 明朝" w:eastAsia="ＭＳ 明朝" w:hAnsi="ＭＳ 明朝" w:cs="ＭＳ 明朝" w:hint="eastAsia"/>
          <w:color w:val="000000"/>
          <w:kern w:val="0"/>
          <w:sz w:val="24"/>
          <w:szCs w:val="24"/>
        </w:rPr>
        <w:t>～４月30日（木）</w:t>
      </w:r>
      <w:r w:rsidRPr="00D96C89">
        <w:rPr>
          <w:rFonts w:ascii="ＭＳ 明朝" w:eastAsia="ＭＳ 明朝" w:hAnsi="ＭＳ 明朝" w:cs="ＭＳ 明朝" w:hint="eastAsia"/>
          <w:color w:val="000000"/>
          <w:kern w:val="0"/>
          <w:sz w:val="24"/>
          <w:szCs w:val="24"/>
        </w:rPr>
        <w:t>予定</w:t>
      </w:r>
    </w:p>
    <w:p w14:paraId="2F6EFA1C" w14:textId="77777777" w:rsidR="00D96C89" w:rsidRPr="00D96C89" w:rsidRDefault="00A06DDD" w:rsidP="00D96C89">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（６</w:t>
      </w:r>
      <w:r w:rsidR="00D96C89" w:rsidRPr="00D96C89">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審査結果通知及び</w:t>
      </w:r>
      <w:r w:rsidR="00D96C89" w:rsidRPr="00D96C89">
        <w:rPr>
          <w:rFonts w:ascii="ＭＳ 明朝" w:eastAsia="ＭＳ 明朝" w:hAnsi="ＭＳ 明朝" w:cs="ＭＳ 明朝" w:hint="eastAsia"/>
          <w:color w:val="000000"/>
          <w:kern w:val="0"/>
          <w:sz w:val="24"/>
          <w:szCs w:val="24"/>
        </w:rPr>
        <w:t>委託契約締結</w:t>
      </w:r>
    </w:p>
    <w:p w14:paraId="4F7DDC5D" w14:textId="084BB7E3"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w:t>
      </w:r>
      <w:r w:rsidR="00744B9D" w:rsidRPr="00D96C89">
        <w:rPr>
          <w:rFonts w:ascii="ＭＳ 明朝" w:eastAsia="ＭＳ 明朝" w:hAnsi="ＭＳ 明朝" w:cs="ＭＳ 明朝" w:hint="eastAsia"/>
          <w:color w:val="000000"/>
          <w:kern w:val="0"/>
          <w:sz w:val="24"/>
          <w:szCs w:val="24"/>
        </w:rPr>
        <w:t>令和</w:t>
      </w:r>
      <w:r w:rsidR="00222BCD">
        <w:rPr>
          <w:rFonts w:ascii="ＭＳ 明朝" w:eastAsia="ＭＳ 明朝" w:hAnsi="ＭＳ 明朝" w:cs="ＭＳ 明朝" w:hint="eastAsia"/>
          <w:color w:val="000000"/>
          <w:kern w:val="0"/>
          <w:sz w:val="24"/>
          <w:szCs w:val="24"/>
        </w:rPr>
        <w:t>８</w:t>
      </w:r>
      <w:r w:rsidR="00744B9D">
        <w:rPr>
          <w:rFonts w:ascii="ＭＳ 明朝" w:eastAsia="ＭＳ 明朝" w:hAnsi="ＭＳ 明朝" w:cs="ＭＳ 明朝" w:hint="eastAsia"/>
          <w:color w:val="000000"/>
          <w:kern w:val="0"/>
          <w:sz w:val="24"/>
          <w:szCs w:val="24"/>
        </w:rPr>
        <w:t>年</w:t>
      </w:r>
      <w:r w:rsidR="00896C30">
        <w:rPr>
          <w:rFonts w:ascii="ＭＳ 明朝" w:eastAsia="ＭＳ 明朝" w:hAnsi="ＭＳ 明朝" w:cs="ＭＳ 明朝" w:hint="eastAsia"/>
          <w:color w:val="000000"/>
          <w:kern w:val="0"/>
          <w:sz w:val="24"/>
          <w:szCs w:val="24"/>
        </w:rPr>
        <w:t>５</w:t>
      </w:r>
      <w:r w:rsidR="00744B9D" w:rsidRPr="00D96C89">
        <w:rPr>
          <w:rFonts w:ascii="ＭＳ 明朝" w:eastAsia="ＭＳ 明朝" w:hAnsi="ＭＳ 明朝" w:cs="ＭＳ 明朝" w:hint="eastAsia"/>
          <w:color w:val="000000"/>
          <w:kern w:val="0"/>
          <w:sz w:val="24"/>
          <w:szCs w:val="24"/>
        </w:rPr>
        <w:t>月</w:t>
      </w:r>
      <w:r w:rsidR="00896C30">
        <w:rPr>
          <w:rFonts w:ascii="ＭＳ 明朝" w:eastAsia="ＭＳ 明朝" w:hAnsi="ＭＳ 明朝" w:cs="ＭＳ 明朝" w:hint="eastAsia"/>
          <w:color w:val="000000"/>
          <w:kern w:val="0"/>
          <w:sz w:val="24"/>
          <w:szCs w:val="24"/>
        </w:rPr>
        <w:t>１</w:t>
      </w:r>
      <w:r w:rsidR="008C435F">
        <w:rPr>
          <w:rFonts w:ascii="ＭＳ 明朝" w:eastAsia="ＭＳ 明朝" w:hAnsi="ＭＳ 明朝" w:cs="ＭＳ 明朝" w:hint="eastAsia"/>
          <w:color w:val="000000"/>
          <w:kern w:val="0"/>
          <w:sz w:val="24"/>
          <w:szCs w:val="24"/>
        </w:rPr>
        <w:t>日（</w:t>
      </w:r>
      <w:r w:rsidR="0094544E">
        <w:rPr>
          <w:rFonts w:ascii="ＭＳ 明朝" w:eastAsia="ＭＳ 明朝" w:hAnsi="ＭＳ 明朝" w:cs="ＭＳ 明朝" w:hint="eastAsia"/>
          <w:color w:val="000000"/>
          <w:kern w:val="0"/>
          <w:sz w:val="24"/>
          <w:szCs w:val="24"/>
        </w:rPr>
        <w:t>金</w:t>
      </w:r>
      <w:r w:rsidR="00744B9D" w:rsidRPr="00D96C89">
        <w:rPr>
          <w:rFonts w:ascii="ＭＳ 明朝" w:eastAsia="ＭＳ 明朝" w:hAnsi="ＭＳ 明朝" w:cs="ＭＳ 明朝" w:hint="eastAsia"/>
          <w:color w:val="000000"/>
          <w:kern w:val="0"/>
          <w:sz w:val="24"/>
          <w:szCs w:val="24"/>
        </w:rPr>
        <w:t>）</w:t>
      </w:r>
      <w:r w:rsidRPr="00D96C89">
        <w:rPr>
          <w:rFonts w:ascii="ＭＳ 明朝" w:eastAsia="ＭＳ 明朝" w:hAnsi="ＭＳ 明朝" w:cs="ＭＳ 明朝" w:hint="eastAsia"/>
          <w:color w:val="000000"/>
          <w:kern w:val="0"/>
          <w:sz w:val="24"/>
          <w:szCs w:val="24"/>
        </w:rPr>
        <w:t>予定</w:t>
      </w:r>
    </w:p>
    <w:p w14:paraId="2A7BAD9C"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65BFFAA2"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ゴシック" w:hAnsi="Times New Roman" w:cs="ＭＳ ゴシック" w:hint="eastAsia"/>
          <w:color w:val="000000"/>
          <w:kern w:val="0"/>
          <w:sz w:val="24"/>
          <w:szCs w:val="24"/>
        </w:rPr>
        <w:t>５　企画提案書等の</w:t>
      </w:r>
      <w:r w:rsidR="00A06DDD">
        <w:rPr>
          <w:rFonts w:ascii="ＭＳ 明朝" w:eastAsia="ＭＳ ゴシック" w:hAnsi="Times New Roman" w:cs="ＭＳ ゴシック" w:hint="eastAsia"/>
          <w:color w:val="000000"/>
          <w:kern w:val="0"/>
          <w:sz w:val="24"/>
          <w:szCs w:val="24"/>
        </w:rPr>
        <w:t>主な</w:t>
      </w:r>
      <w:r w:rsidRPr="00D96C89">
        <w:rPr>
          <w:rFonts w:ascii="ＭＳ 明朝" w:eastAsia="ＭＳ ゴシック" w:hAnsi="Times New Roman" w:cs="ＭＳ ゴシック" w:hint="eastAsia"/>
          <w:color w:val="000000"/>
          <w:kern w:val="0"/>
          <w:sz w:val="24"/>
          <w:szCs w:val="24"/>
        </w:rPr>
        <w:t>評価基準</w:t>
      </w:r>
    </w:p>
    <w:p w14:paraId="10FF0533"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（１）基本認識</w:t>
      </w:r>
    </w:p>
    <w:p w14:paraId="22774208"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事業の背景・目的について、的確に理解・把握しているか。</w:t>
      </w:r>
    </w:p>
    <w:p w14:paraId="542CF1D7"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（２）企画提案書の内容</w:t>
      </w:r>
    </w:p>
    <w:p w14:paraId="5B46A324"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ア　提案内容の構成</w:t>
      </w:r>
    </w:p>
    <w:p w14:paraId="3FED7458"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提案内容の構成が体系的にしっかりしているか。</w:t>
      </w:r>
    </w:p>
    <w:p w14:paraId="13952CC3"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イ　提案内容の優良性</w:t>
      </w:r>
    </w:p>
    <w:p w14:paraId="5CE2F1AE"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提案内容は明瞭性、具体性、妥当性、的確性、実現性を伴っているか。</w:t>
      </w:r>
    </w:p>
    <w:p w14:paraId="095E8CF0"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ウ　実施計画全体の妥当性</w:t>
      </w:r>
    </w:p>
    <w:p w14:paraId="0B5175CF"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全体フロー、全体工程表、実施手順・手法は妥当であるか。</w:t>
      </w:r>
    </w:p>
    <w:p w14:paraId="4F213687"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エ　独自提案の優良性</w:t>
      </w:r>
    </w:p>
    <w:p w14:paraId="4835B8F3"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独自提案の内容は、具体性、実現性、発展性、創造性を伴っているか。</w:t>
      </w:r>
    </w:p>
    <w:p w14:paraId="50052F4C"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（３）業務遂行体制・業務実績の評価</w:t>
      </w:r>
    </w:p>
    <w:p w14:paraId="71F45B76"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ア　業務遂行体制は適切な人員配置、対応人数となっているか。</w:t>
      </w:r>
    </w:p>
    <w:p w14:paraId="4665AA70"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イ　担当者の実務経験年数、類似業務実績は十分か。</w:t>
      </w:r>
    </w:p>
    <w:p w14:paraId="45486C2B" w14:textId="77777777" w:rsidR="00D96C89" w:rsidRPr="00D96C89" w:rsidRDefault="00A06DDD" w:rsidP="00D96C89">
      <w:pPr>
        <w:overflowPunct w:val="0"/>
        <w:ind w:left="728" w:hanging="242"/>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ウ　会社の同種・同規模</w:t>
      </w:r>
      <w:r w:rsidR="00D96C89" w:rsidRPr="00D96C89">
        <w:rPr>
          <w:rFonts w:ascii="ＭＳ 明朝" w:eastAsia="ＭＳ 明朝" w:hAnsi="ＭＳ 明朝" w:cs="ＭＳ 明朝" w:hint="eastAsia"/>
          <w:color w:val="000000"/>
          <w:kern w:val="0"/>
          <w:sz w:val="24"/>
          <w:szCs w:val="24"/>
        </w:rPr>
        <w:t>業務実績は十分か。</w:t>
      </w:r>
    </w:p>
    <w:p w14:paraId="066A9387"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41AA56B8"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ゴシック" w:hAnsi="Times New Roman" w:cs="ＭＳ ゴシック" w:hint="eastAsia"/>
          <w:color w:val="000000"/>
          <w:kern w:val="0"/>
          <w:sz w:val="24"/>
          <w:szCs w:val="24"/>
        </w:rPr>
        <w:t>６　留意事項</w:t>
      </w:r>
    </w:p>
    <w:p w14:paraId="3ECD9EEB"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（１）本企画提案コンペに係る企画提案書の作成や企画調整、移動等に要する経費については、全て参加者の自己負担とする。</w:t>
      </w:r>
    </w:p>
    <w:p w14:paraId="7156818C"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（２）提出された各書類については返却しない。なお、本委託業務に係る企画提案書類、内容等については、環境再生課（本コンペ関係者のみ）及び審査委員以外に一切公開しないものとする。</w:t>
      </w:r>
    </w:p>
    <w:p w14:paraId="1EB4D272" w14:textId="77777777" w:rsidR="00D96C89" w:rsidRDefault="00D96C89" w:rsidP="00D96C89">
      <w:pPr>
        <w:overflowPunct w:val="0"/>
        <w:ind w:left="486" w:hanging="486"/>
        <w:textAlignment w:val="baseline"/>
        <w:rPr>
          <w:rFonts w:ascii="ＭＳ 明朝" w:eastAsia="ＭＳ 明朝" w:hAnsi="ＭＳ 明朝" w:cs="ＭＳ 明朝"/>
          <w:color w:val="000000"/>
          <w:kern w:val="0"/>
          <w:sz w:val="24"/>
          <w:szCs w:val="24"/>
        </w:rPr>
      </w:pPr>
      <w:r w:rsidRPr="00D96C89">
        <w:rPr>
          <w:rFonts w:ascii="ＭＳ 明朝" w:eastAsia="ＭＳ 明朝" w:hAnsi="ＭＳ 明朝" w:cs="ＭＳ 明朝" w:hint="eastAsia"/>
          <w:color w:val="000000"/>
          <w:kern w:val="0"/>
          <w:sz w:val="24"/>
          <w:szCs w:val="24"/>
        </w:rPr>
        <w:t>（３）委託者選定に関する審査内容、経過等については、公表しない。</w:t>
      </w:r>
    </w:p>
    <w:p w14:paraId="19FA1930" w14:textId="77777777" w:rsidR="00672156" w:rsidRDefault="00672156" w:rsidP="00D96C89">
      <w:pPr>
        <w:overflowPunct w:val="0"/>
        <w:ind w:left="486" w:hanging="48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（４）企画提案の契約締結を行うにあたっては、内閣府による確認が必要な場合</w:t>
      </w:r>
      <w:r w:rsidR="006637B3">
        <w:rPr>
          <w:rFonts w:ascii="ＭＳ 明朝" w:eastAsia="ＭＳ 明朝" w:hAnsi="ＭＳ 明朝" w:cs="ＭＳ 明朝" w:hint="eastAsia"/>
          <w:color w:val="000000"/>
          <w:kern w:val="0"/>
          <w:sz w:val="24"/>
          <w:szCs w:val="24"/>
        </w:rPr>
        <w:t>がある。</w:t>
      </w:r>
    </w:p>
    <w:p w14:paraId="734ADE9A" w14:textId="11BA7091" w:rsidR="00EC01FF" w:rsidRDefault="00EC01FF" w:rsidP="00D96C89">
      <w:pPr>
        <w:overflowPunct w:val="0"/>
        <w:ind w:left="486" w:hanging="48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（５）本事業は、ソフト交付金を活用した事業であり、その財源となる国の</w:t>
      </w:r>
      <w:r w:rsidRPr="00EC01FF">
        <w:rPr>
          <w:rFonts w:ascii="ＭＳ 明朝" w:eastAsia="ＭＳ 明朝" w:hAnsi="ＭＳ 明朝" w:cs="ＭＳ 明朝" w:hint="eastAsia"/>
          <w:color w:val="000000"/>
          <w:kern w:val="0"/>
          <w:sz w:val="24"/>
          <w:szCs w:val="24"/>
        </w:rPr>
        <w:t>予算成立後に効力を生じる事業である</w:t>
      </w:r>
      <w:r>
        <w:rPr>
          <w:rFonts w:ascii="ＭＳ 明朝" w:eastAsia="ＭＳ 明朝" w:hAnsi="ＭＳ 明朝" w:cs="ＭＳ 明朝" w:hint="eastAsia"/>
          <w:color w:val="000000"/>
          <w:kern w:val="0"/>
          <w:sz w:val="24"/>
          <w:szCs w:val="24"/>
        </w:rPr>
        <w:t>。</w:t>
      </w:r>
    </w:p>
    <w:p w14:paraId="60A60D76" w14:textId="69DCB94D" w:rsidR="00EC01FF" w:rsidRPr="00D96C89" w:rsidRDefault="00EC01FF" w:rsidP="00D96C89">
      <w:pPr>
        <w:overflowPunct w:val="0"/>
        <w:ind w:left="486" w:hanging="48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（６）国の</w:t>
      </w:r>
      <w:r w:rsidRPr="00EC01FF">
        <w:rPr>
          <w:rFonts w:ascii="ＭＳ 明朝" w:eastAsia="ＭＳ 明朝" w:hAnsi="ＭＳ 明朝" w:cs="ＭＳ 明朝" w:hint="eastAsia"/>
          <w:color w:val="000000"/>
          <w:kern w:val="0"/>
          <w:sz w:val="24"/>
          <w:szCs w:val="24"/>
        </w:rPr>
        <w:t>予算案が否決された場合は、契約を締結しない</w:t>
      </w:r>
      <w:r>
        <w:rPr>
          <w:rFonts w:ascii="ＭＳ 明朝" w:eastAsia="ＭＳ 明朝" w:hAnsi="ＭＳ 明朝" w:cs="ＭＳ 明朝" w:hint="eastAsia"/>
          <w:color w:val="000000"/>
          <w:kern w:val="0"/>
          <w:sz w:val="24"/>
          <w:szCs w:val="24"/>
        </w:rPr>
        <w:t>。</w:t>
      </w:r>
    </w:p>
    <w:p w14:paraId="2AA4FBA3" w14:textId="77777777" w:rsidR="00D96C89" w:rsidRPr="00EC01FF"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165674B5"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ゴシック" w:hAnsi="Times New Roman" w:cs="ＭＳ ゴシック" w:hint="eastAsia"/>
          <w:color w:val="000000"/>
          <w:kern w:val="0"/>
          <w:sz w:val="24"/>
          <w:szCs w:val="24"/>
        </w:rPr>
        <w:t>７　委託者決定後の業務遂行に当たって</w:t>
      </w:r>
    </w:p>
    <w:p w14:paraId="0DC80B17"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（１）採用された企画提案内容等については、実施段階において予算や諸事情を勘案</w:t>
      </w:r>
      <w:r w:rsidRPr="00D96C89">
        <w:rPr>
          <w:rFonts w:ascii="ＭＳ 明朝" w:eastAsia="ＭＳ 明朝" w:hAnsi="ＭＳ 明朝" w:cs="ＭＳ 明朝" w:hint="eastAsia"/>
          <w:color w:val="000000"/>
          <w:kern w:val="0"/>
          <w:sz w:val="24"/>
          <w:szCs w:val="24"/>
        </w:rPr>
        <w:lastRenderedPageBreak/>
        <w:t>し、沖縄県との協議により変更することがある。</w:t>
      </w:r>
    </w:p>
    <w:p w14:paraId="4E5E21D5"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（２）本応募要領に記載されていない事項が発生した場合、あるいは記載事項に疑義が生じた場合は沖縄県と協議すること。</w:t>
      </w:r>
    </w:p>
    <w:p w14:paraId="0C44D63A"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（３）契約締結の際は、契約保証金として、契約額の</w:t>
      </w:r>
      <w:r w:rsidRPr="00D96C89">
        <w:rPr>
          <w:rFonts w:ascii="ＭＳ 明朝" w:eastAsia="ＭＳ 明朝" w:hAnsi="ＭＳ 明朝" w:cs="ＭＳ 明朝"/>
          <w:color w:val="000000"/>
          <w:kern w:val="0"/>
          <w:sz w:val="24"/>
          <w:szCs w:val="24"/>
        </w:rPr>
        <w:t>100</w:t>
      </w:r>
      <w:r w:rsidRPr="00D96C89">
        <w:rPr>
          <w:rFonts w:ascii="ＭＳ 明朝" w:eastAsia="ＭＳ 明朝" w:hAnsi="ＭＳ 明朝" w:cs="ＭＳ 明朝" w:hint="eastAsia"/>
          <w:color w:val="000000"/>
          <w:kern w:val="0"/>
          <w:sz w:val="24"/>
          <w:szCs w:val="24"/>
        </w:rPr>
        <w:t>分の</w:t>
      </w:r>
      <w:r w:rsidRPr="00D96C89">
        <w:rPr>
          <w:rFonts w:ascii="ＭＳ 明朝" w:eastAsia="ＭＳ 明朝" w:hAnsi="ＭＳ 明朝" w:cs="ＭＳ 明朝"/>
          <w:color w:val="000000"/>
          <w:kern w:val="0"/>
          <w:sz w:val="24"/>
          <w:szCs w:val="24"/>
        </w:rPr>
        <w:t>10</w:t>
      </w:r>
      <w:r w:rsidRPr="00D96C89">
        <w:rPr>
          <w:rFonts w:ascii="ＭＳ 明朝" w:eastAsia="ＭＳ 明朝" w:hAnsi="ＭＳ 明朝" w:cs="ＭＳ 明朝" w:hint="eastAsia"/>
          <w:color w:val="000000"/>
          <w:kern w:val="0"/>
          <w:sz w:val="24"/>
          <w:szCs w:val="24"/>
        </w:rPr>
        <w:t>以上の額を契約締結前に納付しなければならない。ただし、沖縄県財務規則第</w:t>
      </w:r>
      <w:r w:rsidRPr="00D96C89">
        <w:rPr>
          <w:rFonts w:ascii="ＭＳ 明朝" w:eastAsia="ＭＳ 明朝" w:hAnsi="ＭＳ 明朝" w:cs="ＭＳ 明朝"/>
          <w:color w:val="000000"/>
          <w:kern w:val="0"/>
          <w:sz w:val="24"/>
          <w:szCs w:val="24"/>
        </w:rPr>
        <w:t>101</w:t>
      </w:r>
      <w:r w:rsidRPr="00D96C89">
        <w:rPr>
          <w:rFonts w:ascii="ＭＳ 明朝" w:eastAsia="ＭＳ 明朝" w:hAnsi="ＭＳ 明朝" w:cs="ＭＳ 明朝" w:hint="eastAsia"/>
          <w:color w:val="000000"/>
          <w:kern w:val="0"/>
          <w:sz w:val="24"/>
          <w:szCs w:val="24"/>
        </w:rPr>
        <w:t>条第２項各号※のいずれかに該当する場合は、契約保証金の全部又は一部の納付を免除することができる。</w:t>
      </w:r>
    </w:p>
    <w:p w14:paraId="47DB2D7C"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3E6CD3A6"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　沖縄県財務規則第</w:t>
      </w:r>
      <w:r w:rsidRPr="00D96C89">
        <w:rPr>
          <w:rFonts w:ascii="ＭＳ 明朝" w:eastAsia="ＭＳ 明朝" w:hAnsi="ＭＳ 明朝" w:cs="ＭＳ 明朝"/>
          <w:color w:val="000000"/>
          <w:kern w:val="0"/>
          <w:sz w:val="24"/>
          <w:szCs w:val="24"/>
        </w:rPr>
        <w:t>101</w:t>
      </w:r>
      <w:r w:rsidRPr="00D96C89">
        <w:rPr>
          <w:rFonts w:ascii="ＭＳ 明朝" w:eastAsia="ＭＳ 明朝" w:hAnsi="ＭＳ 明朝" w:cs="ＭＳ 明朝" w:hint="eastAsia"/>
          <w:color w:val="000000"/>
          <w:kern w:val="0"/>
          <w:sz w:val="24"/>
          <w:szCs w:val="24"/>
        </w:rPr>
        <w:t>条第２項</w:t>
      </w:r>
    </w:p>
    <w:p w14:paraId="70006CD4"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（契約保証金）</w:t>
      </w:r>
    </w:p>
    <w:p w14:paraId="5B5C05F0" w14:textId="77777777" w:rsidR="00D96C89" w:rsidRPr="00D96C89" w:rsidRDefault="00D96C89" w:rsidP="00D96C89">
      <w:pPr>
        <w:overflowPunct w:val="0"/>
        <w:ind w:left="486"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第</w:t>
      </w:r>
      <w:r w:rsidRPr="00D96C89">
        <w:rPr>
          <w:rFonts w:ascii="ＭＳ 明朝" w:eastAsia="ＭＳ 明朝" w:hAnsi="ＭＳ 明朝" w:cs="ＭＳ 明朝"/>
          <w:color w:val="000000"/>
          <w:kern w:val="0"/>
          <w:sz w:val="24"/>
          <w:szCs w:val="24"/>
        </w:rPr>
        <w:t>101</w:t>
      </w:r>
      <w:r w:rsidRPr="00D96C89">
        <w:rPr>
          <w:rFonts w:ascii="ＭＳ 明朝" w:eastAsia="ＭＳ 明朝" w:hAnsi="ＭＳ 明朝" w:cs="ＭＳ 明朝" w:hint="eastAsia"/>
          <w:color w:val="000000"/>
          <w:kern w:val="0"/>
          <w:sz w:val="24"/>
          <w:szCs w:val="24"/>
        </w:rPr>
        <w:t>条　令第</w:t>
      </w:r>
      <w:r w:rsidRPr="00D96C89">
        <w:rPr>
          <w:rFonts w:ascii="ＭＳ 明朝" w:eastAsia="ＭＳ 明朝" w:hAnsi="ＭＳ 明朝" w:cs="ＭＳ 明朝"/>
          <w:color w:val="000000"/>
          <w:kern w:val="0"/>
          <w:sz w:val="24"/>
          <w:szCs w:val="24"/>
        </w:rPr>
        <w:t>167</w:t>
      </w:r>
      <w:r w:rsidRPr="00D96C89">
        <w:rPr>
          <w:rFonts w:ascii="ＭＳ 明朝" w:eastAsia="ＭＳ 明朝" w:hAnsi="ＭＳ 明朝" w:cs="ＭＳ 明朝" w:hint="eastAsia"/>
          <w:color w:val="000000"/>
          <w:kern w:val="0"/>
          <w:sz w:val="24"/>
          <w:szCs w:val="24"/>
        </w:rPr>
        <w:t>条の</w:t>
      </w:r>
      <w:r w:rsidRPr="00D96C89">
        <w:rPr>
          <w:rFonts w:ascii="ＭＳ 明朝" w:eastAsia="ＭＳ 明朝" w:hAnsi="ＭＳ 明朝" w:cs="ＭＳ 明朝"/>
          <w:color w:val="000000"/>
          <w:kern w:val="0"/>
          <w:sz w:val="24"/>
          <w:szCs w:val="24"/>
        </w:rPr>
        <w:t>16</w:t>
      </w:r>
      <w:r w:rsidRPr="00D96C89">
        <w:rPr>
          <w:rFonts w:ascii="ＭＳ 明朝" w:eastAsia="ＭＳ 明朝" w:hAnsi="ＭＳ 明朝" w:cs="ＭＳ 明朝" w:hint="eastAsia"/>
          <w:color w:val="000000"/>
          <w:kern w:val="0"/>
          <w:sz w:val="24"/>
          <w:szCs w:val="24"/>
        </w:rPr>
        <w:t>第１項の規定による契約保証金の率は、契約金額（長期継続契約に係る入札にあっては、当該契約金額を契約期間の月数で除して得た額に</w:t>
      </w:r>
      <w:r w:rsidRPr="00D96C89">
        <w:rPr>
          <w:rFonts w:ascii="ＭＳ 明朝" w:eastAsia="ＭＳ 明朝" w:hAnsi="ＭＳ 明朝" w:cs="ＭＳ 明朝"/>
          <w:color w:val="000000"/>
          <w:kern w:val="0"/>
          <w:sz w:val="24"/>
          <w:szCs w:val="24"/>
        </w:rPr>
        <w:t>12</w:t>
      </w:r>
      <w:r w:rsidRPr="00D96C89">
        <w:rPr>
          <w:rFonts w:ascii="ＭＳ 明朝" w:eastAsia="ＭＳ 明朝" w:hAnsi="ＭＳ 明朝" w:cs="ＭＳ 明朝" w:hint="eastAsia"/>
          <w:color w:val="000000"/>
          <w:kern w:val="0"/>
          <w:sz w:val="24"/>
          <w:szCs w:val="24"/>
        </w:rPr>
        <w:t>を乗じて得た額）の</w:t>
      </w:r>
      <w:r w:rsidRPr="00D96C89">
        <w:rPr>
          <w:rFonts w:ascii="ＭＳ 明朝" w:eastAsia="ＭＳ 明朝" w:hAnsi="ＭＳ 明朝" w:cs="ＭＳ 明朝"/>
          <w:color w:val="000000"/>
          <w:kern w:val="0"/>
          <w:sz w:val="24"/>
          <w:szCs w:val="24"/>
        </w:rPr>
        <w:t>100</w:t>
      </w:r>
      <w:r w:rsidRPr="00D96C89">
        <w:rPr>
          <w:rFonts w:ascii="ＭＳ 明朝" w:eastAsia="ＭＳ 明朝" w:hAnsi="ＭＳ 明朝" w:cs="ＭＳ 明朝" w:hint="eastAsia"/>
          <w:color w:val="000000"/>
          <w:kern w:val="0"/>
          <w:sz w:val="24"/>
          <w:szCs w:val="24"/>
        </w:rPr>
        <w:t>分の</w:t>
      </w:r>
      <w:r w:rsidRPr="00D96C89">
        <w:rPr>
          <w:rFonts w:ascii="ＭＳ 明朝" w:eastAsia="ＭＳ 明朝" w:hAnsi="ＭＳ 明朝" w:cs="ＭＳ 明朝"/>
          <w:color w:val="000000"/>
          <w:kern w:val="0"/>
          <w:sz w:val="24"/>
          <w:szCs w:val="24"/>
        </w:rPr>
        <w:t>10</w:t>
      </w:r>
      <w:r w:rsidRPr="00D96C89">
        <w:rPr>
          <w:rFonts w:ascii="ＭＳ 明朝" w:eastAsia="ＭＳ 明朝" w:hAnsi="ＭＳ 明朝" w:cs="ＭＳ 明朝" w:hint="eastAsia"/>
          <w:color w:val="000000"/>
          <w:kern w:val="0"/>
          <w:sz w:val="24"/>
          <w:szCs w:val="24"/>
        </w:rPr>
        <w:t>以上とする。</w:t>
      </w:r>
    </w:p>
    <w:p w14:paraId="745CAB04" w14:textId="77777777" w:rsidR="00D96C89" w:rsidRPr="00D96C89" w:rsidRDefault="00D96C89" w:rsidP="00D96C89">
      <w:pPr>
        <w:overflowPunct w:val="0"/>
        <w:ind w:left="486"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２　前項の契約保証金は、次の各号のいずれかに該当すると認められるときは、その全部又は一部の納付を免除することができる。</w:t>
      </w:r>
    </w:p>
    <w:p w14:paraId="2219A8B3"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(1)</w:t>
      </w:r>
      <w:r w:rsidRPr="00D96C89">
        <w:rPr>
          <w:rFonts w:ascii="ＭＳ 明朝" w:eastAsia="ＭＳ 明朝" w:hAnsi="ＭＳ 明朝" w:cs="ＭＳ 明朝" w:hint="eastAsia"/>
          <w:color w:val="000000"/>
          <w:kern w:val="0"/>
          <w:sz w:val="24"/>
          <w:szCs w:val="24"/>
        </w:rPr>
        <w:t xml:space="preserve">　契約の相手が保険会社との間に県を被保険者とする履行保証保険契約を締結したとき。</w:t>
      </w:r>
    </w:p>
    <w:p w14:paraId="4D699266"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(2)</w:t>
      </w:r>
      <w:r w:rsidRPr="00D96C89">
        <w:rPr>
          <w:rFonts w:ascii="ＭＳ 明朝" w:eastAsia="ＭＳ 明朝" w:hAnsi="ＭＳ 明朝" w:cs="ＭＳ 明朝" w:hint="eastAsia"/>
          <w:color w:val="000000"/>
          <w:kern w:val="0"/>
          <w:sz w:val="24"/>
          <w:szCs w:val="24"/>
        </w:rPr>
        <w:t xml:space="preserve">　契約の相手方から委託を受けた保険会社、銀行、農林中央金庫その他予算決算及び会計令（昭和</w:t>
      </w:r>
      <w:r w:rsidRPr="00D96C89">
        <w:rPr>
          <w:rFonts w:ascii="ＭＳ 明朝" w:eastAsia="ＭＳ 明朝" w:hAnsi="ＭＳ 明朝" w:cs="ＭＳ 明朝"/>
          <w:color w:val="000000"/>
          <w:kern w:val="0"/>
          <w:sz w:val="24"/>
          <w:szCs w:val="24"/>
        </w:rPr>
        <w:t>22</w:t>
      </w:r>
      <w:r w:rsidRPr="00D96C89">
        <w:rPr>
          <w:rFonts w:ascii="ＭＳ 明朝" w:eastAsia="ＭＳ 明朝" w:hAnsi="ＭＳ 明朝" w:cs="ＭＳ 明朝" w:hint="eastAsia"/>
          <w:color w:val="000000"/>
          <w:kern w:val="0"/>
          <w:sz w:val="24"/>
          <w:szCs w:val="24"/>
        </w:rPr>
        <w:t>年勅令第</w:t>
      </w:r>
      <w:r w:rsidRPr="00D96C89">
        <w:rPr>
          <w:rFonts w:ascii="ＭＳ 明朝" w:eastAsia="ＭＳ 明朝" w:hAnsi="ＭＳ 明朝" w:cs="ＭＳ 明朝"/>
          <w:color w:val="000000"/>
          <w:kern w:val="0"/>
          <w:sz w:val="24"/>
          <w:szCs w:val="24"/>
        </w:rPr>
        <w:t>165</w:t>
      </w:r>
      <w:r w:rsidRPr="00D96C89">
        <w:rPr>
          <w:rFonts w:ascii="ＭＳ 明朝" w:eastAsia="ＭＳ 明朝" w:hAnsi="ＭＳ 明朝" w:cs="ＭＳ 明朝" w:hint="eastAsia"/>
          <w:color w:val="000000"/>
          <w:kern w:val="0"/>
          <w:sz w:val="24"/>
          <w:szCs w:val="24"/>
        </w:rPr>
        <w:t>号）第</w:t>
      </w:r>
      <w:r w:rsidRPr="00D96C89">
        <w:rPr>
          <w:rFonts w:ascii="ＭＳ 明朝" w:eastAsia="ＭＳ 明朝" w:hAnsi="ＭＳ 明朝" w:cs="ＭＳ 明朝"/>
          <w:color w:val="000000"/>
          <w:kern w:val="0"/>
          <w:sz w:val="24"/>
          <w:szCs w:val="24"/>
        </w:rPr>
        <w:t>100</w:t>
      </w:r>
      <w:r w:rsidRPr="00D96C89">
        <w:rPr>
          <w:rFonts w:ascii="ＭＳ 明朝" w:eastAsia="ＭＳ 明朝" w:hAnsi="ＭＳ 明朝" w:cs="ＭＳ 明朝" w:hint="eastAsia"/>
          <w:color w:val="000000"/>
          <w:kern w:val="0"/>
          <w:sz w:val="24"/>
          <w:szCs w:val="24"/>
        </w:rPr>
        <w:t>条の３第２号の規定により財務大臣が指定する金融機関と工事履行保証契約を締結したとき。</w:t>
      </w:r>
    </w:p>
    <w:p w14:paraId="662235CF"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(3)</w:t>
      </w:r>
      <w:r w:rsidRPr="00D96C89">
        <w:rPr>
          <w:rFonts w:ascii="ＭＳ 明朝" w:eastAsia="ＭＳ 明朝" w:hAnsi="ＭＳ 明朝" w:cs="ＭＳ 明朝" w:hint="eastAsia"/>
          <w:color w:val="000000"/>
          <w:kern w:val="0"/>
          <w:sz w:val="24"/>
          <w:szCs w:val="24"/>
        </w:rPr>
        <w:t xml:space="preserve">　令第</w:t>
      </w:r>
      <w:r w:rsidRPr="00D96C89">
        <w:rPr>
          <w:rFonts w:ascii="ＭＳ 明朝" w:eastAsia="ＭＳ 明朝" w:hAnsi="ＭＳ 明朝" w:cs="ＭＳ 明朝"/>
          <w:color w:val="000000"/>
          <w:kern w:val="0"/>
          <w:sz w:val="24"/>
          <w:szCs w:val="24"/>
        </w:rPr>
        <w:t>167</w:t>
      </w:r>
      <w:r w:rsidRPr="00D96C89">
        <w:rPr>
          <w:rFonts w:ascii="ＭＳ 明朝" w:eastAsia="ＭＳ 明朝" w:hAnsi="ＭＳ 明朝" w:cs="ＭＳ 明朝" w:hint="eastAsia"/>
          <w:color w:val="000000"/>
          <w:kern w:val="0"/>
          <w:sz w:val="24"/>
          <w:szCs w:val="24"/>
        </w:rPr>
        <w:t>条の５及び令第</w:t>
      </w:r>
      <w:r w:rsidRPr="00D96C89">
        <w:rPr>
          <w:rFonts w:ascii="ＭＳ 明朝" w:eastAsia="ＭＳ 明朝" w:hAnsi="ＭＳ 明朝" w:cs="ＭＳ 明朝"/>
          <w:color w:val="000000"/>
          <w:kern w:val="0"/>
          <w:sz w:val="24"/>
          <w:szCs w:val="24"/>
        </w:rPr>
        <w:t>167</w:t>
      </w:r>
      <w:r w:rsidRPr="00D96C89">
        <w:rPr>
          <w:rFonts w:ascii="ＭＳ 明朝" w:eastAsia="ＭＳ 明朝" w:hAnsi="ＭＳ 明朝" w:cs="ＭＳ 明朝" w:hint="eastAsia"/>
          <w:color w:val="000000"/>
          <w:kern w:val="0"/>
          <w:sz w:val="24"/>
          <w:szCs w:val="24"/>
        </w:rPr>
        <w:t>条の</w:t>
      </w:r>
      <w:r w:rsidRPr="00D96C89">
        <w:rPr>
          <w:rFonts w:ascii="ＭＳ 明朝" w:eastAsia="ＭＳ 明朝" w:hAnsi="ＭＳ 明朝" w:cs="ＭＳ 明朝"/>
          <w:color w:val="000000"/>
          <w:kern w:val="0"/>
          <w:sz w:val="24"/>
          <w:szCs w:val="24"/>
        </w:rPr>
        <w:t>11</w:t>
      </w:r>
      <w:r w:rsidRPr="00D96C89">
        <w:rPr>
          <w:rFonts w:ascii="ＭＳ 明朝" w:eastAsia="ＭＳ 明朝" w:hAnsi="ＭＳ 明朝" w:cs="ＭＳ 明朝" w:hint="eastAsia"/>
          <w:color w:val="000000"/>
          <w:kern w:val="0"/>
          <w:sz w:val="24"/>
          <w:szCs w:val="24"/>
        </w:rPr>
        <w:t>に規定する資格を有する者と契約を締結する場合において、その者が過去２箇年間に国（独立行政法人、公社及び公団を含む。）又は地方公共団体と種類及び規模をほぼ同じくする契約を数回以上にわたって締結し、これらをすべて誠実に履行し、かつ、契約を履行しないこととなるおそれがないと認められるとき。</w:t>
      </w:r>
    </w:p>
    <w:p w14:paraId="49772F79" w14:textId="77777777" w:rsidR="00D96C89" w:rsidRPr="00D96C89" w:rsidRDefault="00D96C89" w:rsidP="00D96C89">
      <w:pPr>
        <w:overflowPunct w:val="0"/>
        <w:ind w:left="728" w:hanging="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color w:val="000000"/>
          <w:kern w:val="0"/>
          <w:sz w:val="24"/>
          <w:szCs w:val="24"/>
        </w:rPr>
        <w:t>(4)</w:t>
      </w:r>
      <w:r w:rsidRPr="00D96C89">
        <w:rPr>
          <w:rFonts w:ascii="ＭＳ 明朝" w:eastAsia="ＭＳ 明朝" w:hAnsi="ＭＳ 明朝" w:cs="ＭＳ 明朝" w:hint="eastAsia"/>
          <w:color w:val="000000"/>
          <w:kern w:val="0"/>
          <w:sz w:val="24"/>
          <w:szCs w:val="24"/>
        </w:rPr>
        <w:t>～</w:t>
      </w:r>
      <w:r w:rsidRPr="00D96C89">
        <w:rPr>
          <w:rFonts w:ascii="ＭＳ 明朝" w:eastAsia="ＭＳ 明朝" w:hAnsi="ＭＳ 明朝" w:cs="ＭＳ 明朝"/>
          <w:color w:val="000000"/>
          <w:kern w:val="0"/>
          <w:sz w:val="24"/>
          <w:szCs w:val="24"/>
        </w:rPr>
        <w:t>(12)</w:t>
      </w:r>
      <w:r w:rsidRPr="00D96C89">
        <w:rPr>
          <w:rFonts w:ascii="ＭＳ 明朝" w:eastAsia="ＭＳ 明朝" w:hAnsi="ＭＳ 明朝" w:cs="ＭＳ 明朝" w:hint="eastAsia"/>
          <w:color w:val="000000"/>
          <w:kern w:val="0"/>
          <w:sz w:val="24"/>
          <w:szCs w:val="24"/>
        </w:rPr>
        <w:t xml:space="preserve">　省略</w:t>
      </w:r>
    </w:p>
    <w:p w14:paraId="7C6516A9"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4D234C34"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ゴシック" w:hAnsi="Times New Roman" w:cs="ＭＳ ゴシック" w:hint="eastAsia"/>
          <w:color w:val="000000"/>
          <w:kern w:val="0"/>
          <w:sz w:val="24"/>
          <w:szCs w:val="24"/>
        </w:rPr>
        <w:t>８　一般管理費の設定について</w:t>
      </w:r>
    </w:p>
    <w:p w14:paraId="5E2F35A4"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（１）定義</w:t>
      </w:r>
    </w:p>
    <w:p w14:paraId="5429AABF"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一般管理費は、委託業務を行うために必要な経費のうち、当該業務に要した経費として特定が難しいものと</w:t>
      </w:r>
      <w:r w:rsidR="003D5A73">
        <w:rPr>
          <w:rFonts w:ascii="ＭＳ 明朝" w:eastAsia="ＭＳ 明朝" w:hAnsi="ＭＳ 明朝" w:cs="ＭＳ 明朝" w:hint="eastAsia"/>
          <w:color w:val="000000"/>
          <w:kern w:val="0"/>
          <w:sz w:val="24"/>
          <w:szCs w:val="24"/>
        </w:rPr>
        <w:t>して、役職員の手当、管理部門等の管理経費、事業所の家賃、光熱水費</w:t>
      </w:r>
      <w:r w:rsidRPr="00D96C89">
        <w:rPr>
          <w:rFonts w:ascii="ＭＳ 明朝" w:eastAsia="ＭＳ 明朝" w:hAnsi="ＭＳ 明朝" w:cs="ＭＳ 明朝" w:hint="eastAsia"/>
          <w:color w:val="000000"/>
          <w:kern w:val="0"/>
          <w:sz w:val="24"/>
          <w:szCs w:val="24"/>
        </w:rPr>
        <w:t>、回線使用料、汎用文具等に要する経費で、一定の負担が生じている経費として計上するものである。</w:t>
      </w:r>
    </w:p>
    <w:p w14:paraId="5D8836E1"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4DAE393E"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（２）特定の率を設定する場合、応募事業者独自の規定等により設</w:t>
      </w:r>
      <w:r w:rsidR="00401B99">
        <w:rPr>
          <w:rFonts w:ascii="ＭＳ 明朝" w:eastAsia="ＭＳ 明朝" w:hAnsi="ＭＳ 明朝" w:cs="ＭＳ 明朝" w:hint="eastAsia"/>
          <w:color w:val="000000"/>
          <w:kern w:val="0"/>
          <w:sz w:val="24"/>
          <w:szCs w:val="24"/>
        </w:rPr>
        <w:t>定する場合又は業種特有の理由等により、上記「３　応募手続等の（２</w:t>
      </w:r>
      <w:r w:rsidRPr="00D96C89">
        <w:rPr>
          <w:rFonts w:ascii="ＭＳ 明朝" w:eastAsia="ＭＳ 明朝" w:hAnsi="ＭＳ 明朝" w:cs="ＭＳ 明朝" w:hint="eastAsia"/>
          <w:color w:val="000000"/>
          <w:kern w:val="0"/>
          <w:sz w:val="24"/>
          <w:szCs w:val="24"/>
        </w:rPr>
        <w:t>）エ（ク）</w:t>
      </w:r>
      <w:r w:rsidR="00401B99">
        <w:rPr>
          <w:rFonts w:ascii="ＭＳ 明朝" w:eastAsia="ＭＳ 明朝" w:hAnsi="ＭＳ 明朝" w:cs="ＭＳ 明朝" w:hint="eastAsia"/>
          <w:color w:val="000000"/>
          <w:kern w:val="0"/>
          <w:sz w:val="24"/>
          <w:szCs w:val="24"/>
        </w:rPr>
        <w:t>③」で定める一般管理費を超える率を設定する（「３　応募手続等（２</w:t>
      </w:r>
      <w:r w:rsidRPr="00D96C89">
        <w:rPr>
          <w:rFonts w:ascii="ＭＳ 明朝" w:eastAsia="ＭＳ 明朝" w:hAnsi="ＭＳ 明朝" w:cs="ＭＳ 明朝" w:hint="eastAsia"/>
          <w:color w:val="000000"/>
          <w:kern w:val="0"/>
          <w:sz w:val="24"/>
          <w:szCs w:val="24"/>
        </w:rPr>
        <w:t>）エ（ク）③」で定める率では受注が困難である。）場合には、応募前に別紙１において定める協議書等を環境再生課へ提出し、確認書の交付を受けた上で、確認を受けた一般管理費率による積算を行うことができる。</w:t>
      </w:r>
    </w:p>
    <w:p w14:paraId="2FD6E1C1"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この場合は、確認書の写しを企画提案書に添付して応募することとする。</w:t>
      </w:r>
    </w:p>
    <w:p w14:paraId="619F87F9"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lastRenderedPageBreak/>
        <w:t>なお、協議書の環境再生課への提出期限は、上記「３　応募手続等の（１）のア」の期日とする。</w:t>
      </w:r>
    </w:p>
    <w:p w14:paraId="403033A6"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また、別紙１で定める「業種特有の理由により一般管理費を設定する場合」において、総務省統計局が公表している「平成</w:t>
      </w:r>
      <w:r w:rsidRPr="00D96C89">
        <w:rPr>
          <w:rFonts w:ascii="ＭＳ 明朝" w:eastAsia="ＭＳ 明朝" w:hAnsi="ＭＳ 明朝" w:cs="ＭＳ 明朝"/>
          <w:color w:val="000000"/>
          <w:kern w:val="0"/>
          <w:sz w:val="24"/>
          <w:szCs w:val="24"/>
        </w:rPr>
        <w:t>23</w:t>
      </w:r>
      <w:r w:rsidRPr="00D96C89">
        <w:rPr>
          <w:rFonts w:ascii="ＭＳ 明朝" w:eastAsia="ＭＳ 明朝" w:hAnsi="ＭＳ 明朝" w:cs="ＭＳ 明朝" w:hint="eastAsia"/>
          <w:color w:val="000000"/>
          <w:kern w:val="0"/>
          <w:sz w:val="24"/>
          <w:szCs w:val="24"/>
        </w:rPr>
        <w:t>年度産業連関構造調査（企業の管理活動等に関する実態調査）」における「技術サービス業」の販売管理費及び一般管理費の状況等を総合的に考慮し、</w:t>
      </w:r>
      <w:r w:rsidRPr="00D96C89">
        <w:rPr>
          <w:rFonts w:ascii="ＭＳ 明朝" w:eastAsia="ＭＳ 明朝" w:hAnsi="ＭＳ 明朝" w:cs="ＭＳ 明朝"/>
          <w:color w:val="000000"/>
          <w:kern w:val="0"/>
          <w:sz w:val="24"/>
          <w:szCs w:val="24"/>
        </w:rPr>
        <w:t>30</w:t>
      </w:r>
      <w:r w:rsidRPr="00D96C89">
        <w:rPr>
          <w:rFonts w:ascii="ＭＳ 明朝" w:eastAsia="ＭＳ 明朝" w:hAnsi="ＭＳ 明朝" w:cs="ＭＳ 明朝" w:hint="eastAsia"/>
          <w:color w:val="000000"/>
          <w:kern w:val="0"/>
          <w:sz w:val="24"/>
          <w:szCs w:val="24"/>
        </w:rPr>
        <w:t>％を上限とする。</w:t>
      </w:r>
      <w:r w:rsidRPr="00D96C89">
        <w:rPr>
          <w:rFonts w:ascii="ＭＳ 明朝" w:eastAsia="ＭＳ 明朝" w:hAnsi="ＭＳ 明朝" w:cs="ＭＳ 明朝"/>
          <w:color w:val="000000"/>
          <w:kern w:val="0"/>
          <w:sz w:val="24"/>
          <w:szCs w:val="24"/>
        </w:rPr>
        <w:t xml:space="preserve">  </w:t>
      </w:r>
    </w:p>
    <w:p w14:paraId="143A3921" w14:textId="77777777" w:rsidR="00D96C89" w:rsidRPr="00D96C89" w:rsidRDefault="00D96C89" w:rsidP="00D96C89">
      <w:pPr>
        <w:overflowPunct w:val="0"/>
        <w:ind w:left="486" w:firstLine="242"/>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なお、共同企業体の場合、構成員ごとに適切な一般管理費率等を検討し設定のうえ、出資比率に応じて個別に算出して決定する。</w:t>
      </w:r>
    </w:p>
    <w:p w14:paraId="18AE67F4"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75D6C19F"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３）再委託費等は、当該事業に直接必要な経費のうち、受託者（共同事業体構成員を含む。）が実施できない又は実施することが適当でない業務の遂行を他の事業者に委任又は準委任して行わせるために必要な経費を対象としており、再委託費のうち、仕事の完成を目的とした外注（請負契約）に必要な経費は一般管理費の算定にあたって控除しないものとする。</w:t>
      </w:r>
    </w:p>
    <w:p w14:paraId="4ACEE3A0"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7DFF5C7E"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（４）各経費は、単価、月数、回数、個数等、見積条件が分かるよう明記すること。</w:t>
      </w:r>
    </w:p>
    <w:p w14:paraId="488C5924"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4B448E39" w14:textId="77777777" w:rsidR="00D96C89" w:rsidRPr="00D96C89" w:rsidRDefault="00D96C89" w:rsidP="00D96C89">
      <w:pPr>
        <w:overflowPunct w:val="0"/>
        <w:ind w:left="486" w:hanging="486"/>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（５）業務完了時には証憑を検査し、実際に支出した額について、契約額の範囲内で支払うこととする（一般管理費を除く。）。</w:t>
      </w:r>
    </w:p>
    <w:p w14:paraId="2010F9E0"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p>
    <w:p w14:paraId="464EBFB2"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ゴシック" w:hAnsi="Times New Roman" w:cs="ＭＳ ゴシック" w:hint="eastAsia"/>
          <w:color w:val="000000"/>
          <w:kern w:val="0"/>
          <w:sz w:val="24"/>
          <w:szCs w:val="24"/>
        </w:rPr>
        <w:t>９　提出先及び問合せ先</w:t>
      </w:r>
    </w:p>
    <w:p w14:paraId="561CE7C7"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（１）住所</w:t>
      </w:r>
    </w:p>
    <w:p w14:paraId="2DF4AE83"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w:t>
      </w:r>
      <w:r w:rsidRPr="00D96C89">
        <w:rPr>
          <w:rFonts w:ascii="ＭＳ 明朝" w:eastAsia="ＭＳ 明朝" w:hAnsi="ＭＳ 明朝" w:cs="ＭＳ 明朝"/>
          <w:color w:val="000000"/>
          <w:kern w:val="0"/>
          <w:sz w:val="24"/>
          <w:szCs w:val="24"/>
        </w:rPr>
        <w:t>900-8570</w:t>
      </w:r>
      <w:r w:rsidRPr="00D96C89">
        <w:rPr>
          <w:rFonts w:ascii="ＭＳ 明朝" w:eastAsia="ＭＳ 明朝" w:hAnsi="ＭＳ 明朝" w:cs="ＭＳ 明朝" w:hint="eastAsia"/>
          <w:color w:val="000000"/>
          <w:kern w:val="0"/>
          <w:sz w:val="24"/>
          <w:szCs w:val="24"/>
        </w:rPr>
        <w:t xml:space="preserve">　沖縄県那覇市泉崎１丁目２番２号（沖縄県庁４階）</w:t>
      </w:r>
      <w:r w:rsidRPr="00D96C89">
        <w:rPr>
          <w:rFonts w:ascii="ＭＳ 明朝" w:eastAsia="ＭＳ 明朝" w:hAnsi="ＭＳ 明朝" w:cs="ＭＳ 明朝"/>
          <w:color w:val="000000"/>
          <w:kern w:val="0"/>
          <w:sz w:val="24"/>
          <w:szCs w:val="24"/>
        </w:rPr>
        <w:t xml:space="preserve"> </w:t>
      </w:r>
    </w:p>
    <w:p w14:paraId="1ED79CAD"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（２）部課名</w:t>
      </w:r>
    </w:p>
    <w:p w14:paraId="50A25E75"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沖縄県環境部環境再生課</w:t>
      </w:r>
    </w:p>
    <w:p w14:paraId="000E7E88"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（３）担当者</w:t>
      </w:r>
    </w:p>
    <w:p w14:paraId="4718DA95" w14:textId="4EE596BC" w:rsidR="00D96C89" w:rsidRPr="00D96C89" w:rsidRDefault="00744B9D" w:rsidP="00D96C89">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222BCD">
        <w:rPr>
          <w:rFonts w:ascii="ＭＳ 明朝" w:eastAsia="ＭＳ 明朝" w:hAnsi="ＭＳ 明朝" w:cs="ＭＳ 明朝" w:hint="eastAsia"/>
          <w:color w:val="000000"/>
          <w:kern w:val="0"/>
          <w:sz w:val="24"/>
          <w:szCs w:val="24"/>
        </w:rPr>
        <w:t>新崎</w:t>
      </w:r>
      <w:r w:rsidR="00D96C89" w:rsidRPr="00D96C89">
        <w:rPr>
          <w:rFonts w:ascii="ＭＳ 明朝" w:eastAsia="ＭＳ 明朝" w:hAnsi="ＭＳ 明朝" w:cs="ＭＳ 明朝" w:hint="eastAsia"/>
          <w:color w:val="000000"/>
          <w:kern w:val="0"/>
          <w:sz w:val="24"/>
          <w:szCs w:val="24"/>
        </w:rPr>
        <w:t>（</w:t>
      </w:r>
      <w:r w:rsidR="00222BCD">
        <w:rPr>
          <w:rFonts w:ascii="ＭＳ 明朝" w:eastAsia="ＭＳ 明朝" w:hAnsi="ＭＳ 明朝" w:cs="ＭＳ 明朝" w:hint="eastAsia"/>
          <w:color w:val="000000"/>
          <w:kern w:val="0"/>
          <w:sz w:val="24"/>
          <w:szCs w:val="24"/>
        </w:rPr>
        <w:t>あらさき</w:t>
      </w:r>
      <w:r>
        <w:rPr>
          <w:rFonts w:ascii="ＭＳ 明朝" w:eastAsia="ＭＳ 明朝" w:hAnsi="ＭＳ 明朝" w:cs="ＭＳ 明朝" w:hint="eastAsia"/>
          <w:color w:val="000000"/>
          <w:kern w:val="0"/>
          <w:sz w:val="24"/>
          <w:szCs w:val="24"/>
        </w:rPr>
        <w:t>）、</w:t>
      </w:r>
      <w:r w:rsidR="0094544E" w:rsidRPr="0094544E">
        <w:rPr>
          <w:rFonts w:ascii="ＭＳ 明朝" w:eastAsia="ＭＳ 明朝" w:hAnsi="ＭＳ 明朝" w:cs="ＭＳ 明朝" w:hint="eastAsia"/>
          <w:kern w:val="0"/>
          <w:sz w:val="24"/>
          <w:szCs w:val="24"/>
        </w:rPr>
        <w:t>眞鍋</w:t>
      </w:r>
      <w:r w:rsidR="00D96C89" w:rsidRPr="0094544E">
        <w:rPr>
          <w:rFonts w:ascii="ＭＳ 明朝" w:eastAsia="ＭＳ 明朝" w:hAnsi="ＭＳ 明朝" w:cs="ＭＳ 明朝" w:hint="eastAsia"/>
          <w:kern w:val="0"/>
          <w:sz w:val="24"/>
          <w:szCs w:val="24"/>
        </w:rPr>
        <w:t>（</w:t>
      </w:r>
      <w:r w:rsidR="0094544E" w:rsidRPr="0094544E">
        <w:rPr>
          <w:rFonts w:ascii="ＭＳ 明朝" w:eastAsia="ＭＳ 明朝" w:hAnsi="ＭＳ 明朝" w:cs="ＭＳ 明朝" w:hint="eastAsia"/>
          <w:kern w:val="0"/>
          <w:sz w:val="24"/>
          <w:szCs w:val="24"/>
        </w:rPr>
        <w:t>まなべ</w:t>
      </w:r>
      <w:r w:rsidR="00D96C89" w:rsidRPr="0094544E">
        <w:rPr>
          <w:rFonts w:ascii="ＭＳ 明朝" w:eastAsia="ＭＳ 明朝" w:hAnsi="ＭＳ 明朝" w:cs="ＭＳ 明朝" w:hint="eastAsia"/>
          <w:kern w:val="0"/>
          <w:sz w:val="24"/>
          <w:szCs w:val="24"/>
        </w:rPr>
        <w:t>）</w:t>
      </w:r>
    </w:p>
    <w:p w14:paraId="1F86624B"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（４）電話</w:t>
      </w:r>
    </w:p>
    <w:p w14:paraId="0175A866"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w:t>
      </w:r>
      <w:r w:rsidRPr="00D96C89">
        <w:rPr>
          <w:rFonts w:ascii="ＭＳ 明朝" w:eastAsia="ＭＳ 明朝" w:hAnsi="ＭＳ 明朝" w:cs="ＭＳ 明朝"/>
          <w:color w:val="000000"/>
          <w:kern w:val="0"/>
          <w:sz w:val="24"/>
          <w:szCs w:val="24"/>
        </w:rPr>
        <w:t>098-866-2064</w:t>
      </w:r>
    </w:p>
    <w:p w14:paraId="19C9F9AB"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（５）ＦＡＸ</w:t>
      </w:r>
    </w:p>
    <w:p w14:paraId="747BD9D4"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w:t>
      </w:r>
      <w:r w:rsidRPr="00D96C89">
        <w:rPr>
          <w:rFonts w:ascii="ＭＳ 明朝" w:eastAsia="ＭＳ 明朝" w:hAnsi="ＭＳ 明朝" w:cs="ＭＳ 明朝"/>
          <w:color w:val="000000"/>
          <w:kern w:val="0"/>
          <w:sz w:val="24"/>
          <w:szCs w:val="24"/>
        </w:rPr>
        <w:t>098-866-2497</w:t>
      </w:r>
    </w:p>
    <w:p w14:paraId="4E609503"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（６）メールアドレス</w:t>
      </w:r>
    </w:p>
    <w:p w14:paraId="6A41610A"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w:t>
      </w:r>
      <w:r w:rsidRPr="00D96C89">
        <w:rPr>
          <w:rFonts w:ascii="ＭＳ 明朝" w:eastAsia="ＭＳ 明朝" w:hAnsi="ＭＳ 明朝" w:cs="ＭＳ 明朝"/>
          <w:color w:val="000000"/>
          <w:kern w:val="0"/>
          <w:sz w:val="24"/>
          <w:szCs w:val="24"/>
        </w:rPr>
        <w:t>aa021100</w:t>
      </w:r>
      <w:r w:rsidRPr="00D96C89">
        <w:rPr>
          <w:rFonts w:ascii="ＭＳ 明朝" w:eastAsia="ＭＳ 明朝" w:hAnsi="ＭＳ 明朝" w:cs="ＭＳ 明朝" w:hint="eastAsia"/>
          <w:color w:val="000000"/>
          <w:kern w:val="0"/>
          <w:sz w:val="24"/>
          <w:szCs w:val="24"/>
        </w:rPr>
        <w:t>＠</w:t>
      </w:r>
      <w:r w:rsidRPr="00D96C89">
        <w:rPr>
          <w:rFonts w:ascii="ＭＳ 明朝" w:eastAsia="ＭＳ 明朝" w:hAnsi="ＭＳ 明朝" w:cs="ＭＳ 明朝"/>
          <w:color w:val="000000"/>
          <w:kern w:val="0"/>
          <w:sz w:val="24"/>
          <w:szCs w:val="24"/>
        </w:rPr>
        <w:t>pref.okinawa.lg.jp</w:t>
      </w:r>
    </w:p>
    <w:p w14:paraId="6934AB60"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（７）時間</w:t>
      </w:r>
    </w:p>
    <w:p w14:paraId="249F6D8D" w14:textId="77777777" w:rsidR="00D96C89" w:rsidRPr="00D96C89" w:rsidRDefault="00D96C89" w:rsidP="00D96C89">
      <w:pPr>
        <w:overflowPunct w:val="0"/>
        <w:textAlignment w:val="baseline"/>
        <w:rPr>
          <w:rFonts w:ascii="ＭＳ 明朝" w:eastAsia="ＭＳ 明朝" w:hAnsi="Times New Roman" w:cs="Times New Roman"/>
          <w:color w:val="000000"/>
          <w:spacing w:val="2"/>
          <w:kern w:val="0"/>
          <w:sz w:val="24"/>
          <w:szCs w:val="24"/>
        </w:rPr>
      </w:pPr>
      <w:r w:rsidRPr="00D96C89">
        <w:rPr>
          <w:rFonts w:ascii="ＭＳ 明朝" w:eastAsia="ＭＳ 明朝" w:hAnsi="ＭＳ 明朝" w:cs="ＭＳ 明朝" w:hint="eastAsia"/>
          <w:color w:val="000000"/>
          <w:kern w:val="0"/>
          <w:sz w:val="24"/>
          <w:szCs w:val="24"/>
        </w:rPr>
        <w:t xml:space="preserve">　　　月曜～金曜（祝祭日を除く）９時</w:t>
      </w:r>
      <w:r w:rsidRPr="00D96C89">
        <w:rPr>
          <w:rFonts w:ascii="ＭＳ 明朝" w:eastAsia="ＭＳ 明朝" w:hAnsi="ＭＳ 明朝" w:cs="ＭＳ 明朝"/>
          <w:color w:val="000000"/>
          <w:kern w:val="0"/>
          <w:sz w:val="24"/>
          <w:szCs w:val="24"/>
        </w:rPr>
        <w:t xml:space="preserve"> </w:t>
      </w:r>
      <w:r w:rsidRPr="00D96C89">
        <w:rPr>
          <w:rFonts w:ascii="ＭＳ 明朝" w:eastAsia="ＭＳ 明朝" w:hAnsi="ＭＳ 明朝" w:cs="ＭＳ 明朝" w:hint="eastAsia"/>
          <w:color w:val="000000"/>
          <w:kern w:val="0"/>
          <w:sz w:val="24"/>
          <w:szCs w:val="24"/>
        </w:rPr>
        <w:t>～</w:t>
      </w:r>
      <w:r w:rsidRPr="00D96C89">
        <w:rPr>
          <w:rFonts w:ascii="ＭＳ 明朝" w:eastAsia="ＭＳ 明朝" w:hAnsi="ＭＳ 明朝" w:cs="ＭＳ 明朝"/>
          <w:color w:val="000000"/>
          <w:kern w:val="0"/>
          <w:sz w:val="24"/>
          <w:szCs w:val="24"/>
        </w:rPr>
        <w:t xml:space="preserve"> 17</w:t>
      </w:r>
      <w:r w:rsidRPr="00D96C89">
        <w:rPr>
          <w:rFonts w:ascii="ＭＳ 明朝" w:eastAsia="ＭＳ 明朝" w:hAnsi="ＭＳ 明朝" w:cs="ＭＳ 明朝" w:hint="eastAsia"/>
          <w:color w:val="000000"/>
          <w:kern w:val="0"/>
          <w:sz w:val="24"/>
          <w:szCs w:val="24"/>
        </w:rPr>
        <w:t>時</w:t>
      </w:r>
    </w:p>
    <w:p w14:paraId="133A6E60" w14:textId="77777777" w:rsidR="00462D81" w:rsidRPr="00D96C89" w:rsidRDefault="00462D81"/>
    <w:sectPr w:rsidR="00462D81" w:rsidRPr="00D96C89" w:rsidSect="00D96C89">
      <w:footerReference w:type="default" r:id="rId6"/>
      <w:pgSz w:w="11906" w:h="16838"/>
      <w:pgMar w:top="1418" w:right="1418" w:bottom="1418" w:left="1418" w:header="720" w:footer="720" w:gutter="0"/>
      <w:pgNumType w:start="1"/>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2F01D" w14:textId="77777777" w:rsidR="00A37530" w:rsidRDefault="00A37530" w:rsidP="00A37530">
      <w:r>
        <w:separator/>
      </w:r>
    </w:p>
  </w:endnote>
  <w:endnote w:type="continuationSeparator" w:id="0">
    <w:p w14:paraId="7DD7DE40" w14:textId="77777777" w:rsidR="00A37530" w:rsidRDefault="00A37530" w:rsidP="00A37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3423195"/>
      <w:docPartObj>
        <w:docPartGallery w:val="Page Numbers (Bottom of Page)"/>
        <w:docPartUnique/>
      </w:docPartObj>
    </w:sdtPr>
    <w:sdtEndPr/>
    <w:sdtContent>
      <w:p w14:paraId="1C17BD34" w14:textId="77777777" w:rsidR="00A37530" w:rsidRDefault="00A37530" w:rsidP="00A37530">
        <w:pPr>
          <w:pStyle w:val="a7"/>
          <w:jc w:val="center"/>
        </w:pPr>
        <w:r>
          <w:fldChar w:fldCharType="begin"/>
        </w:r>
        <w:r>
          <w:instrText>PAGE   \* MERGEFORMAT</w:instrText>
        </w:r>
        <w:r>
          <w:fldChar w:fldCharType="separate"/>
        </w:r>
        <w:r w:rsidR="00284452" w:rsidRPr="00284452">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B88E6F" w14:textId="77777777" w:rsidR="00A37530" w:rsidRDefault="00A37530" w:rsidP="00A37530">
      <w:r>
        <w:separator/>
      </w:r>
    </w:p>
  </w:footnote>
  <w:footnote w:type="continuationSeparator" w:id="0">
    <w:p w14:paraId="68B27527" w14:textId="77777777" w:rsidR="00A37530" w:rsidRDefault="00A37530" w:rsidP="00A37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C89"/>
    <w:rsid w:val="00005E2B"/>
    <w:rsid w:val="000568C9"/>
    <w:rsid w:val="000A4E96"/>
    <w:rsid w:val="000B78C8"/>
    <w:rsid w:val="00133CCF"/>
    <w:rsid w:val="00155E11"/>
    <w:rsid w:val="001F079A"/>
    <w:rsid w:val="00222BCD"/>
    <w:rsid w:val="00266212"/>
    <w:rsid w:val="00284452"/>
    <w:rsid w:val="002B1818"/>
    <w:rsid w:val="002B5DD7"/>
    <w:rsid w:val="00337D0D"/>
    <w:rsid w:val="0034640E"/>
    <w:rsid w:val="003A0B26"/>
    <w:rsid w:val="003A0E9A"/>
    <w:rsid w:val="003A6D39"/>
    <w:rsid w:val="003D5A73"/>
    <w:rsid w:val="00401B99"/>
    <w:rsid w:val="00412D6A"/>
    <w:rsid w:val="00460F9C"/>
    <w:rsid w:val="00462D81"/>
    <w:rsid w:val="005934A2"/>
    <w:rsid w:val="00594349"/>
    <w:rsid w:val="005A6967"/>
    <w:rsid w:val="00601E55"/>
    <w:rsid w:val="00610881"/>
    <w:rsid w:val="006637B3"/>
    <w:rsid w:val="00672156"/>
    <w:rsid w:val="00677D96"/>
    <w:rsid w:val="006A3B84"/>
    <w:rsid w:val="007067E9"/>
    <w:rsid w:val="00724551"/>
    <w:rsid w:val="00744B9D"/>
    <w:rsid w:val="007C20FC"/>
    <w:rsid w:val="008026F5"/>
    <w:rsid w:val="00896C30"/>
    <w:rsid w:val="008C435F"/>
    <w:rsid w:val="0094544E"/>
    <w:rsid w:val="00953678"/>
    <w:rsid w:val="00A06DDD"/>
    <w:rsid w:val="00A37530"/>
    <w:rsid w:val="00A925EF"/>
    <w:rsid w:val="00AB064B"/>
    <w:rsid w:val="00B30A32"/>
    <w:rsid w:val="00B73AE4"/>
    <w:rsid w:val="00B87A34"/>
    <w:rsid w:val="00B9439B"/>
    <w:rsid w:val="00BA6DEB"/>
    <w:rsid w:val="00BE1ED3"/>
    <w:rsid w:val="00C20D55"/>
    <w:rsid w:val="00CA1038"/>
    <w:rsid w:val="00D8590F"/>
    <w:rsid w:val="00D96C89"/>
    <w:rsid w:val="00DB1A90"/>
    <w:rsid w:val="00DC35EB"/>
    <w:rsid w:val="00DE1CDD"/>
    <w:rsid w:val="00EB14BD"/>
    <w:rsid w:val="00EC01FF"/>
    <w:rsid w:val="00FF0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89940AE"/>
  <w15:chartTrackingRefBased/>
  <w15:docId w15:val="{3C25D5D4-DAEF-491C-92D9-0924E7B65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4B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44B9D"/>
    <w:rPr>
      <w:rFonts w:asciiTheme="majorHAnsi" w:eastAsiaTheme="majorEastAsia" w:hAnsiTheme="majorHAnsi" w:cstheme="majorBidi"/>
      <w:sz w:val="18"/>
      <w:szCs w:val="18"/>
    </w:rPr>
  </w:style>
  <w:style w:type="paragraph" w:styleId="a5">
    <w:name w:val="header"/>
    <w:basedOn w:val="a"/>
    <w:link w:val="a6"/>
    <w:uiPriority w:val="99"/>
    <w:unhideWhenUsed/>
    <w:rsid w:val="00A37530"/>
    <w:pPr>
      <w:tabs>
        <w:tab w:val="center" w:pos="4252"/>
        <w:tab w:val="right" w:pos="8504"/>
      </w:tabs>
      <w:snapToGrid w:val="0"/>
    </w:pPr>
  </w:style>
  <w:style w:type="character" w:customStyle="1" w:styleId="a6">
    <w:name w:val="ヘッダー (文字)"/>
    <w:basedOn w:val="a0"/>
    <w:link w:val="a5"/>
    <w:uiPriority w:val="99"/>
    <w:rsid w:val="00A37530"/>
  </w:style>
  <w:style w:type="paragraph" w:styleId="a7">
    <w:name w:val="footer"/>
    <w:basedOn w:val="a"/>
    <w:link w:val="a8"/>
    <w:uiPriority w:val="99"/>
    <w:unhideWhenUsed/>
    <w:rsid w:val="00A37530"/>
    <w:pPr>
      <w:tabs>
        <w:tab w:val="center" w:pos="4252"/>
        <w:tab w:val="right" w:pos="8504"/>
      </w:tabs>
      <w:snapToGrid w:val="0"/>
    </w:pPr>
  </w:style>
  <w:style w:type="character" w:customStyle="1" w:styleId="a8">
    <w:name w:val="フッター (文字)"/>
    <w:basedOn w:val="a0"/>
    <w:link w:val="a7"/>
    <w:uiPriority w:val="99"/>
    <w:rsid w:val="00A37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546</TotalTime>
  <Pages>8</Pages>
  <Words>1106</Words>
  <Characters>6305</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0081758</cp:lastModifiedBy>
  <cp:revision>24</cp:revision>
  <cp:lastPrinted>2023-04-06T00:22:00Z</cp:lastPrinted>
  <dcterms:created xsi:type="dcterms:W3CDTF">2022-03-01T05:17:00Z</dcterms:created>
  <dcterms:modified xsi:type="dcterms:W3CDTF">2026-04-08T02:08:00Z</dcterms:modified>
</cp:coreProperties>
</file>