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42BF7" w14:textId="4AB5FA5A" w:rsidR="0011591F" w:rsidRPr="0011591F" w:rsidRDefault="0011591F" w:rsidP="007F6FED">
      <w:pPr>
        <w:jc w:val="center"/>
        <w:rPr>
          <w:rFonts w:ascii="BIZ UDPゴシック" w:eastAsia="BIZ UDPゴシック" w:hAnsi="BIZ UDPゴシック"/>
          <w:color w:val="FF0000"/>
        </w:rPr>
      </w:pPr>
      <w:r w:rsidRPr="0011591F">
        <w:rPr>
          <w:rFonts w:ascii="BIZ UDPゴシック" w:eastAsia="BIZ UDPゴシック" w:hAnsi="BIZ UDPゴシック" w:hint="eastAsia"/>
          <w:color w:val="FF0000"/>
        </w:rPr>
        <w:t>案</w:t>
      </w:r>
    </w:p>
    <w:p w14:paraId="39D65591" w14:textId="49ADD012" w:rsidR="00A664A4" w:rsidRPr="0011591F" w:rsidRDefault="007F6FED" w:rsidP="007F6FED">
      <w:pPr>
        <w:jc w:val="center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沖縄県ホームページ広告掲載取扱業務に関する仕様書</w:t>
      </w:r>
    </w:p>
    <w:p w14:paraId="6E9D6015" w14:textId="77777777" w:rsidR="00A840B2" w:rsidRPr="0011591F" w:rsidRDefault="00A840B2" w:rsidP="007F6FED">
      <w:pPr>
        <w:jc w:val="center"/>
        <w:rPr>
          <w:rFonts w:ascii="BIZ UDPゴシック" w:eastAsia="BIZ UDPゴシック" w:hAnsi="BIZ UDPゴシック"/>
        </w:rPr>
      </w:pPr>
    </w:p>
    <w:p w14:paraId="267BFF9D" w14:textId="77777777" w:rsidR="007F6FED" w:rsidRPr="0011591F" w:rsidRDefault="007F6FE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１　業務の名称</w:t>
      </w:r>
    </w:p>
    <w:p w14:paraId="7E09F8C8" w14:textId="1BF05D79" w:rsidR="007F6FED" w:rsidRPr="0011591F" w:rsidRDefault="00D538A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　　令和</w:t>
      </w:r>
      <w:r w:rsidR="00C26F07" w:rsidRPr="0011591F">
        <w:rPr>
          <w:rFonts w:ascii="BIZ UDPゴシック" w:eastAsia="BIZ UDPゴシック" w:hAnsi="BIZ UDPゴシック" w:hint="eastAsia"/>
        </w:rPr>
        <w:t>８</w:t>
      </w:r>
      <w:r w:rsidR="007F6FED" w:rsidRPr="0011591F">
        <w:rPr>
          <w:rFonts w:ascii="BIZ UDPゴシック" w:eastAsia="BIZ UDPゴシック" w:hAnsi="BIZ UDPゴシック" w:hint="eastAsia"/>
        </w:rPr>
        <w:t>年度沖縄県ホームページ広告掲載取扱業務</w:t>
      </w:r>
    </w:p>
    <w:p w14:paraId="5F9A0D2F" w14:textId="77777777" w:rsidR="00A840B2" w:rsidRPr="0011591F" w:rsidRDefault="00A840B2">
      <w:pPr>
        <w:rPr>
          <w:rFonts w:ascii="BIZ UDPゴシック" w:eastAsia="BIZ UDPゴシック" w:hAnsi="BIZ UDPゴシック"/>
        </w:rPr>
      </w:pPr>
    </w:p>
    <w:p w14:paraId="33F8C015" w14:textId="77777777" w:rsidR="007F6FED" w:rsidRPr="0011591F" w:rsidRDefault="007F6FE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２　業務期間</w:t>
      </w:r>
    </w:p>
    <w:p w14:paraId="68EDB0B4" w14:textId="49DA0D59" w:rsidR="007F6FED" w:rsidRPr="0011591F" w:rsidRDefault="00D538A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　　</w:t>
      </w:r>
      <w:r w:rsidR="008C77C9">
        <w:rPr>
          <w:rFonts w:ascii="BIZ UDPゴシック" w:eastAsia="BIZ UDPゴシック" w:hAnsi="BIZ UDPゴシック" w:hint="eastAsia"/>
        </w:rPr>
        <w:t>契約締結日</w:t>
      </w:r>
      <w:r w:rsidR="007F6FED" w:rsidRPr="0011591F">
        <w:rPr>
          <w:rFonts w:ascii="BIZ UDPゴシック" w:eastAsia="BIZ UDPゴシック" w:hAnsi="BIZ UDPゴシック" w:hint="eastAsia"/>
        </w:rPr>
        <w:t>から</w:t>
      </w:r>
      <w:r w:rsidR="00B27BC3" w:rsidRPr="0011591F">
        <w:rPr>
          <w:rFonts w:ascii="BIZ UDPゴシック" w:eastAsia="BIZ UDPゴシック" w:hAnsi="BIZ UDPゴシック" w:hint="eastAsia"/>
        </w:rPr>
        <w:t>令和</w:t>
      </w:r>
      <w:r w:rsidR="0011591F" w:rsidRPr="0011591F">
        <w:rPr>
          <w:rFonts w:ascii="BIZ UDPゴシック" w:eastAsia="BIZ UDPゴシック" w:hAnsi="BIZ UDPゴシック" w:hint="eastAsia"/>
        </w:rPr>
        <w:t>９</w:t>
      </w:r>
      <w:r w:rsidR="007F6FED" w:rsidRPr="0011591F">
        <w:rPr>
          <w:rFonts w:ascii="BIZ UDPゴシック" w:eastAsia="BIZ UDPゴシック" w:hAnsi="BIZ UDPゴシック" w:hint="eastAsia"/>
        </w:rPr>
        <w:t>年</w:t>
      </w:r>
      <w:r w:rsidR="008C77C9">
        <w:rPr>
          <w:rFonts w:ascii="BIZ UDPゴシック" w:eastAsia="BIZ UDPゴシック" w:hAnsi="BIZ UDPゴシック" w:hint="eastAsia"/>
        </w:rPr>
        <w:t>３</w:t>
      </w:r>
      <w:r w:rsidR="007F6FED" w:rsidRPr="0011591F">
        <w:rPr>
          <w:rFonts w:ascii="BIZ UDPゴシック" w:eastAsia="BIZ UDPゴシック" w:hAnsi="BIZ UDPゴシック" w:hint="eastAsia"/>
        </w:rPr>
        <w:t>月</w:t>
      </w:r>
      <w:r w:rsidR="008C77C9">
        <w:rPr>
          <w:rFonts w:ascii="BIZ UDPゴシック" w:eastAsia="BIZ UDPゴシック" w:hAnsi="BIZ UDPゴシック" w:hint="eastAsia"/>
        </w:rPr>
        <w:t>３１</w:t>
      </w:r>
      <w:r w:rsidR="007F6FED" w:rsidRPr="0011591F">
        <w:rPr>
          <w:rFonts w:ascii="BIZ UDPゴシック" w:eastAsia="BIZ UDPゴシック" w:hAnsi="BIZ UDPゴシック" w:hint="eastAsia"/>
        </w:rPr>
        <w:t>日</w:t>
      </w:r>
      <w:r w:rsidR="00B6077C" w:rsidRPr="0011591F">
        <w:rPr>
          <w:rFonts w:ascii="BIZ UDPゴシック" w:eastAsia="BIZ UDPゴシック" w:hAnsi="BIZ UDPゴシック" w:hint="eastAsia"/>
        </w:rPr>
        <w:t>まで</w:t>
      </w:r>
    </w:p>
    <w:p w14:paraId="01A0E9BF" w14:textId="77777777" w:rsidR="00A840B2" w:rsidRPr="008C77C9" w:rsidRDefault="00A840B2">
      <w:pPr>
        <w:rPr>
          <w:rFonts w:ascii="BIZ UDPゴシック" w:eastAsia="BIZ UDPゴシック" w:hAnsi="BIZ UDPゴシック"/>
        </w:rPr>
      </w:pPr>
    </w:p>
    <w:p w14:paraId="1533FDA3" w14:textId="77777777" w:rsidR="007F6FED" w:rsidRPr="0011591F" w:rsidRDefault="007F6FE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３　業務内容</w:t>
      </w:r>
    </w:p>
    <w:p w14:paraId="06960101" w14:textId="77777777" w:rsidR="0005103B" w:rsidRPr="0011591F" w:rsidRDefault="00B27BC3" w:rsidP="00B27BC3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（１）</w:t>
      </w:r>
      <w:r w:rsidR="0005103B" w:rsidRPr="0011591F">
        <w:rPr>
          <w:rFonts w:ascii="BIZ UDPゴシック" w:eastAsia="BIZ UDPゴシック" w:hAnsi="BIZ UDPゴシック" w:hint="eastAsia"/>
        </w:rPr>
        <w:t>概要</w:t>
      </w:r>
    </w:p>
    <w:p w14:paraId="43B1377A" w14:textId="77777777" w:rsidR="0005103B" w:rsidRPr="0011591F" w:rsidRDefault="008F3D0B" w:rsidP="00B27BC3">
      <w:pPr>
        <w:ind w:leftChars="100" w:left="210" w:firstLineChars="100" w:firstLine="21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沖縄県ホームページのバナー広告掲載枠を使用して、広告主の募集・選定、バナー広告の制作等、広告掲載に必要な業務を行うこととし、沖縄県に広告掲載料を納付する</w:t>
      </w:r>
      <w:r w:rsidR="0005103B" w:rsidRPr="0011591F">
        <w:rPr>
          <w:rFonts w:ascii="BIZ UDPゴシック" w:eastAsia="BIZ UDPゴシック" w:hAnsi="BIZ UDPゴシック" w:hint="eastAsia"/>
        </w:rPr>
        <w:t>。</w:t>
      </w:r>
    </w:p>
    <w:p w14:paraId="00AA16AF" w14:textId="77777777" w:rsidR="0005103B" w:rsidRPr="0011591F" w:rsidRDefault="0005103B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　</w:t>
      </w:r>
    </w:p>
    <w:p w14:paraId="1834DACB" w14:textId="77777777" w:rsidR="007F6FED" w:rsidRPr="0011591F" w:rsidRDefault="00B27BC3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（２）</w:t>
      </w:r>
      <w:r w:rsidR="007F6FED" w:rsidRPr="0011591F">
        <w:rPr>
          <w:rFonts w:ascii="BIZ UDPゴシック" w:eastAsia="BIZ UDPゴシック" w:hAnsi="BIZ UDPゴシック" w:hint="eastAsia"/>
        </w:rPr>
        <w:t>バナー掲載ホームページ</w:t>
      </w:r>
    </w:p>
    <w:p w14:paraId="3EBA5F76" w14:textId="77777777" w:rsidR="007F6FED" w:rsidRPr="0011591F" w:rsidRDefault="007F6FED" w:rsidP="0011591F">
      <w:pPr>
        <w:ind w:firstLineChars="135" w:firstLine="283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沖縄県公式ホームページ（URL：http://www.pref.okinawa.lg.jp/）</w:t>
      </w:r>
    </w:p>
    <w:p w14:paraId="34983AF7" w14:textId="50B12B41" w:rsidR="00701A87" w:rsidRPr="00C22F1D" w:rsidRDefault="00B27BC3" w:rsidP="002A24FA">
      <w:pPr>
        <w:ind w:left="420" w:hangingChars="200" w:hanging="420"/>
        <w:rPr>
          <w:rFonts w:ascii="BIZ UDPゴシック" w:eastAsia="BIZ UDPゴシック" w:hAnsi="BIZ UDPゴシック"/>
          <w:color w:val="000000" w:themeColor="text1"/>
        </w:rPr>
      </w:pPr>
      <w:r w:rsidRPr="0011591F">
        <w:rPr>
          <w:rFonts w:ascii="BIZ UDPゴシック" w:eastAsia="BIZ UDPゴシック" w:hAnsi="BIZ UDPゴシック" w:hint="eastAsia"/>
        </w:rPr>
        <w:t xml:space="preserve">　　</w:t>
      </w:r>
      <w:r w:rsidR="00441F14" w:rsidRPr="0011591F">
        <w:rPr>
          <w:rFonts w:ascii="BIZ UDPゴシック" w:eastAsia="BIZ UDPゴシック" w:hAnsi="BIZ UDPゴシック" w:hint="eastAsia"/>
        </w:rPr>
        <w:t>年間ページビュー数</w:t>
      </w:r>
      <w:r w:rsidR="00840526" w:rsidRPr="00C22F1D">
        <w:rPr>
          <w:rFonts w:ascii="BIZ UDPゴシック" w:eastAsia="BIZ UDPゴシック" w:hAnsi="BIZ UDPゴシック" w:hint="eastAsia"/>
          <w:color w:val="000000" w:themeColor="text1"/>
        </w:rPr>
        <w:t>（令和</w:t>
      </w:r>
      <w:r w:rsidR="00C22F1D" w:rsidRPr="00C22F1D">
        <w:rPr>
          <w:rFonts w:ascii="BIZ UDPゴシック" w:eastAsia="BIZ UDPゴシック" w:hAnsi="BIZ UDPゴシック" w:hint="eastAsia"/>
          <w:color w:val="000000" w:themeColor="text1"/>
        </w:rPr>
        <w:t>７</w:t>
      </w:r>
      <w:r w:rsidR="00840526" w:rsidRPr="00C22F1D">
        <w:rPr>
          <w:rFonts w:ascii="BIZ UDPゴシック" w:eastAsia="BIZ UDPゴシック" w:hAnsi="BIZ UDPゴシック" w:hint="eastAsia"/>
          <w:color w:val="000000" w:themeColor="text1"/>
        </w:rPr>
        <w:t>年</w:t>
      </w:r>
      <w:r w:rsidR="00C22F1D" w:rsidRPr="00C22F1D">
        <w:rPr>
          <w:rFonts w:ascii="BIZ UDPゴシック" w:eastAsia="BIZ UDPゴシック" w:hAnsi="BIZ UDPゴシック" w:hint="eastAsia"/>
          <w:color w:val="000000" w:themeColor="text1"/>
        </w:rPr>
        <w:t>１</w:t>
      </w:r>
      <w:r w:rsidR="00840526" w:rsidRPr="00C22F1D">
        <w:rPr>
          <w:rFonts w:ascii="BIZ UDPゴシック" w:eastAsia="BIZ UDPゴシック" w:hAnsi="BIZ UDPゴシック" w:hint="eastAsia"/>
          <w:color w:val="000000" w:themeColor="text1"/>
        </w:rPr>
        <w:t>月１日～令和７年</w:t>
      </w:r>
      <w:r w:rsidR="00C22F1D" w:rsidRPr="00C22F1D">
        <w:rPr>
          <w:rFonts w:ascii="BIZ UDPゴシック" w:eastAsia="BIZ UDPゴシック" w:hAnsi="BIZ UDPゴシック" w:hint="eastAsia"/>
          <w:color w:val="000000" w:themeColor="text1"/>
        </w:rPr>
        <w:t>12</w:t>
      </w:r>
      <w:r w:rsidR="00840526" w:rsidRPr="00C22F1D">
        <w:rPr>
          <w:rFonts w:ascii="BIZ UDPゴシック" w:eastAsia="BIZ UDPゴシック" w:hAnsi="BIZ UDPゴシック" w:hint="eastAsia"/>
          <w:color w:val="000000" w:themeColor="text1"/>
        </w:rPr>
        <w:t>月31日）</w:t>
      </w:r>
    </w:p>
    <w:p w14:paraId="4F1AEE85" w14:textId="28A6C279" w:rsidR="00A840B2" w:rsidRPr="0011591F" w:rsidRDefault="002A24FA" w:rsidP="0011591F">
      <w:pPr>
        <w:ind w:firstLineChars="270" w:firstLine="567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・</w:t>
      </w:r>
      <w:r w:rsidR="00441F14" w:rsidRPr="0011591F">
        <w:rPr>
          <w:rFonts w:ascii="BIZ UDPゴシック" w:eastAsia="BIZ UDPゴシック" w:hAnsi="BIZ UDPゴシック" w:hint="eastAsia"/>
        </w:rPr>
        <w:t>トップページ：</w:t>
      </w:r>
      <w:r w:rsidR="00C22F1D">
        <w:rPr>
          <w:rFonts w:ascii="BIZ UDPゴシック" w:eastAsia="BIZ UDPゴシック" w:hAnsi="BIZ UDPゴシック" w:hint="eastAsia"/>
        </w:rPr>
        <w:t xml:space="preserve">　778</w:t>
      </w:r>
      <w:r w:rsidR="00840526" w:rsidRPr="00C22F1D">
        <w:rPr>
          <w:rFonts w:ascii="BIZ UDPゴシック" w:eastAsia="BIZ UDPゴシック" w:hAnsi="BIZ UDPゴシック" w:hint="eastAsia"/>
          <w:color w:val="000000" w:themeColor="text1"/>
        </w:rPr>
        <w:t>,</w:t>
      </w:r>
      <w:r w:rsidR="00C22F1D" w:rsidRPr="00C22F1D">
        <w:rPr>
          <w:rFonts w:ascii="BIZ UDPゴシック" w:eastAsia="BIZ UDPゴシック" w:hAnsi="BIZ UDPゴシック" w:hint="eastAsia"/>
          <w:color w:val="000000" w:themeColor="text1"/>
        </w:rPr>
        <w:t>490</w:t>
      </w:r>
      <w:r w:rsidR="00840526" w:rsidRPr="0011591F">
        <w:rPr>
          <w:rFonts w:ascii="BIZ UDPゴシック" w:eastAsia="BIZ UDPゴシック" w:hAnsi="BIZ UDPゴシック"/>
        </w:rPr>
        <w:t xml:space="preserve"> </w:t>
      </w:r>
      <w:r w:rsidR="001E630A" w:rsidRPr="0011591F">
        <w:rPr>
          <w:rFonts w:ascii="ＭＳ 明朝" w:eastAsia="ＭＳ 明朝" w:hAnsi="ＭＳ 明朝" w:cs="ＭＳ 明朝" w:hint="eastAsia"/>
        </w:rPr>
        <w:t>‬</w:t>
      </w:r>
    </w:p>
    <w:p w14:paraId="573D4785" w14:textId="77777777" w:rsidR="00441F14" w:rsidRPr="008D3510" w:rsidRDefault="00441F14" w:rsidP="007F6FED">
      <w:pPr>
        <w:ind w:left="420" w:hangingChars="200" w:hanging="420"/>
        <w:rPr>
          <w:rFonts w:ascii="BIZ UDPゴシック" w:eastAsia="BIZ UDPゴシック" w:hAnsi="BIZ UDPゴシック"/>
          <w:color w:val="000000" w:themeColor="text1"/>
        </w:rPr>
      </w:pPr>
      <w:r w:rsidRPr="008D3510">
        <w:rPr>
          <w:rFonts w:ascii="BIZ UDPゴシック" w:eastAsia="BIZ UDPゴシック" w:hAnsi="BIZ UDPゴシック" w:hint="eastAsia"/>
          <w:color w:val="000000" w:themeColor="text1"/>
        </w:rPr>
        <w:t xml:space="preserve">　　　　・分野別：</w:t>
      </w:r>
    </w:p>
    <w:tbl>
      <w:tblPr>
        <w:tblStyle w:val="a7"/>
        <w:tblpPr w:leftFromText="142" w:rightFromText="142" w:vertAnchor="text" w:horzAnchor="margin" w:tblpXSpec="center" w:tblpY="91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992"/>
        <w:gridCol w:w="1134"/>
        <w:gridCol w:w="992"/>
        <w:gridCol w:w="992"/>
        <w:gridCol w:w="993"/>
        <w:gridCol w:w="1134"/>
      </w:tblGrid>
      <w:tr w:rsidR="008D3510" w:rsidRPr="008D3510" w14:paraId="2B872543" w14:textId="77777777" w:rsidTr="00C22F1D">
        <w:trPr>
          <w:trHeight w:val="740"/>
        </w:trPr>
        <w:tc>
          <w:tcPr>
            <w:tcW w:w="1101" w:type="dxa"/>
          </w:tcPr>
          <w:p w14:paraId="3B8E02E5" w14:textId="77777777" w:rsidR="00C22F1D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くらし・</w:t>
            </w:r>
          </w:p>
          <w:p w14:paraId="311FB478" w14:textId="13DA5F7D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環境</w:t>
            </w:r>
          </w:p>
        </w:tc>
        <w:tc>
          <w:tcPr>
            <w:tcW w:w="1134" w:type="dxa"/>
          </w:tcPr>
          <w:p w14:paraId="285B1AA4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医療・健康</w:t>
            </w:r>
          </w:p>
        </w:tc>
        <w:tc>
          <w:tcPr>
            <w:tcW w:w="1134" w:type="dxa"/>
          </w:tcPr>
          <w:p w14:paraId="4A19BE26" w14:textId="77777777" w:rsidR="00682EF5" w:rsidRPr="008D3510" w:rsidRDefault="00682EF5" w:rsidP="00682EF5">
            <w:pPr>
              <w:ind w:leftChars="50" w:left="375" w:hangingChars="150" w:hanging="270"/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子育て・</w:t>
            </w:r>
          </w:p>
          <w:p w14:paraId="58A096F6" w14:textId="77777777" w:rsidR="00682EF5" w:rsidRPr="008D3510" w:rsidRDefault="00682EF5" w:rsidP="00682EF5">
            <w:pPr>
              <w:ind w:leftChars="50" w:left="375" w:hangingChars="150" w:hanging="270"/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福祉・教育</w:t>
            </w:r>
          </w:p>
        </w:tc>
        <w:tc>
          <w:tcPr>
            <w:tcW w:w="992" w:type="dxa"/>
          </w:tcPr>
          <w:p w14:paraId="23CC4F6F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文化・</w:t>
            </w:r>
          </w:p>
          <w:p w14:paraId="701016A9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交流</w:t>
            </w:r>
          </w:p>
        </w:tc>
        <w:tc>
          <w:tcPr>
            <w:tcW w:w="1134" w:type="dxa"/>
          </w:tcPr>
          <w:p w14:paraId="34423A38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産業・</w:t>
            </w:r>
          </w:p>
          <w:p w14:paraId="6BC054AD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しごと</w:t>
            </w:r>
          </w:p>
        </w:tc>
        <w:tc>
          <w:tcPr>
            <w:tcW w:w="992" w:type="dxa"/>
          </w:tcPr>
          <w:p w14:paraId="4C7D64FC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まちづくり</w:t>
            </w:r>
          </w:p>
        </w:tc>
        <w:tc>
          <w:tcPr>
            <w:tcW w:w="992" w:type="dxa"/>
          </w:tcPr>
          <w:p w14:paraId="0198065F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防災・</w:t>
            </w:r>
          </w:p>
          <w:p w14:paraId="4039106D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安全</w:t>
            </w:r>
          </w:p>
        </w:tc>
        <w:tc>
          <w:tcPr>
            <w:tcW w:w="993" w:type="dxa"/>
          </w:tcPr>
          <w:p w14:paraId="6837FBFD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平和・</w:t>
            </w:r>
          </w:p>
          <w:p w14:paraId="46CB0EC6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基地</w:t>
            </w:r>
          </w:p>
        </w:tc>
        <w:tc>
          <w:tcPr>
            <w:tcW w:w="1134" w:type="dxa"/>
          </w:tcPr>
          <w:p w14:paraId="7702910D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県政</w:t>
            </w:r>
          </w:p>
          <w:p w14:paraId="388398BC" w14:textId="77777777" w:rsidR="00682EF5" w:rsidRPr="008D3510" w:rsidRDefault="00682EF5" w:rsidP="00682EF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18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  <w:sz w:val="18"/>
              </w:rPr>
              <w:t>情報</w:t>
            </w:r>
          </w:p>
        </w:tc>
      </w:tr>
      <w:tr w:rsidR="008D3510" w:rsidRPr="008D3510" w14:paraId="75575613" w14:textId="77777777" w:rsidTr="00C22F1D">
        <w:trPr>
          <w:trHeight w:val="511"/>
        </w:trPr>
        <w:tc>
          <w:tcPr>
            <w:tcW w:w="1101" w:type="dxa"/>
          </w:tcPr>
          <w:p w14:paraId="7AAD4152" w14:textId="39120AAE" w:rsidR="00682EF5" w:rsidRPr="008D3510" w:rsidRDefault="00840526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0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807</w:t>
            </w:r>
          </w:p>
        </w:tc>
        <w:tc>
          <w:tcPr>
            <w:tcW w:w="1134" w:type="dxa"/>
          </w:tcPr>
          <w:p w14:paraId="63AFD9A7" w14:textId="0B5DA369" w:rsidR="00682EF5" w:rsidRPr="008D3510" w:rsidRDefault="00840526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3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153</w:t>
            </w:r>
          </w:p>
        </w:tc>
        <w:tc>
          <w:tcPr>
            <w:tcW w:w="1134" w:type="dxa"/>
          </w:tcPr>
          <w:p w14:paraId="6C3DC70A" w14:textId="25C2AFAA" w:rsidR="00682EF5" w:rsidRPr="008D3510" w:rsidRDefault="00164439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37</w:t>
            </w:r>
            <w:r w:rsidR="00840526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106</w:t>
            </w:r>
          </w:p>
        </w:tc>
        <w:tc>
          <w:tcPr>
            <w:tcW w:w="992" w:type="dxa"/>
          </w:tcPr>
          <w:p w14:paraId="1909AFA4" w14:textId="1CFB9BE1" w:rsidR="00682EF5" w:rsidRPr="008D3510" w:rsidRDefault="00840526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5,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367</w:t>
            </w:r>
          </w:p>
        </w:tc>
        <w:tc>
          <w:tcPr>
            <w:tcW w:w="1134" w:type="dxa"/>
          </w:tcPr>
          <w:p w14:paraId="23A3D45D" w14:textId="2249CEEE" w:rsidR="00682EF5" w:rsidRPr="008D3510" w:rsidRDefault="00164439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17</w:t>
            </w:r>
            <w:r w:rsidR="00840526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169</w:t>
            </w:r>
          </w:p>
        </w:tc>
        <w:tc>
          <w:tcPr>
            <w:tcW w:w="992" w:type="dxa"/>
          </w:tcPr>
          <w:p w14:paraId="5F16A696" w14:textId="51785C67" w:rsidR="00682EF5" w:rsidRPr="008D3510" w:rsidRDefault="00840526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7,</w:t>
            </w:r>
            <w:r w:rsidR="00164439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584</w:t>
            </w:r>
          </w:p>
        </w:tc>
        <w:tc>
          <w:tcPr>
            <w:tcW w:w="992" w:type="dxa"/>
          </w:tcPr>
          <w:p w14:paraId="0301A82E" w14:textId="6AF8FB95" w:rsidR="00682EF5" w:rsidRPr="008D3510" w:rsidRDefault="008D3510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4</w:t>
            </w:r>
            <w:r w:rsidR="00840526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217</w:t>
            </w:r>
          </w:p>
        </w:tc>
        <w:tc>
          <w:tcPr>
            <w:tcW w:w="993" w:type="dxa"/>
          </w:tcPr>
          <w:p w14:paraId="719D9E76" w14:textId="4227E8E0" w:rsidR="00682EF5" w:rsidRPr="008D3510" w:rsidRDefault="008D3510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5</w:t>
            </w:r>
            <w:r w:rsidR="00840526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008</w:t>
            </w:r>
          </w:p>
        </w:tc>
        <w:tc>
          <w:tcPr>
            <w:tcW w:w="1134" w:type="dxa"/>
          </w:tcPr>
          <w:p w14:paraId="46D50616" w14:textId="385CEA37" w:rsidR="00682EF5" w:rsidRPr="008D3510" w:rsidRDefault="00840526" w:rsidP="00682EF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1</w:t>
            </w:r>
            <w:r w:rsidR="008D3510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5</w:t>
            </w:r>
            <w:r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,</w:t>
            </w:r>
            <w:r w:rsidR="008D3510" w:rsidRPr="008D3510">
              <w:rPr>
                <w:rFonts w:ascii="BIZ UDPゴシック" w:eastAsia="BIZ UDPゴシック" w:hAnsi="BIZ UDPゴシック" w:hint="eastAsia"/>
                <w:color w:val="000000" w:themeColor="text1"/>
              </w:rPr>
              <w:t>592</w:t>
            </w:r>
          </w:p>
        </w:tc>
      </w:tr>
    </w:tbl>
    <w:p w14:paraId="0322F454" w14:textId="77777777" w:rsidR="00682EF5" w:rsidRPr="0011591F" w:rsidRDefault="00682EF5" w:rsidP="00B27BC3">
      <w:pPr>
        <w:rPr>
          <w:rFonts w:ascii="BIZ UDPゴシック" w:eastAsia="BIZ UDPゴシック" w:hAnsi="BIZ UDPゴシック"/>
          <w:color w:val="FF0000"/>
        </w:rPr>
      </w:pPr>
    </w:p>
    <w:p w14:paraId="4B8ECCAE" w14:textId="77777777" w:rsidR="00682EF5" w:rsidRPr="0011591F" w:rsidRDefault="00682EF5" w:rsidP="00B27BC3">
      <w:pPr>
        <w:rPr>
          <w:rFonts w:ascii="BIZ UDPゴシック" w:eastAsia="BIZ UDPゴシック" w:hAnsi="BIZ UDPゴシック"/>
        </w:rPr>
      </w:pPr>
    </w:p>
    <w:p w14:paraId="64A87FDE" w14:textId="2C86D464" w:rsidR="007F6FED" w:rsidRPr="0011591F" w:rsidRDefault="00B27BC3" w:rsidP="00B27BC3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（３）</w:t>
      </w:r>
      <w:r w:rsidR="007F6FED" w:rsidRPr="0011591F">
        <w:rPr>
          <w:rFonts w:ascii="BIZ UDPゴシック" w:eastAsia="BIZ UDPゴシック" w:hAnsi="BIZ UDPゴシック" w:hint="eastAsia"/>
        </w:rPr>
        <w:t>掲載位置及び掲載枠</w:t>
      </w:r>
    </w:p>
    <w:p w14:paraId="09C6FA05" w14:textId="77777777" w:rsidR="006B2AFF" w:rsidRPr="0011591F" w:rsidRDefault="006B2AFF" w:rsidP="006B2AFF">
      <w:pPr>
        <w:ind w:leftChars="100" w:left="210" w:firstLineChars="100" w:firstLine="21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トップページ下部バナー</w:t>
      </w:r>
      <w:r>
        <w:rPr>
          <w:rFonts w:ascii="BIZ UDPゴシック" w:eastAsia="BIZ UDPゴシック" w:hAnsi="BIZ UDPゴシック" w:hint="eastAsia"/>
        </w:rPr>
        <w:t>又は</w:t>
      </w:r>
      <w:r w:rsidRPr="0011591F">
        <w:rPr>
          <w:rFonts w:ascii="BIZ UDPゴシック" w:eastAsia="BIZ UDPゴシック" w:hAnsi="BIZ UDPゴシック" w:hint="eastAsia"/>
        </w:rPr>
        <w:t>各分野別ページ下部</w:t>
      </w:r>
      <w:r>
        <w:rPr>
          <w:rFonts w:ascii="BIZ UDPゴシック" w:eastAsia="BIZ UDPゴシック" w:hAnsi="BIZ UDPゴシック" w:hint="eastAsia"/>
        </w:rPr>
        <w:t>（</w:t>
      </w:r>
      <w:r w:rsidRPr="0011591F">
        <w:rPr>
          <w:rFonts w:ascii="BIZ UDPゴシック" w:eastAsia="BIZ UDPゴシック" w:hAnsi="BIZ UDPゴシック" w:hint="eastAsia"/>
        </w:rPr>
        <w:t>別紙２参照）</w:t>
      </w:r>
    </w:p>
    <w:p w14:paraId="04ECCCDC" w14:textId="77777777" w:rsidR="00A840B2" w:rsidRPr="006B2AFF" w:rsidRDefault="00A840B2" w:rsidP="007F6FED">
      <w:pPr>
        <w:ind w:leftChars="300" w:left="630"/>
        <w:rPr>
          <w:rFonts w:ascii="BIZ UDPゴシック" w:eastAsia="BIZ UDPゴシック" w:hAnsi="BIZ UDPゴシック"/>
        </w:rPr>
      </w:pPr>
    </w:p>
    <w:p w14:paraId="0B7BBC50" w14:textId="77777777" w:rsidR="007F6FED" w:rsidRPr="0011591F" w:rsidRDefault="00B27BC3" w:rsidP="007F6FED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（４）</w:t>
      </w:r>
      <w:r w:rsidR="007F6FED" w:rsidRPr="0011591F">
        <w:rPr>
          <w:rFonts w:ascii="BIZ UDPゴシック" w:eastAsia="BIZ UDPゴシック" w:hAnsi="BIZ UDPゴシック" w:hint="eastAsia"/>
        </w:rPr>
        <w:t>バナー枠の規格</w:t>
      </w:r>
    </w:p>
    <w:p w14:paraId="24F3F8DE" w14:textId="26006926" w:rsidR="00701A87" w:rsidRPr="0011591F" w:rsidRDefault="00B27BC3" w:rsidP="008C77C9">
      <w:pPr>
        <w:ind w:leftChars="67" w:left="141"/>
        <w:rPr>
          <w:rFonts w:ascii="BIZ UDPゴシック" w:eastAsia="BIZ UDPゴシック" w:hAnsi="BIZ UDPゴシック"/>
          <w:color w:val="FF0000"/>
        </w:rPr>
      </w:pPr>
      <w:bookmarkStart w:id="0" w:name="_Hlk224204504"/>
      <w:r w:rsidRPr="0011591F">
        <w:rPr>
          <w:rFonts w:ascii="BIZ UDPゴシック" w:eastAsia="BIZ UDPゴシック" w:hAnsi="BIZ UDPゴシック" w:hint="eastAsia"/>
        </w:rPr>
        <w:t xml:space="preserve">　　</w:t>
      </w:r>
      <w:r w:rsidR="00701A87" w:rsidRPr="0011591F">
        <w:rPr>
          <w:rFonts w:ascii="BIZ UDPゴシック" w:eastAsia="BIZ UDPゴシック" w:hAnsi="BIZ UDPゴシック" w:hint="eastAsia"/>
        </w:rPr>
        <w:t>大きさ：</w:t>
      </w:r>
      <w:r w:rsidR="008C77C9">
        <w:rPr>
          <w:rFonts w:ascii="BIZ UDPゴシック" w:eastAsia="BIZ UDPゴシック" w:hAnsi="BIZ UDPゴシック" w:hint="eastAsia"/>
        </w:rPr>
        <w:t xml:space="preserve">　</w:t>
      </w:r>
      <w:r w:rsidR="00701A87" w:rsidRPr="008C77C9">
        <w:rPr>
          <w:rFonts w:ascii="BIZ UDPゴシック" w:eastAsia="BIZ UDPゴシック" w:hAnsi="BIZ UDPゴシック" w:hint="eastAsia"/>
          <w:color w:val="000000" w:themeColor="text1"/>
        </w:rPr>
        <w:t>縦</w:t>
      </w:r>
      <w:r w:rsidR="008C77C9" w:rsidRPr="008C77C9">
        <w:rPr>
          <w:rFonts w:ascii="BIZ UDPゴシック" w:eastAsia="BIZ UDPゴシック" w:hAnsi="BIZ UDPゴシック" w:hint="eastAsia"/>
          <w:color w:val="000000" w:themeColor="text1"/>
        </w:rPr>
        <w:t>180</w:t>
      </w:r>
      <w:r w:rsidR="00701A87" w:rsidRPr="008C77C9">
        <w:rPr>
          <w:rFonts w:ascii="BIZ UDPゴシック" w:eastAsia="BIZ UDPゴシック" w:hAnsi="BIZ UDPゴシック" w:hint="eastAsia"/>
          <w:color w:val="000000" w:themeColor="text1"/>
        </w:rPr>
        <w:t>ピクセル、横</w:t>
      </w:r>
      <w:r w:rsidR="008C77C9" w:rsidRPr="008C77C9">
        <w:rPr>
          <w:rFonts w:ascii="BIZ UDPゴシック" w:eastAsia="BIZ UDPゴシック" w:hAnsi="BIZ UDPゴシック" w:hint="eastAsia"/>
          <w:color w:val="000000" w:themeColor="text1"/>
        </w:rPr>
        <w:t>150</w:t>
      </w:r>
      <w:r w:rsidR="00701A87" w:rsidRPr="008C77C9">
        <w:rPr>
          <w:rFonts w:ascii="BIZ UDPゴシック" w:eastAsia="BIZ UDPゴシック" w:hAnsi="BIZ UDPゴシック" w:hint="eastAsia"/>
          <w:color w:val="000000" w:themeColor="text1"/>
        </w:rPr>
        <w:t>ピクセル</w:t>
      </w:r>
    </w:p>
    <w:p w14:paraId="3E9F3224" w14:textId="5D425278" w:rsidR="007F6FED" w:rsidRPr="008C77C9" w:rsidRDefault="00701A87" w:rsidP="00B27BC3">
      <w:pPr>
        <w:ind w:firstLineChars="200" w:firstLine="420"/>
        <w:rPr>
          <w:rFonts w:ascii="BIZ UDPゴシック" w:eastAsia="BIZ UDPゴシック" w:hAnsi="BIZ UDPゴシック"/>
          <w:color w:val="000000" w:themeColor="text1"/>
        </w:rPr>
      </w:pPr>
      <w:r w:rsidRPr="0011591F">
        <w:rPr>
          <w:rFonts w:ascii="BIZ UDPゴシック" w:eastAsia="BIZ UDPゴシック" w:hAnsi="BIZ UDPゴシック" w:hint="eastAsia"/>
        </w:rPr>
        <w:t>形</w:t>
      </w:r>
      <w:r w:rsidR="008C77C9">
        <w:rPr>
          <w:rFonts w:ascii="BIZ UDPゴシック" w:eastAsia="BIZ UDPゴシック" w:hAnsi="BIZ UDPゴシック" w:hint="eastAsia"/>
        </w:rPr>
        <w:t xml:space="preserve">　</w:t>
      </w:r>
      <w:r w:rsidRPr="0011591F">
        <w:rPr>
          <w:rFonts w:ascii="BIZ UDPゴシック" w:eastAsia="BIZ UDPゴシック" w:hAnsi="BIZ UDPゴシック" w:hint="eastAsia"/>
        </w:rPr>
        <w:t>式：</w:t>
      </w:r>
      <w:r w:rsidR="008C77C9">
        <w:rPr>
          <w:rFonts w:ascii="BIZ UDPゴシック" w:eastAsia="BIZ UDPゴシック" w:hAnsi="BIZ UDPゴシック" w:hint="eastAsia"/>
        </w:rPr>
        <w:t xml:space="preserve">　</w:t>
      </w:r>
      <w:r w:rsidRPr="008C77C9">
        <w:rPr>
          <w:rFonts w:ascii="BIZ UDPゴシック" w:eastAsia="BIZ UDPゴシック" w:hAnsi="BIZ UDPゴシック" w:hint="eastAsia"/>
          <w:color w:val="000000" w:themeColor="text1"/>
        </w:rPr>
        <w:t>GIF（</w:t>
      </w:r>
      <w:r w:rsidR="007F6FED" w:rsidRPr="008C77C9">
        <w:rPr>
          <w:rFonts w:ascii="BIZ UDPゴシック" w:eastAsia="BIZ UDPゴシック" w:hAnsi="BIZ UDPゴシック" w:hint="eastAsia"/>
          <w:color w:val="000000" w:themeColor="text1"/>
        </w:rPr>
        <w:t>静止画像</w:t>
      </w:r>
      <w:r w:rsidRPr="008C77C9">
        <w:rPr>
          <w:rFonts w:ascii="BIZ UDPゴシック" w:eastAsia="BIZ UDPゴシック" w:hAnsi="BIZ UDPゴシック" w:hint="eastAsia"/>
          <w:color w:val="000000" w:themeColor="text1"/>
        </w:rPr>
        <w:t>）、JPEG</w:t>
      </w:r>
      <w:r w:rsidR="008C77C9" w:rsidRPr="008C77C9">
        <w:rPr>
          <w:rFonts w:ascii="BIZ UDPゴシック" w:eastAsia="BIZ UDPゴシック" w:hAnsi="BIZ UDPゴシック" w:hint="eastAsia"/>
          <w:color w:val="000000" w:themeColor="text1"/>
        </w:rPr>
        <w:t>、PNG</w:t>
      </w:r>
    </w:p>
    <w:p w14:paraId="7C537294" w14:textId="7D5815D7" w:rsidR="00701A87" w:rsidRPr="0011591F" w:rsidRDefault="00701A87" w:rsidP="00B27BC3">
      <w:pPr>
        <w:ind w:firstLineChars="200" w:firstLine="42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データ容量：</w:t>
      </w:r>
      <w:r w:rsidR="008C77C9" w:rsidRPr="008C77C9">
        <w:rPr>
          <w:rFonts w:ascii="BIZ UDPゴシック" w:eastAsia="BIZ UDPゴシック" w:hAnsi="BIZ UDPゴシック" w:hint="eastAsia"/>
          <w:color w:val="000000" w:themeColor="text1"/>
        </w:rPr>
        <w:t>30</w:t>
      </w:r>
      <w:r w:rsidRPr="008C77C9">
        <w:rPr>
          <w:rFonts w:ascii="BIZ UDPゴシック" w:eastAsia="BIZ UDPゴシック" w:hAnsi="BIZ UDPゴシック" w:hint="eastAsia"/>
          <w:color w:val="000000" w:themeColor="text1"/>
        </w:rPr>
        <w:t>KB</w:t>
      </w:r>
      <w:r w:rsidRPr="0011591F">
        <w:rPr>
          <w:rFonts w:ascii="BIZ UDPゴシック" w:eastAsia="BIZ UDPゴシック" w:hAnsi="BIZ UDPゴシック" w:hint="eastAsia"/>
        </w:rPr>
        <w:t>以下</w:t>
      </w:r>
    </w:p>
    <w:p w14:paraId="285FA05D" w14:textId="77777777" w:rsidR="00701A87" w:rsidRPr="0011591F" w:rsidRDefault="00701A87" w:rsidP="00B27BC3">
      <w:pPr>
        <w:ind w:firstLineChars="200" w:firstLine="42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画像のALT属性：「広告：</w:t>
      </w:r>
      <w:r w:rsidR="00DB063C" w:rsidRPr="0011591F">
        <w:rPr>
          <w:rFonts w:ascii="BIZ UDPゴシック" w:eastAsia="BIZ UDPゴシック" w:hAnsi="BIZ UDPゴシック" w:hint="eastAsia"/>
        </w:rPr>
        <w:t>」</w:t>
      </w:r>
      <w:r w:rsidRPr="0011591F">
        <w:rPr>
          <w:rFonts w:ascii="BIZ UDPゴシック" w:eastAsia="BIZ UDPゴシック" w:hAnsi="BIZ UDPゴシック" w:hint="eastAsia"/>
        </w:rPr>
        <w:t>で始め、「広告：」を除き全半角問わず30文字以内</w:t>
      </w:r>
    </w:p>
    <w:p w14:paraId="7797C85A" w14:textId="77777777" w:rsidR="00B6077C" w:rsidRPr="0011591F" w:rsidRDefault="00B6077C" w:rsidP="00B6077C">
      <w:pPr>
        <w:ind w:firstLineChars="200" w:firstLine="42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画像内の文字と背景色</w:t>
      </w:r>
      <w:r w:rsidR="008376A1" w:rsidRPr="0011591F">
        <w:rPr>
          <w:rFonts w:ascii="BIZ UDPゴシック" w:eastAsia="BIZ UDPゴシック" w:hAnsi="BIZ UDPゴシック" w:hint="eastAsia"/>
        </w:rPr>
        <w:t>と</w:t>
      </w:r>
      <w:r w:rsidRPr="0011591F">
        <w:rPr>
          <w:rFonts w:ascii="BIZ UDPゴシック" w:eastAsia="BIZ UDPゴシック" w:hAnsi="BIZ UDPゴシック" w:hint="eastAsia"/>
        </w:rPr>
        <w:t>のコントラスト比：</w:t>
      </w:r>
      <w:r w:rsidRPr="008C77C9">
        <w:rPr>
          <w:rFonts w:ascii="BIZ UDPゴシック" w:eastAsia="BIZ UDPゴシック" w:hAnsi="BIZ UDPゴシック" w:hint="eastAsia"/>
          <w:color w:val="000000" w:themeColor="text1"/>
        </w:rPr>
        <w:t>「4.5：１」</w:t>
      </w:r>
      <w:r w:rsidRPr="0011591F">
        <w:rPr>
          <w:rFonts w:ascii="BIZ UDPゴシック" w:eastAsia="BIZ UDPゴシック" w:hAnsi="BIZ UDPゴシック" w:hint="eastAsia"/>
        </w:rPr>
        <w:t>以上のコントラスト比を満たす</w:t>
      </w:r>
      <w:r w:rsidR="008376A1" w:rsidRPr="0011591F">
        <w:rPr>
          <w:rFonts w:ascii="BIZ UDPゴシック" w:eastAsia="BIZ UDPゴシック" w:hAnsi="BIZ UDPゴシック" w:hint="eastAsia"/>
        </w:rPr>
        <w:t>こと</w:t>
      </w:r>
    </w:p>
    <w:bookmarkEnd w:id="0"/>
    <w:p w14:paraId="14EE2A38" w14:textId="77777777" w:rsidR="00A840B2" w:rsidRPr="0011591F" w:rsidRDefault="00A840B2" w:rsidP="00701A87">
      <w:pPr>
        <w:ind w:firstLineChars="300" w:firstLine="630"/>
        <w:rPr>
          <w:rFonts w:ascii="BIZ UDPゴシック" w:eastAsia="BIZ UDPゴシック" w:hAnsi="BIZ UDPゴシック"/>
        </w:rPr>
      </w:pPr>
    </w:p>
    <w:p w14:paraId="0FD67433" w14:textId="77777777" w:rsidR="003F33C3" w:rsidRPr="0011591F" w:rsidRDefault="00B27BC3" w:rsidP="004F47E0">
      <w:pPr>
        <w:rPr>
          <w:rFonts w:ascii="BIZ UDPゴシック" w:eastAsia="BIZ UDPゴシック" w:hAnsi="BIZ UDPゴシック"/>
          <w:szCs w:val="21"/>
        </w:rPr>
      </w:pPr>
      <w:r w:rsidRPr="0011591F">
        <w:rPr>
          <w:rFonts w:ascii="BIZ UDPゴシック" w:eastAsia="BIZ UDPゴシック" w:hAnsi="BIZ UDPゴシック" w:hint="eastAsia"/>
        </w:rPr>
        <w:t>（５）</w:t>
      </w:r>
      <w:r w:rsidR="004F47E0" w:rsidRPr="0011591F">
        <w:rPr>
          <w:rFonts w:ascii="BIZ UDPゴシック" w:eastAsia="BIZ UDPゴシック" w:hAnsi="BIZ UDPゴシック"/>
          <w:szCs w:val="21"/>
        </w:rPr>
        <w:t>バナー広告の掲載期間</w:t>
      </w:r>
    </w:p>
    <w:p w14:paraId="31347170" w14:textId="77777777" w:rsidR="004F47E0" w:rsidRPr="0011591F" w:rsidRDefault="003F33C3" w:rsidP="00B27BC3">
      <w:pPr>
        <w:ind w:firstLineChars="200" w:firstLine="420"/>
        <w:rPr>
          <w:rFonts w:ascii="BIZ UDPゴシック" w:eastAsia="BIZ UDPゴシック" w:hAnsi="BIZ UDPゴシック"/>
          <w:szCs w:val="21"/>
        </w:rPr>
      </w:pPr>
      <w:r w:rsidRPr="0011591F">
        <w:rPr>
          <w:rFonts w:ascii="BIZ UDPゴシック" w:eastAsia="BIZ UDPゴシック" w:hAnsi="BIZ UDPゴシック"/>
          <w:szCs w:val="21"/>
        </w:rPr>
        <w:t>原則として</w:t>
      </w:r>
      <w:r w:rsidRPr="0011591F">
        <w:rPr>
          <w:rFonts w:ascii="BIZ UDPゴシック" w:eastAsia="BIZ UDPゴシック" w:hAnsi="BIZ UDPゴシック" w:hint="eastAsia"/>
          <w:szCs w:val="21"/>
        </w:rPr>
        <w:t>1</w:t>
      </w:r>
      <w:r w:rsidR="00B6077C" w:rsidRPr="0011591F">
        <w:rPr>
          <w:rFonts w:ascii="BIZ UDPゴシック" w:eastAsia="BIZ UDPゴシック" w:hAnsi="BIZ UDPゴシック" w:hint="eastAsia"/>
          <w:szCs w:val="21"/>
        </w:rPr>
        <w:t>か</w:t>
      </w:r>
      <w:r w:rsidRPr="0011591F">
        <w:rPr>
          <w:rFonts w:ascii="BIZ UDPゴシック" w:eastAsia="BIZ UDPゴシック" w:hAnsi="BIZ UDPゴシック" w:hint="eastAsia"/>
          <w:szCs w:val="21"/>
        </w:rPr>
        <w:t>月</w:t>
      </w:r>
      <w:r w:rsidRPr="0011591F">
        <w:rPr>
          <w:rFonts w:ascii="BIZ UDPゴシック" w:eastAsia="BIZ UDPゴシック" w:hAnsi="BIZ UDPゴシック"/>
          <w:szCs w:val="21"/>
        </w:rPr>
        <w:t>単位</w:t>
      </w:r>
      <w:r w:rsidR="00F101F5" w:rsidRPr="0011591F">
        <w:rPr>
          <w:rFonts w:ascii="BIZ UDPゴシック" w:eastAsia="BIZ UDPゴシック" w:hAnsi="BIZ UDPゴシック" w:hint="eastAsia"/>
          <w:szCs w:val="21"/>
        </w:rPr>
        <w:t>とし</w:t>
      </w:r>
      <w:r w:rsidRPr="0011591F">
        <w:rPr>
          <w:rFonts w:ascii="BIZ UDPゴシック" w:eastAsia="BIZ UDPゴシック" w:hAnsi="BIZ UDPゴシック" w:hint="eastAsia"/>
          <w:szCs w:val="21"/>
        </w:rPr>
        <w:t>、1</w:t>
      </w:r>
      <w:r w:rsidR="00B6077C" w:rsidRPr="0011591F">
        <w:rPr>
          <w:rFonts w:ascii="BIZ UDPゴシック" w:eastAsia="BIZ UDPゴシック" w:hAnsi="BIZ UDPゴシック" w:hint="eastAsia"/>
          <w:szCs w:val="21"/>
        </w:rPr>
        <w:t>か</w:t>
      </w:r>
      <w:r w:rsidR="00F101F5" w:rsidRPr="0011591F">
        <w:rPr>
          <w:rFonts w:ascii="BIZ UDPゴシック" w:eastAsia="BIZ UDPゴシック" w:hAnsi="BIZ UDPゴシック" w:hint="eastAsia"/>
          <w:szCs w:val="21"/>
        </w:rPr>
        <w:t>月以上</w:t>
      </w:r>
      <w:r w:rsidRPr="0011591F">
        <w:rPr>
          <w:rFonts w:ascii="BIZ UDPゴシック" w:eastAsia="BIZ UDPゴシック" w:hAnsi="BIZ UDPゴシック" w:hint="eastAsia"/>
          <w:szCs w:val="21"/>
        </w:rPr>
        <w:t>の申込みがあった場合は県と協議する。</w:t>
      </w:r>
    </w:p>
    <w:p w14:paraId="43F0B645" w14:textId="77777777" w:rsidR="007858F9" w:rsidRPr="0011591F" w:rsidRDefault="007858F9" w:rsidP="003F33C3">
      <w:pPr>
        <w:ind w:firstLineChars="300" w:firstLine="630"/>
        <w:rPr>
          <w:rFonts w:ascii="BIZ UDPゴシック" w:eastAsia="BIZ UDPゴシック" w:hAnsi="BIZ UDPゴシック"/>
          <w:szCs w:val="21"/>
        </w:rPr>
      </w:pPr>
    </w:p>
    <w:p w14:paraId="048D5414" w14:textId="77777777" w:rsidR="003F33C3" w:rsidRPr="0011591F" w:rsidRDefault="00B27BC3" w:rsidP="00B27BC3">
      <w:pPr>
        <w:pStyle w:val="Default"/>
        <w:rPr>
          <w:rFonts w:ascii="BIZ UDPゴシック" w:eastAsia="BIZ UDPゴシック" w:hAnsi="BIZ UDPゴシック"/>
          <w:sz w:val="21"/>
          <w:szCs w:val="21"/>
        </w:rPr>
      </w:pPr>
      <w:r w:rsidRPr="0011591F">
        <w:rPr>
          <w:rFonts w:ascii="BIZ UDPゴシック" w:eastAsia="BIZ UDPゴシック" w:hAnsi="BIZ UDPゴシック" w:hint="eastAsia"/>
          <w:sz w:val="21"/>
          <w:szCs w:val="21"/>
        </w:rPr>
        <w:lastRenderedPageBreak/>
        <w:t>（６）</w:t>
      </w:r>
      <w:r w:rsidR="00FC2D5D" w:rsidRPr="0011591F">
        <w:rPr>
          <w:rFonts w:ascii="BIZ UDPゴシック" w:eastAsia="BIZ UDPゴシック" w:hAnsi="BIZ UDPゴシック" w:hint="eastAsia"/>
          <w:sz w:val="21"/>
          <w:szCs w:val="21"/>
        </w:rPr>
        <w:t>バナー広告の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掲載及び</w:t>
      </w:r>
      <w:r w:rsidR="00FC2D5D" w:rsidRPr="0011591F">
        <w:rPr>
          <w:rFonts w:ascii="BIZ UDPゴシック" w:eastAsia="BIZ UDPゴシック" w:hAnsi="BIZ UDPゴシック" w:hint="eastAsia"/>
          <w:sz w:val="21"/>
          <w:szCs w:val="21"/>
        </w:rPr>
        <w:t>広告原稿</w:t>
      </w:r>
    </w:p>
    <w:p w14:paraId="3CDF4308" w14:textId="77777777" w:rsidR="004F47E0" w:rsidRPr="0011591F" w:rsidRDefault="003F33C3" w:rsidP="00B27BC3">
      <w:pPr>
        <w:pStyle w:val="Default"/>
        <w:ind w:firstLineChars="200" w:firstLine="420"/>
        <w:rPr>
          <w:rFonts w:ascii="BIZ UDPゴシック" w:eastAsia="BIZ UDPゴシック" w:hAnsi="BIZ UDPゴシック"/>
          <w:sz w:val="21"/>
          <w:szCs w:val="21"/>
        </w:rPr>
      </w:pPr>
      <w:r w:rsidRPr="0011591F">
        <w:rPr>
          <w:rFonts w:ascii="BIZ UDPゴシック" w:eastAsia="BIZ UDPゴシック" w:hAnsi="BIZ UDPゴシック" w:hint="eastAsia"/>
          <w:sz w:val="21"/>
          <w:szCs w:val="21"/>
        </w:rPr>
        <w:t>①</w:t>
      </w:r>
      <w:r w:rsidR="00B27BC3" w:rsidRPr="0011591F">
        <w:rPr>
          <w:rFonts w:ascii="BIZ UDPゴシック" w:eastAsia="BIZ UDPゴシック" w:hAnsi="BIZ UDPゴシック" w:hint="eastAsia"/>
          <w:sz w:val="21"/>
          <w:szCs w:val="21"/>
        </w:rPr>
        <w:t xml:space="preserve">　</w:t>
      </w:r>
      <w:r w:rsidR="004F47E0" w:rsidRPr="0011591F">
        <w:rPr>
          <w:rFonts w:ascii="BIZ UDPゴシック" w:eastAsia="BIZ UDPゴシック" w:hAnsi="BIZ UDPゴシック"/>
          <w:sz w:val="21"/>
          <w:szCs w:val="21"/>
        </w:rPr>
        <w:t>掲載開始日</w:t>
      </w:r>
      <w:r w:rsidR="00FC2D5D" w:rsidRPr="0011591F">
        <w:rPr>
          <w:rFonts w:ascii="BIZ UDPゴシック" w:eastAsia="BIZ UDPゴシック" w:hAnsi="BIZ UDPゴシック" w:hint="eastAsia"/>
          <w:sz w:val="21"/>
          <w:szCs w:val="21"/>
        </w:rPr>
        <w:t>から起算して10</w:t>
      </w:r>
      <w:r w:rsidR="004F47E0" w:rsidRPr="0011591F">
        <w:rPr>
          <w:rFonts w:ascii="BIZ UDPゴシック" w:eastAsia="BIZ UDPゴシック" w:hAnsi="BIZ UDPゴシック"/>
          <w:sz w:val="21"/>
          <w:szCs w:val="21"/>
        </w:rPr>
        <w:t>日前までに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県</w:t>
      </w:r>
      <w:r w:rsidR="00DB063C" w:rsidRPr="0011591F">
        <w:rPr>
          <w:rFonts w:ascii="BIZ UDPゴシック" w:eastAsia="BIZ UDPゴシック" w:hAnsi="BIZ UDPゴシック"/>
          <w:sz w:val="21"/>
          <w:szCs w:val="21"/>
        </w:rPr>
        <w:t>に提出し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承認</w:t>
      </w:r>
      <w:r w:rsidR="00DB063C" w:rsidRPr="0011591F">
        <w:rPr>
          <w:rFonts w:ascii="BIZ UDPゴシック" w:eastAsia="BIZ UDPゴシック" w:hAnsi="BIZ UDPゴシック"/>
          <w:sz w:val="21"/>
          <w:szCs w:val="21"/>
        </w:rPr>
        <w:t>を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求める</w:t>
      </w:r>
      <w:r w:rsidR="004F47E0" w:rsidRPr="0011591F">
        <w:rPr>
          <w:rFonts w:ascii="BIZ UDPゴシック" w:eastAsia="BIZ UDPゴシック" w:hAnsi="BIZ UDPゴシック"/>
          <w:sz w:val="21"/>
          <w:szCs w:val="21"/>
        </w:rPr>
        <w:t>。</w:t>
      </w:r>
    </w:p>
    <w:p w14:paraId="5C1B537C" w14:textId="77777777" w:rsidR="004F47E0" w:rsidRPr="0011591F" w:rsidRDefault="003F33C3" w:rsidP="00B27BC3">
      <w:pPr>
        <w:pStyle w:val="Default"/>
        <w:ind w:leftChars="200" w:left="630" w:hangingChars="100" w:hanging="210"/>
        <w:rPr>
          <w:rFonts w:ascii="BIZ UDPゴシック" w:eastAsia="BIZ UDPゴシック" w:hAnsi="BIZ UDPゴシック"/>
          <w:sz w:val="21"/>
          <w:szCs w:val="21"/>
        </w:rPr>
      </w:pPr>
      <w:r w:rsidRPr="0011591F">
        <w:rPr>
          <w:rFonts w:ascii="BIZ UDPゴシック" w:eastAsia="BIZ UDPゴシック" w:hAnsi="BIZ UDPゴシック" w:hint="eastAsia"/>
          <w:sz w:val="21"/>
          <w:szCs w:val="21"/>
        </w:rPr>
        <w:t>②</w:t>
      </w:r>
      <w:r w:rsidR="00B27BC3" w:rsidRPr="0011591F">
        <w:rPr>
          <w:rFonts w:ascii="BIZ UDPゴシック" w:eastAsia="BIZ UDPゴシック" w:hAnsi="BIZ UDPゴシック" w:hint="eastAsia"/>
          <w:sz w:val="21"/>
          <w:szCs w:val="21"/>
        </w:rPr>
        <w:t xml:space="preserve">　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県が掲載可とした場合は、</w:t>
      </w:r>
      <w:r w:rsidR="00D514CF" w:rsidRPr="0011591F">
        <w:rPr>
          <w:rFonts w:ascii="BIZ UDPゴシック" w:eastAsia="BIZ UDPゴシック" w:hAnsi="BIZ UDPゴシック" w:hint="eastAsia"/>
          <w:sz w:val="21"/>
          <w:szCs w:val="21"/>
        </w:rPr>
        <w:t>掲載開始日から起算して５日前までに</w:t>
      </w:r>
      <w:r w:rsidR="00DB063C" w:rsidRPr="0011591F">
        <w:rPr>
          <w:rFonts w:ascii="BIZ UDPゴシック" w:eastAsia="BIZ UDPゴシック" w:hAnsi="BIZ UDPゴシック" w:hint="eastAsia"/>
          <w:sz w:val="21"/>
          <w:szCs w:val="21"/>
        </w:rPr>
        <w:t>広告原稿を</w:t>
      </w:r>
      <w:r w:rsidR="004F47E0" w:rsidRPr="0011591F">
        <w:rPr>
          <w:rFonts w:ascii="BIZ UDPゴシック" w:eastAsia="BIZ UDPゴシック" w:hAnsi="BIZ UDPゴシック"/>
          <w:sz w:val="21"/>
          <w:szCs w:val="21"/>
        </w:rPr>
        <w:t>電子メール</w:t>
      </w:r>
      <w:r w:rsidR="00D514CF" w:rsidRPr="0011591F">
        <w:rPr>
          <w:rFonts w:ascii="BIZ UDPゴシック" w:eastAsia="BIZ UDPゴシック" w:hAnsi="BIZ UDPゴシック" w:hint="eastAsia"/>
          <w:sz w:val="21"/>
          <w:szCs w:val="21"/>
        </w:rPr>
        <w:t>で提出する</w:t>
      </w:r>
      <w:r w:rsidR="004F47E0" w:rsidRPr="0011591F">
        <w:rPr>
          <w:rFonts w:ascii="BIZ UDPゴシック" w:eastAsia="BIZ UDPゴシック" w:hAnsi="BIZ UDPゴシック"/>
          <w:sz w:val="21"/>
          <w:szCs w:val="21"/>
        </w:rPr>
        <w:t>。</w:t>
      </w:r>
    </w:p>
    <w:p w14:paraId="1F5EA420" w14:textId="77777777" w:rsidR="00A840B2" w:rsidRPr="0011591F" w:rsidRDefault="00A840B2" w:rsidP="003F33C3">
      <w:pPr>
        <w:pStyle w:val="Default"/>
        <w:ind w:leftChars="300" w:left="630"/>
        <w:rPr>
          <w:rFonts w:ascii="BIZ UDPゴシック" w:eastAsia="BIZ UDPゴシック" w:hAnsi="BIZ UDPゴシック"/>
          <w:sz w:val="21"/>
          <w:szCs w:val="21"/>
        </w:rPr>
      </w:pPr>
    </w:p>
    <w:p w14:paraId="0CCB1E91" w14:textId="77777777" w:rsidR="004F47E0" w:rsidRPr="0011591F" w:rsidRDefault="00B27BC3" w:rsidP="00B27BC3">
      <w:pPr>
        <w:rPr>
          <w:rFonts w:ascii="BIZ UDPゴシック" w:eastAsia="BIZ UDPゴシック" w:hAnsi="BIZ UDPゴシック"/>
          <w:szCs w:val="21"/>
        </w:rPr>
      </w:pPr>
      <w:r w:rsidRPr="0011591F">
        <w:rPr>
          <w:rFonts w:ascii="BIZ UDPゴシック" w:eastAsia="BIZ UDPゴシック" w:hAnsi="BIZ UDPゴシック" w:hint="eastAsia"/>
          <w:szCs w:val="21"/>
        </w:rPr>
        <w:t>（７）</w:t>
      </w:r>
      <w:r w:rsidR="00233843" w:rsidRPr="0011591F">
        <w:rPr>
          <w:rFonts w:ascii="BIZ UDPゴシック" w:eastAsia="BIZ UDPゴシック" w:hAnsi="BIZ UDPゴシック" w:hint="eastAsia"/>
          <w:szCs w:val="21"/>
        </w:rPr>
        <w:t>沖縄</w:t>
      </w:r>
      <w:r w:rsidR="004F47E0" w:rsidRPr="0011591F">
        <w:rPr>
          <w:rFonts w:ascii="BIZ UDPゴシック" w:eastAsia="BIZ UDPゴシック" w:hAnsi="BIZ UDPゴシック"/>
          <w:szCs w:val="21"/>
        </w:rPr>
        <w:t>県ホームページへの掲載（表示）</w:t>
      </w:r>
      <w:r w:rsidR="00D514CF" w:rsidRPr="0011591F">
        <w:rPr>
          <w:rFonts w:ascii="BIZ UDPゴシック" w:eastAsia="BIZ UDPゴシック" w:hAnsi="BIZ UDPゴシック" w:hint="eastAsia"/>
          <w:szCs w:val="21"/>
        </w:rPr>
        <w:t>及び削除</w:t>
      </w:r>
      <w:r w:rsidR="00C95ED5" w:rsidRPr="0011591F">
        <w:rPr>
          <w:rFonts w:ascii="BIZ UDPゴシック" w:eastAsia="BIZ UDPゴシック" w:hAnsi="BIZ UDPゴシック"/>
          <w:szCs w:val="21"/>
        </w:rPr>
        <w:t>は、県が行う</w:t>
      </w:r>
      <w:r w:rsidR="004F47E0" w:rsidRPr="0011591F">
        <w:rPr>
          <w:rFonts w:ascii="BIZ UDPゴシック" w:eastAsia="BIZ UDPゴシック" w:hAnsi="BIZ UDPゴシック"/>
          <w:szCs w:val="21"/>
        </w:rPr>
        <w:t>。</w:t>
      </w:r>
    </w:p>
    <w:p w14:paraId="67606A54" w14:textId="77777777" w:rsidR="00C95ED5" w:rsidRPr="0011591F" w:rsidRDefault="00C95ED5" w:rsidP="004F47E0">
      <w:pPr>
        <w:ind w:firstLineChars="100" w:firstLine="210"/>
        <w:rPr>
          <w:rFonts w:ascii="BIZ UDPゴシック" w:eastAsia="BIZ UDPゴシック" w:hAnsi="BIZ UDPゴシック"/>
        </w:rPr>
      </w:pPr>
    </w:p>
    <w:p w14:paraId="78DC078E" w14:textId="77777777" w:rsidR="00701A87" w:rsidRPr="0011591F" w:rsidRDefault="00701A87" w:rsidP="00701A87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４　業務基準</w:t>
      </w:r>
    </w:p>
    <w:p w14:paraId="2C1ADA22" w14:textId="25B63439" w:rsidR="00677DCD" w:rsidRPr="0011591F" w:rsidRDefault="00701A87" w:rsidP="00677DCD">
      <w:pPr>
        <w:ind w:left="210" w:hangingChars="100" w:hanging="21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　　この仕様書のほか、</w:t>
      </w:r>
      <w:r w:rsidR="00677DCD" w:rsidRPr="0011591F">
        <w:rPr>
          <w:rFonts w:ascii="BIZ UDPゴシック" w:eastAsia="BIZ UDPゴシック" w:hAnsi="BIZ UDPゴシック" w:hint="eastAsia"/>
        </w:rPr>
        <w:t>「</w:t>
      </w:r>
      <w:r w:rsidRPr="0011591F">
        <w:rPr>
          <w:rFonts w:ascii="BIZ UDPゴシック" w:eastAsia="BIZ UDPゴシック" w:hAnsi="BIZ UDPゴシック" w:hint="eastAsia"/>
        </w:rPr>
        <w:t>沖縄県ホームページ</w:t>
      </w:r>
      <w:r w:rsidR="00E976A5" w:rsidRPr="0011591F">
        <w:rPr>
          <w:rFonts w:ascii="BIZ UDPゴシック" w:eastAsia="BIZ UDPゴシック" w:hAnsi="BIZ UDPゴシック" w:hint="eastAsia"/>
        </w:rPr>
        <w:t>広告掲載要領」</w:t>
      </w:r>
      <w:r w:rsidR="00B6077C" w:rsidRPr="0011591F">
        <w:rPr>
          <w:rFonts w:ascii="BIZ UDPゴシック" w:eastAsia="BIZ UDPゴシック" w:hAnsi="BIZ UDPゴシック" w:hint="eastAsia"/>
        </w:rPr>
        <w:t>、</w:t>
      </w:r>
      <w:r w:rsidR="00E976A5" w:rsidRPr="0011591F">
        <w:rPr>
          <w:rFonts w:ascii="BIZ UDPゴシック" w:eastAsia="BIZ UDPゴシック" w:hAnsi="BIZ UDPゴシック" w:hint="eastAsia"/>
        </w:rPr>
        <w:t>「沖縄県ホームページ広告掲載基準」及び「令和</w:t>
      </w:r>
      <w:r w:rsidR="0011591F" w:rsidRPr="0011591F">
        <w:rPr>
          <w:rFonts w:ascii="BIZ UDPゴシック" w:eastAsia="BIZ UDPゴシック" w:hAnsi="BIZ UDPゴシック" w:hint="eastAsia"/>
        </w:rPr>
        <w:t>８</w:t>
      </w:r>
      <w:r w:rsidR="00677DCD" w:rsidRPr="0011591F">
        <w:rPr>
          <w:rFonts w:ascii="BIZ UDPゴシック" w:eastAsia="BIZ UDPゴシック" w:hAnsi="BIZ UDPゴシック" w:hint="eastAsia"/>
        </w:rPr>
        <w:t>年度沖縄県ホームページ広告掲載取扱業務契約書」に基づきバナー広告を掲載する。これらに定めのな</w:t>
      </w:r>
      <w:r w:rsidR="00F101F5" w:rsidRPr="0011591F">
        <w:rPr>
          <w:rFonts w:ascii="BIZ UDPゴシック" w:eastAsia="BIZ UDPゴシック" w:hAnsi="BIZ UDPゴシック" w:hint="eastAsia"/>
        </w:rPr>
        <w:t>い事項で疑義が生じた場合は、県と協議</w:t>
      </w:r>
      <w:r w:rsidR="00B6077C" w:rsidRPr="0011591F">
        <w:rPr>
          <w:rFonts w:ascii="BIZ UDPゴシック" w:eastAsia="BIZ UDPゴシック" w:hAnsi="BIZ UDPゴシック" w:hint="eastAsia"/>
        </w:rPr>
        <w:t>の上</w:t>
      </w:r>
      <w:r w:rsidR="00F101F5" w:rsidRPr="0011591F">
        <w:rPr>
          <w:rFonts w:ascii="BIZ UDPゴシック" w:eastAsia="BIZ UDPゴシック" w:hAnsi="BIZ UDPゴシック" w:hint="eastAsia"/>
        </w:rPr>
        <w:t>、県の指示によるものとする</w:t>
      </w:r>
      <w:r w:rsidR="00677DCD" w:rsidRPr="0011591F">
        <w:rPr>
          <w:rFonts w:ascii="BIZ UDPゴシック" w:eastAsia="BIZ UDPゴシック" w:hAnsi="BIZ UDPゴシック" w:hint="eastAsia"/>
        </w:rPr>
        <w:t>。</w:t>
      </w:r>
    </w:p>
    <w:p w14:paraId="1D2F1475" w14:textId="77777777" w:rsidR="00C95ED5" w:rsidRPr="0011591F" w:rsidRDefault="00C95ED5" w:rsidP="00677DCD">
      <w:pPr>
        <w:ind w:left="210" w:hangingChars="100" w:hanging="210"/>
        <w:rPr>
          <w:rFonts w:ascii="BIZ UDPゴシック" w:eastAsia="BIZ UDPゴシック" w:hAnsi="BIZ UDPゴシック"/>
        </w:rPr>
      </w:pPr>
    </w:p>
    <w:p w14:paraId="323098A2" w14:textId="77777777" w:rsidR="00233843" w:rsidRPr="0011591F" w:rsidRDefault="00233843" w:rsidP="00233843">
      <w:pPr>
        <w:ind w:left="210" w:hangingChars="100" w:hanging="21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５ </w:t>
      </w:r>
      <w:r w:rsidR="00C95ED5" w:rsidRPr="0011591F">
        <w:rPr>
          <w:rFonts w:ascii="BIZ UDPゴシック" w:eastAsia="BIZ UDPゴシック" w:hAnsi="BIZ UDPゴシック" w:hint="eastAsia"/>
        </w:rPr>
        <w:t>広告掲載料</w:t>
      </w:r>
      <w:r w:rsidR="00DB063C" w:rsidRPr="0011591F">
        <w:rPr>
          <w:rFonts w:ascii="BIZ UDPゴシック" w:eastAsia="BIZ UDPゴシック" w:hAnsi="BIZ UDPゴシック" w:hint="eastAsia"/>
        </w:rPr>
        <w:t>の納付</w:t>
      </w:r>
    </w:p>
    <w:p w14:paraId="0D5C4750" w14:textId="43697FC5" w:rsidR="00D514CF" w:rsidRPr="0011591F" w:rsidRDefault="00233843" w:rsidP="00233843">
      <w:pPr>
        <w:ind w:leftChars="100" w:left="210" w:firstLineChars="100" w:firstLine="210"/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>契約</w:t>
      </w:r>
      <w:r w:rsidR="00C95ED5" w:rsidRPr="0011591F">
        <w:rPr>
          <w:rFonts w:ascii="BIZ UDPゴシック" w:eastAsia="BIZ UDPゴシック" w:hAnsi="BIZ UDPゴシック" w:hint="eastAsia"/>
        </w:rPr>
        <w:t>した広告掲載料を1</w:t>
      </w:r>
      <w:r w:rsidR="00E244FB">
        <w:rPr>
          <w:rFonts w:ascii="BIZ UDPゴシック" w:eastAsia="BIZ UDPゴシック" w:hAnsi="BIZ UDPゴシック" w:hint="eastAsia"/>
        </w:rPr>
        <w:t>1</w:t>
      </w:r>
      <w:r w:rsidR="00C95ED5" w:rsidRPr="0011591F">
        <w:rPr>
          <w:rFonts w:ascii="BIZ UDPゴシック" w:eastAsia="BIZ UDPゴシック" w:hAnsi="BIZ UDPゴシック" w:hint="eastAsia"/>
        </w:rPr>
        <w:t>月で除した額を、</w:t>
      </w:r>
      <w:r w:rsidR="003F33C3" w:rsidRPr="0011591F">
        <w:rPr>
          <w:rFonts w:ascii="BIZ UDPゴシック" w:eastAsia="BIZ UDPゴシック" w:hAnsi="BIZ UDPゴシック" w:hint="eastAsia"/>
        </w:rPr>
        <w:t>県が発行する納入通知書により</w:t>
      </w:r>
      <w:r w:rsidR="00C95ED5" w:rsidRPr="0011591F">
        <w:rPr>
          <w:rFonts w:ascii="BIZ UDPゴシック" w:eastAsia="BIZ UDPゴシック" w:hAnsi="BIZ UDPゴシック" w:hint="eastAsia"/>
        </w:rPr>
        <w:t>広告が掲載された月の末日までに納付する。</w:t>
      </w:r>
    </w:p>
    <w:p w14:paraId="28286DFA" w14:textId="77777777" w:rsidR="004F47E0" w:rsidRPr="0011591F" w:rsidRDefault="007F6FED" w:rsidP="00233843">
      <w:pPr>
        <w:rPr>
          <w:rFonts w:ascii="BIZ UDPゴシック" w:eastAsia="BIZ UDPゴシック" w:hAnsi="BIZ UDPゴシック"/>
        </w:rPr>
      </w:pPr>
      <w:r w:rsidRPr="0011591F">
        <w:rPr>
          <w:rFonts w:ascii="BIZ UDPゴシック" w:eastAsia="BIZ UDPゴシック" w:hAnsi="BIZ UDPゴシック" w:hint="eastAsia"/>
        </w:rPr>
        <w:t xml:space="preserve">　　　</w:t>
      </w:r>
    </w:p>
    <w:sectPr w:rsidR="004F47E0" w:rsidRPr="0011591F" w:rsidSect="00383FDE">
      <w:pgSz w:w="11906" w:h="16838" w:code="9"/>
      <w:pgMar w:top="1440" w:right="1080" w:bottom="1440" w:left="1080" w:header="851" w:footer="992" w:gutter="0"/>
      <w:cols w:space="425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FE76C" w14:textId="77777777" w:rsidR="009B1290" w:rsidRDefault="009B1290" w:rsidP="009B1290">
      <w:r>
        <w:separator/>
      </w:r>
    </w:p>
  </w:endnote>
  <w:endnote w:type="continuationSeparator" w:id="0">
    <w:p w14:paraId="12B56CEA" w14:textId="77777777" w:rsidR="009B1290" w:rsidRDefault="009B1290" w:rsidP="009B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DA72B" w14:textId="77777777" w:rsidR="009B1290" w:rsidRDefault="009B1290" w:rsidP="009B1290">
      <w:r>
        <w:separator/>
      </w:r>
    </w:p>
  </w:footnote>
  <w:footnote w:type="continuationSeparator" w:id="0">
    <w:p w14:paraId="6E156891" w14:textId="77777777" w:rsidR="009B1290" w:rsidRDefault="009B1290" w:rsidP="009B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A2E91"/>
    <w:multiLevelType w:val="hybridMultilevel"/>
    <w:tmpl w:val="276EFA26"/>
    <w:lvl w:ilvl="0" w:tplc="A3B86D9A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2436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105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FED"/>
    <w:rsid w:val="0004144E"/>
    <w:rsid w:val="0005103B"/>
    <w:rsid w:val="00067E71"/>
    <w:rsid w:val="000F27BB"/>
    <w:rsid w:val="000F774B"/>
    <w:rsid w:val="0011591F"/>
    <w:rsid w:val="00160D36"/>
    <w:rsid w:val="00164439"/>
    <w:rsid w:val="001B783B"/>
    <w:rsid w:val="001E630A"/>
    <w:rsid w:val="00223C2F"/>
    <w:rsid w:val="00233843"/>
    <w:rsid w:val="002A24FA"/>
    <w:rsid w:val="0031145A"/>
    <w:rsid w:val="003352F7"/>
    <w:rsid w:val="00365F48"/>
    <w:rsid w:val="00383FDE"/>
    <w:rsid w:val="00391025"/>
    <w:rsid w:val="0039606B"/>
    <w:rsid w:val="003E34BF"/>
    <w:rsid w:val="003F33C3"/>
    <w:rsid w:val="00401A0C"/>
    <w:rsid w:val="00410E9D"/>
    <w:rsid w:val="004300A2"/>
    <w:rsid w:val="00437D7D"/>
    <w:rsid w:val="00441F14"/>
    <w:rsid w:val="004B0787"/>
    <w:rsid w:val="004B0795"/>
    <w:rsid w:val="004F47E0"/>
    <w:rsid w:val="005172FE"/>
    <w:rsid w:val="005C4D53"/>
    <w:rsid w:val="00644C29"/>
    <w:rsid w:val="00650F22"/>
    <w:rsid w:val="00677DCD"/>
    <w:rsid w:val="00682EF5"/>
    <w:rsid w:val="006A0ECB"/>
    <w:rsid w:val="006A38DE"/>
    <w:rsid w:val="006B2AFF"/>
    <w:rsid w:val="006F50D3"/>
    <w:rsid w:val="00701A87"/>
    <w:rsid w:val="007568CF"/>
    <w:rsid w:val="00781DE6"/>
    <w:rsid w:val="007858F9"/>
    <w:rsid w:val="007F6FED"/>
    <w:rsid w:val="008376A1"/>
    <w:rsid w:val="00840526"/>
    <w:rsid w:val="008C77C9"/>
    <w:rsid w:val="008D3510"/>
    <w:rsid w:val="008F3D0B"/>
    <w:rsid w:val="008F5550"/>
    <w:rsid w:val="0090465C"/>
    <w:rsid w:val="009B1290"/>
    <w:rsid w:val="009B1366"/>
    <w:rsid w:val="00A2657E"/>
    <w:rsid w:val="00A664A4"/>
    <w:rsid w:val="00A840B2"/>
    <w:rsid w:val="00B229E7"/>
    <w:rsid w:val="00B27BC3"/>
    <w:rsid w:val="00B6077C"/>
    <w:rsid w:val="00B65AC5"/>
    <w:rsid w:val="00C22F1D"/>
    <w:rsid w:val="00C26F07"/>
    <w:rsid w:val="00C8164C"/>
    <w:rsid w:val="00C95ED5"/>
    <w:rsid w:val="00D514CF"/>
    <w:rsid w:val="00D538AD"/>
    <w:rsid w:val="00D976A1"/>
    <w:rsid w:val="00DB063C"/>
    <w:rsid w:val="00DB760E"/>
    <w:rsid w:val="00DD6ED8"/>
    <w:rsid w:val="00E01D92"/>
    <w:rsid w:val="00E244FB"/>
    <w:rsid w:val="00E256EF"/>
    <w:rsid w:val="00E91842"/>
    <w:rsid w:val="00E976A5"/>
    <w:rsid w:val="00EF6187"/>
    <w:rsid w:val="00F101F5"/>
    <w:rsid w:val="00F43B3F"/>
    <w:rsid w:val="00FC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544C099"/>
  <w15:docId w15:val="{81028168-48C7-47C4-9499-67650878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6FED"/>
    <w:rPr>
      <w:color w:val="0000FF" w:themeColor="hyperlink"/>
      <w:u w:val="single"/>
    </w:rPr>
  </w:style>
  <w:style w:type="paragraph" w:customStyle="1" w:styleId="Default">
    <w:name w:val="Default"/>
    <w:rsid w:val="004F47E0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B06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B063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05103B"/>
    <w:pPr>
      <w:ind w:leftChars="400" w:left="840"/>
    </w:pPr>
  </w:style>
  <w:style w:type="table" w:styleId="a7">
    <w:name w:val="Table Grid"/>
    <w:basedOn w:val="a1"/>
    <w:uiPriority w:val="59"/>
    <w:rsid w:val="00441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B129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B1290"/>
  </w:style>
  <w:style w:type="paragraph" w:styleId="aa">
    <w:name w:val="footer"/>
    <w:basedOn w:val="a"/>
    <w:link w:val="ab"/>
    <w:uiPriority w:val="99"/>
    <w:unhideWhenUsed/>
    <w:rsid w:val="009B129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9B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0006996</cp:lastModifiedBy>
  <cp:revision>40</cp:revision>
  <cp:lastPrinted>2025-03-04T07:44:00Z</cp:lastPrinted>
  <dcterms:created xsi:type="dcterms:W3CDTF">2018-01-11T08:00:00Z</dcterms:created>
  <dcterms:modified xsi:type="dcterms:W3CDTF">2026-04-06T08:14:00Z</dcterms:modified>
</cp:coreProperties>
</file>