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77541" w14:textId="4E302539" w:rsidR="007E3B0E" w:rsidRPr="008D1737" w:rsidRDefault="00B8555C" w:rsidP="008D1737">
      <w:pPr>
        <w:adjustRightInd/>
        <w:spacing w:line="332" w:lineRule="exact"/>
        <w:jc w:val="center"/>
        <w:rPr>
          <w:rFonts w:hAnsi="ＭＳ ゴシック" w:cs="ＭＳ ゴシック" w:hint="eastAsia"/>
          <w:b/>
          <w:sz w:val="28"/>
          <w:szCs w:val="28"/>
        </w:rPr>
      </w:pPr>
      <w:r w:rsidRPr="00B8555C">
        <w:rPr>
          <w:rFonts w:hAnsi="ＭＳ ゴシック" w:cs="ＭＳ ゴシック"/>
          <w:b/>
          <w:color w:val="auto"/>
          <w:sz w:val="28"/>
          <w:szCs w:val="28"/>
        </w:rPr>
        <w:t>Comments on the Okinawa Multicultural Coexistence Action Plan (Draft)</w:t>
      </w:r>
    </w:p>
    <w:p w14:paraId="7B5A159A" w14:textId="04DC121F" w:rsidR="007E3B0E" w:rsidRPr="007E3B0E" w:rsidRDefault="007E3B0E" w:rsidP="00502282">
      <w:pPr>
        <w:adjustRightInd/>
        <w:spacing w:line="332" w:lineRule="exact"/>
        <w:rPr>
          <w:b/>
          <w:sz w:val="24"/>
          <w:szCs w:val="24"/>
        </w:rPr>
      </w:pPr>
      <w:r w:rsidRPr="007E3B0E">
        <w:rPr>
          <w:rFonts w:hint="eastAsia"/>
          <w:b/>
          <w:sz w:val="24"/>
          <w:szCs w:val="24"/>
        </w:rPr>
        <w:t>１．</w:t>
      </w:r>
      <w:r w:rsidR="00B8555C" w:rsidRPr="00B8555C">
        <w:rPr>
          <w:b/>
          <w:sz w:val="24"/>
          <w:szCs w:val="24"/>
        </w:rPr>
        <w:t>Basic Information</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7389"/>
      </w:tblGrid>
      <w:tr w:rsidR="000953D9" w:rsidRPr="001A5C29" w14:paraId="0D63D9F4" w14:textId="77777777" w:rsidTr="007E3B0E">
        <w:trPr>
          <w:trHeight w:val="643"/>
        </w:trPr>
        <w:tc>
          <w:tcPr>
            <w:tcW w:w="2142" w:type="dxa"/>
            <w:tcBorders>
              <w:top w:val="single" w:sz="12" w:space="0" w:color="auto"/>
              <w:left w:val="single" w:sz="12" w:space="0" w:color="auto"/>
              <w:bottom w:val="nil"/>
              <w:right w:val="single" w:sz="4" w:space="0" w:color="000000"/>
            </w:tcBorders>
            <w:vAlign w:val="center"/>
          </w:tcPr>
          <w:p w14:paraId="0D765B11" w14:textId="6F2A4889" w:rsidR="00B8555C" w:rsidRDefault="00B8555C" w:rsidP="00B8555C">
            <w:pPr>
              <w:suppressAutoHyphens/>
              <w:kinsoku w:val="0"/>
              <w:wordWrap w:val="0"/>
              <w:autoSpaceDE w:val="0"/>
              <w:autoSpaceDN w:val="0"/>
              <w:spacing w:line="262" w:lineRule="exact"/>
              <w:jc w:val="center"/>
              <w:rPr>
                <w:rFonts w:hAnsi="ＭＳ ゴシック" w:cs="ＭＳ ゴシック"/>
                <w:sz w:val="24"/>
                <w:szCs w:val="24"/>
              </w:rPr>
            </w:pPr>
            <w:r w:rsidRPr="00B8555C">
              <w:rPr>
                <w:rFonts w:hAnsi="ＭＳ ゴシック" w:cs="ＭＳ ゴシック"/>
                <w:sz w:val="24"/>
                <w:szCs w:val="24"/>
              </w:rPr>
              <w:t>Name or Organization Name</w:t>
            </w:r>
          </w:p>
          <w:p w14:paraId="57B7AC1B" w14:textId="668167C2" w:rsidR="000953D9" w:rsidRPr="00111895" w:rsidRDefault="000953D9" w:rsidP="00111895">
            <w:pPr>
              <w:suppressAutoHyphens/>
              <w:kinsoku w:val="0"/>
              <w:wordWrap w:val="0"/>
              <w:autoSpaceDE w:val="0"/>
              <w:autoSpaceDN w:val="0"/>
              <w:spacing w:line="262" w:lineRule="exact"/>
              <w:jc w:val="center"/>
              <w:rPr>
                <w:rFonts w:hAnsi="ＭＳ ゴシック" w:cs="Times New Roman"/>
                <w:color w:val="FF0000"/>
                <w:spacing w:val="2"/>
              </w:rPr>
            </w:pPr>
            <w:r w:rsidRPr="001A5C29">
              <w:rPr>
                <w:rFonts w:hAnsi="ＭＳ ゴシック" w:hint="eastAsia"/>
                <w:color w:val="FF0000"/>
              </w:rPr>
              <w:t>（</w:t>
            </w:r>
            <w:r w:rsidR="00B8555C" w:rsidRPr="00B8555C">
              <w:rPr>
                <w:rFonts w:hAnsi="ＭＳ ゴシック"/>
                <w:color w:val="FF0000"/>
              </w:rPr>
              <w:t>Required</w:t>
            </w:r>
            <w:r w:rsidRPr="001A5C29">
              <w:rPr>
                <w:rFonts w:hAnsi="ＭＳ ゴシック" w:hint="eastAsia"/>
                <w:color w:val="FF0000"/>
              </w:rPr>
              <w:t>）</w:t>
            </w:r>
          </w:p>
        </w:tc>
        <w:tc>
          <w:tcPr>
            <w:tcW w:w="7389" w:type="dxa"/>
            <w:tcBorders>
              <w:top w:val="single" w:sz="12" w:space="0" w:color="auto"/>
              <w:left w:val="single" w:sz="4" w:space="0" w:color="000000"/>
              <w:bottom w:val="nil"/>
              <w:right w:val="single" w:sz="12" w:space="0" w:color="auto"/>
            </w:tcBorders>
            <w:vAlign w:val="center"/>
          </w:tcPr>
          <w:p w14:paraId="3C526E29" w14:textId="77777777" w:rsidR="000953D9" w:rsidRPr="001A5C29" w:rsidRDefault="008E57B5" w:rsidP="008E57B5">
            <w:pPr>
              <w:suppressAutoHyphens/>
              <w:kinsoku w:val="0"/>
              <w:autoSpaceDE w:val="0"/>
              <w:autoSpaceDN w:val="0"/>
              <w:spacing w:line="262" w:lineRule="exact"/>
              <w:jc w:val="left"/>
              <w:rPr>
                <w:rFonts w:hAnsi="ＭＳ ゴシック" w:cs="Times New Roman"/>
                <w:spacing w:val="2"/>
              </w:rPr>
            </w:pPr>
            <w:r>
              <w:rPr>
                <w:rFonts w:hAnsi="ＭＳ ゴシック" w:cs="Times New Roman" w:hint="eastAsia"/>
                <w:spacing w:val="2"/>
              </w:rPr>
              <w:t xml:space="preserve">　</w:t>
            </w:r>
          </w:p>
          <w:p w14:paraId="4158F961" w14:textId="0FCFE4D4" w:rsidR="000953D9" w:rsidRPr="001A5C29" w:rsidRDefault="00B8555C" w:rsidP="008E57B5">
            <w:pPr>
              <w:suppressAutoHyphens/>
              <w:kinsoku w:val="0"/>
              <w:wordWrap w:val="0"/>
              <w:autoSpaceDE w:val="0"/>
              <w:autoSpaceDN w:val="0"/>
              <w:spacing w:line="262" w:lineRule="exact"/>
              <w:jc w:val="right"/>
              <w:rPr>
                <w:rFonts w:hAnsi="ＭＳ ゴシック" w:cs="Times New Roman"/>
                <w:spacing w:val="2"/>
              </w:rPr>
            </w:pPr>
            <w:r w:rsidRPr="00B8555C">
              <w:rPr>
                <w:rFonts w:hAnsi="ＭＳ ゴシック"/>
              </w:rPr>
              <w:t>If Organization: Contact Person Name</w:t>
            </w:r>
            <w:r w:rsidR="000953D9" w:rsidRPr="001A5C29">
              <w:rPr>
                <w:rFonts w:hAnsi="ＭＳ ゴシック" w:hint="eastAsia"/>
              </w:rPr>
              <w:t>（　　　　　　　　　　　）</w:t>
            </w:r>
          </w:p>
        </w:tc>
      </w:tr>
      <w:tr w:rsidR="000953D9" w:rsidRPr="001A5C29" w14:paraId="19111821" w14:textId="77777777" w:rsidTr="007E3B0E">
        <w:trPr>
          <w:trHeight w:val="697"/>
        </w:trPr>
        <w:tc>
          <w:tcPr>
            <w:tcW w:w="2142" w:type="dxa"/>
            <w:tcBorders>
              <w:top w:val="single" w:sz="4" w:space="0" w:color="000000"/>
              <w:left w:val="single" w:sz="12" w:space="0" w:color="auto"/>
              <w:bottom w:val="nil"/>
              <w:right w:val="single" w:sz="4" w:space="0" w:color="000000"/>
            </w:tcBorders>
            <w:vAlign w:val="center"/>
          </w:tcPr>
          <w:p w14:paraId="6F8C4FD7" w14:textId="40915B47" w:rsidR="000953D9" w:rsidRPr="001A5C29" w:rsidRDefault="00B8555C" w:rsidP="008E57B5">
            <w:pPr>
              <w:suppressAutoHyphens/>
              <w:kinsoku w:val="0"/>
              <w:wordWrap w:val="0"/>
              <w:autoSpaceDE w:val="0"/>
              <w:autoSpaceDN w:val="0"/>
              <w:spacing w:line="262" w:lineRule="exact"/>
              <w:jc w:val="center"/>
              <w:rPr>
                <w:rFonts w:hAnsi="ＭＳ ゴシック" w:cs="Times New Roman"/>
                <w:color w:val="FF0000"/>
                <w:spacing w:val="2"/>
              </w:rPr>
            </w:pPr>
            <w:r w:rsidRPr="00B8555C">
              <w:rPr>
                <w:rFonts w:hAnsi="ＭＳ ゴシック" w:cs="ＭＳ ゴシック"/>
                <w:sz w:val="24"/>
                <w:szCs w:val="24"/>
              </w:rPr>
              <w:t>Address or Location</w:t>
            </w:r>
            <w:r w:rsidR="000953D9" w:rsidRPr="001A5C29">
              <w:rPr>
                <w:rFonts w:hAnsi="ＭＳ ゴシック" w:hint="eastAsia"/>
                <w:color w:val="FF0000"/>
              </w:rPr>
              <w:t>（</w:t>
            </w:r>
            <w:r w:rsidRPr="00B8555C">
              <w:rPr>
                <w:rFonts w:hAnsi="ＭＳ ゴシック"/>
                <w:color w:val="FF0000"/>
              </w:rPr>
              <w:t>Required</w:t>
            </w:r>
            <w:r w:rsidR="000953D9" w:rsidRPr="001A5C29">
              <w:rPr>
                <w:rFonts w:hAnsi="ＭＳ ゴシック" w:hint="eastAsia"/>
                <w:color w:val="FF0000"/>
              </w:rPr>
              <w:t>）</w:t>
            </w:r>
          </w:p>
        </w:tc>
        <w:tc>
          <w:tcPr>
            <w:tcW w:w="7389" w:type="dxa"/>
            <w:tcBorders>
              <w:top w:val="single" w:sz="4" w:space="0" w:color="000000"/>
              <w:left w:val="single" w:sz="4" w:space="0" w:color="000000"/>
              <w:bottom w:val="nil"/>
              <w:right w:val="single" w:sz="12" w:space="0" w:color="auto"/>
            </w:tcBorders>
          </w:tcPr>
          <w:p w14:paraId="74DFE90F" w14:textId="77777777" w:rsidR="000953D9" w:rsidRPr="001A5C29" w:rsidRDefault="000953D9" w:rsidP="008E57B5">
            <w:pPr>
              <w:suppressAutoHyphens/>
              <w:kinsoku w:val="0"/>
              <w:wordWrap w:val="0"/>
              <w:autoSpaceDE w:val="0"/>
              <w:autoSpaceDN w:val="0"/>
              <w:spacing w:line="292" w:lineRule="exact"/>
              <w:rPr>
                <w:rFonts w:hAnsi="ＭＳ ゴシック" w:cs="Times New Roman"/>
                <w:spacing w:val="2"/>
              </w:rPr>
            </w:pPr>
            <w:r w:rsidRPr="001A5C29">
              <w:rPr>
                <w:rFonts w:hAnsi="ＭＳ ゴシック" w:hint="eastAsia"/>
              </w:rPr>
              <w:t>〒　　　－</w:t>
            </w:r>
          </w:p>
          <w:p w14:paraId="4CFCCB53" w14:textId="77777777" w:rsidR="000953D9" w:rsidRPr="001A5C29" w:rsidRDefault="000953D9" w:rsidP="008E57B5">
            <w:pPr>
              <w:suppressAutoHyphens/>
              <w:kinsoku w:val="0"/>
              <w:wordWrap w:val="0"/>
              <w:autoSpaceDE w:val="0"/>
              <w:autoSpaceDN w:val="0"/>
              <w:spacing w:line="262" w:lineRule="exact"/>
              <w:rPr>
                <w:rFonts w:hAnsi="ＭＳ ゴシック" w:cs="Times New Roman"/>
                <w:spacing w:val="2"/>
              </w:rPr>
            </w:pPr>
          </w:p>
        </w:tc>
      </w:tr>
      <w:tr w:rsidR="000953D9" w:rsidRPr="001A5C29" w14:paraId="50109B41" w14:textId="77777777" w:rsidTr="007E3B0E">
        <w:trPr>
          <w:trHeight w:val="412"/>
        </w:trPr>
        <w:tc>
          <w:tcPr>
            <w:tcW w:w="2142" w:type="dxa"/>
            <w:vMerge w:val="restart"/>
            <w:tcBorders>
              <w:top w:val="single" w:sz="4" w:space="0" w:color="000000"/>
              <w:left w:val="single" w:sz="12" w:space="0" w:color="auto"/>
              <w:right w:val="single" w:sz="4" w:space="0" w:color="000000"/>
            </w:tcBorders>
            <w:vAlign w:val="center"/>
          </w:tcPr>
          <w:p w14:paraId="46E9B038" w14:textId="2C7EBF84" w:rsidR="000953D9" w:rsidRPr="001A5C29" w:rsidRDefault="00B8555C" w:rsidP="008E57B5">
            <w:pPr>
              <w:suppressAutoHyphens/>
              <w:kinsoku w:val="0"/>
              <w:wordWrap w:val="0"/>
              <w:autoSpaceDE w:val="0"/>
              <w:autoSpaceDN w:val="0"/>
              <w:spacing w:line="262" w:lineRule="exact"/>
              <w:jc w:val="center"/>
              <w:rPr>
                <w:rFonts w:hAnsi="ＭＳ ゴシック" w:cs="Times New Roman"/>
                <w:color w:val="FF0000"/>
                <w:spacing w:val="2"/>
              </w:rPr>
            </w:pPr>
            <w:r w:rsidRPr="00B8555C">
              <w:rPr>
                <w:rFonts w:hAnsi="ＭＳ ゴシック" w:cs="ＭＳ ゴシック"/>
                <w:sz w:val="24"/>
                <w:szCs w:val="24"/>
              </w:rPr>
              <w:t>Contact Information</w:t>
            </w:r>
            <w:r w:rsidR="000953D9" w:rsidRPr="001A5C29">
              <w:rPr>
                <w:rFonts w:hAnsi="ＭＳ ゴシック" w:hint="eastAsia"/>
                <w:color w:val="FF0000"/>
              </w:rPr>
              <w:t>（</w:t>
            </w:r>
            <w:r w:rsidRPr="00B8555C">
              <w:rPr>
                <w:rFonts w:hAnsi="ＭＳ ゴシック"/>
                <w:color w:val="FF0000"/>
              </w:rPr>
              <w:t>Required</w:t>
            </w:r>
            <w:r w:rsidR="000953D9" w:rsidRPr="001A5C29">
              <w:rPr>
                <w:rFonts w:hAnsi="ＭＳ ゴシック" w:hint="eastAsia"/>
                <w:color w:val="FF0000"/>
              </w:rPr>
              <w:t>）</w:t>
            </w:r>
          </w:p>
          <w:p w14:paraId="0E1A2186" w14:textId="7AEACC8E" w:rsidR="000953D9" w:rsidRPr="001A5C29" w:rsidRDefault="000953D9" w:rsidP="008E57B5">
            <w:pPr>
              <w:suppressAutoHyphens/>
              <w:kinsoku w:val="0"/>
              <w:wordWrap w:val="0"/>
              <w:autoSpaceDE w:val="0"/>
              <w:autoSpaceDN w:val="0"/>
              <w:spacing w:line="262" w:lineRule="exact"/>
              <w:jc w:val="center"/>
              <w:rPr>
                <w:rFonts w:hAnsi="ＭＳ ゴシック" w:cs="Times New Roman"/>
                <w:spacing w:val="2"/>
              </w:rPr>
            </w:pPr>
            <w:r w:rsidRPr="00B8555C">
              <w:rPr>
                <w:rFonts w:hAnsi="ＭＳ ゴシック" w:hint="eastAsia"/>
                <w:sz w:val="14"/>
                <w:szCs w:val="14"/>
              </w:rPr>
              <w:t>※</w:t>
            </w:r>
            <w:r w:rsidR="00B8555C" w:rsidRPr="00B8555C">
              <w:rPr>
                <w:rFonts w:hAnsi="ＭＳ ゴシック"/>
                <w:sz w:val="14"/>
                <w:szCs w:val="14"/>
              </w:rPr>
              <w:t>Either one is acceptable</w:t>
            </w:r>
          </w:p>
        </w:tc>
        <w:tc>
          <w:tcPr>
            <w:tcW w:w="7389" w:type="dxa"/>
            <w:tcBorders>
              <w:top w:val="single" w:sz="4" w:space="0" w:color="000000"/>
              <w:left w:val="single" w:sz="4" w:space="0" w:color="000000"/>
              <w:bottom w:val="nil"/>
              <w:right w:val="single" w:sz="12" w:space="0" w:color="auto"/>
            </w:tcBorders>
            <w:vAlign w:val="center"/>
          </w:tcPr>
          <w:p w14:paraId="1B84C89B" w14:textId="27A2662A" w:rsidR="000953D9" w:rsidRPr="001A5C29" w:rsidRDefault="000953D9" w:rsidP="008E57B5">
            <w:pPr>
              <w:suppressAutoHyphens/>
              <w:kinsoku w:val="0"/>
              <w:autoSpaceDE w:val="0"/>
              <w:autoSpaceDN w:val="0"/>
              <w:spacing w:line="292" w:lineRule="exact"/>
              <w:jc w:val="left"/>
              <w:rPr>
                <w:rFonts w:hAnsi="ＭＳ ゴシック" w:cs="Times New Roman"/>
                <w:spacing w:val="2"/>
              </w:rPr>
            </w:pPr>
            <w:r w:rsidRPr="001A5C29">
              <w:rPr>
                <w:rFonts w:hAnsi="ＭＳ ゴシック"/>
              </w:rPr>
              <w:t xml:space="preserve">  </w:t>
            </w:r>
            <w:r w:rsidR="00B8555C" w:rsidRPr="00B8555C">
              <w:rPr>
                <w:rFonts w:hAnsi="ＭＳ ゴシック" w:cs="Times New Roman"/>
                <w:color w:val="auto"/>
              </w:rPr>
              <w:t>Phone Number</w:t>
            </w:r>
            <w:r w:rsidRPr="001A5C29">
              <w:rPr>
                <w:rFonts w:hAnsi="ＭＳ ゴシック" w:hint="eastAsia"/>
              </w:rPr>
              <w:t>：</w:t>
            </w:r>
            <w:r w:rsidRPr="001A5C29">
              <w:rPr>
                <w:rFonts w:hAnsi="ＭＳ ゴシック"/>
              </w:rPr>
              <w:t xml:space="preserve">           </w:t>
            </w:r>
            <w:r w:rsidRPr="001A5C29">
              <w:rPr>
                <w:rFonts w:hAnsi="ＭＳ ゴシック" w:hint="eastAsia"/>
              </w:rPr>
              <w:t>（</w:t>
            </w:r>
            <w:r w:rsidRPr="001A5C29">
              <w:rPr>
                <w:rFonts w:hAnsi="ＭＳ ゴシック"/>
              </w:rPr>
              <w:t xml:space="preserve">         </w:t>
            </w:r>
            <w:r w:rsidRPr="001A5C29">
              <w:rPr>
                <w:rFonts w:hAnsi="ＭＳ ゴシック" w:hint="eastAsia"/>
              </w:rPr>
              <w:t>）</w:t>
            </w:r>
          </w:p>
        </w:tc>
      </w:tr>
      <w:tr w:rsidR="000953D9" w:rsidRPr="001A5C29" w14:paraId="2CF30F54" w14:textId="77777777" w:rsidTr="007E3B0E">
        <w:trPr>
          <w:trHeight w:val="419"/>
        </w:trPr>
        <w:tc>
          <w:tcPr>
            <w:tcW w:w="2142" w:type="dxa"/>
            <w:vMerge/>
            <w:tcBorders>
              <w:left w:val="single" w:sz="12" w:space="0" w:color="auto"/>
              <w:bottom w:val="single" w:sz="12" w:space="0" w:color="auto"/>
              <w:right w:val="single" w:sz="4" w:space="0" w:color="000000"/>
            </w:tcBorders>
          </w:tcPr>
          <w:p w14:paraId="2820E841" w14:textId="77777777" w:rsidR="000953D9" w:rsidRPr="001A5C29" w:rsidRDefault="000953D9">
            <w:pPr>
              <w:overflowPunct/>
              <w:autoSpaceDE w:val="0"/>
              <w:autoSpaceDN w:val="0"/>
              <w:jc w:val="left"/>
              <w:textAlignment w:val="auto"/>
              <w:rPr>
                <w:rFonts w:hAnsi="ＭＳ ゴシック" w:cs="Times New Roman"/>
                <w:spacing w:val="2"/>
              </w:rPr>
            </w:pPr>
          </w:p>
        </w:tc>
        <w:tc>
          <w:tcPr>
            <w:tcW w:w="7389" w:type="dxa"/>
            <w:tcBorders>
              <w:top w:val="single" w:sz="4" w:space="0" w:color="000000"/>
              <w:left w:val="single" w:sz="4" w:space="0" w:color="000000"/>
              <w:bottom w:val="single" w:sz="12" w:space="0" w:color="auto"/>
              <w:right w:val="single" w:sz="12" w:space="0" w:color="auto"/>
            </w:tcBorders>
            <w:vAlign w:val="center"/>
          </w:tcPr>
          <w:p w14:paraId="117ABEB6" w14:textId="35D9643C" w:rsidR="000953D9" w:rsidRPr="001A5C29" w:rsidRDefault="00B8555C" w:rsidP="008E57B5">
            <w:pPr>
              <w:suppressAutoHyphens/>
              <w:kinsoku w:val="0"/>
              <w:wordWrap w:val="0"/>
              <w:autoSpaceDE w:val="0"/>
              <w:autoSpaceDN w:val="0"/>
              <w:spacing w:line="262" w:lineRule="exact"/>
              <w:ind w:firstLineChars="100" w:firstLine="214"/>
              <w:rPr>
                <w:rFonts w:hAnsi="ＭＳ ゴシック" w:cs="Times New Roman"/>
                <w:spacing w:val="2"/>
              </w:rPr>
            </w:pPr>
            <w:r w:rsidRPr="00B8555C">
              <w:rPr>
                <w:rFonts w:hAnsi="ＭＳ ゴシック"/>
              </w:rPr>
              <w:t>Email Address</w:t>
            </w:r>
            <w:r w:rsidR="000953D9" w:rsidRPr="001A5C29">
              <w:rPr>
                <w:rFonts w:hAnsi="ＭＳ ゴシック" w:hint="eastAsia"/>
              </w:rPr>
              <w:t>：</w:t>
            </w:r>
          </w:p>
        </w:tc>
      </w:tr>
    </w:tbl>
    <w:p w14:paraId="23391714" w14:textId="16D224C8" w:rsidR="00502282" w:rsidRDefault="007E3B0E" w:rsidP="007E3B0E">
      <w:pPr>
        <w:adjustRightInd/>
        <w:spacing w:line="332" w:lineRule="exact"/>
        <w:rPr>
          <w:b/>
          <w:sz w:val="24"/>
          <w:szCs w:val="24"/>
        </w:rPr>
      </w:pPr>
      <w:r>
        <w:rPr>
          <w:rFonts w:hint="eastAsia"/>
          <w:b/>
          <w:sz w:val="24"/>
          <w:szCs w:val="24"/>
        </w:rPr>
        <w:t>２</w:t>
      </w:r>
      <w:r w:rsidRPr="007E3B0E">
        <w:rPr>
          <w:rFonts w:hint="eastAsia"/>
          <w:b/>
          <w:sz w:val="24"/>
          <w:szCs w:val="24"/>
        </w:rPr>
        <w:t>．</w:t>
      </w:r>
      <w:r w:rsidR="00B8555C" w:rsidRPr="00B8555C">
        <w:rPr>
          <w:b/>
          <w:sz w:val="24"/>
          <w:szCs w:val="24"/>
        </w:rPr>
        <w:t>Content of Your Opinions</w:t>
      </w:r>
    </w:p>
    <w:p w14:paraId="22A60F7E" w14:textId="77777777" w:rsidR="00B8555C" w:rsidRDefault="00813DB2" w:rsidP="00813DB2">
      <w:pPr>
        <w:adjustRightInd/>
        <w:spacing w:line="262" w:lineRule="exact"/>
        <w:ind w:firstLineChars="132" w:firstLine="243"/>
        <w:rPr>
          <w:rFonts w:hAnsi="ＭＳ ゴシック" w:cs="ＭＳ ゴシック"/>
          <w:color w:val="auto"/>
          <w:sz w:val="18"/>
          <w:szCs w:val="18"/>
        </w:rPr>
      </w:pPr>
      <w:r w:rsidRPr="00813DB2">
        <w:rPr>
          <w:rFonts w:hAnsi="ＭＳ ゴシック" w:cs="ＭＳ ゴシック" w:hint="eastAsia"/>
          <w:color w:val="auto"/>
          <w:sz w:val="18"/>
          <w:szCs w:val="18"/>
        </w:rPr>
        <w:t xml:space="preserve">※　</w:t>
      </w:r>
      <w:r w:rsidR="00B8555C" w:rsidRPr="00B8555C">
        <w:rPr>
          <w:rFonts w:hAnsi="ＭＳ ゴシック" w:cs="ＭＳ ゴシック"/>
          <w:color w:val="auto"/>
          <w:sz w:val="18"/>
          <w:szCs w:val="18"/>
        </w:rPr>
        <w:t xml:space="preserve">If you have multiple opinions, please write the page number at the beginning of each opinion and then </w:t>
      </w:r>
    </w:p>
    <w:p w14:paraId="381B96FB" w14:textId="5CDCEE12" w:rsidR="00813DB2" w:rsidRDefault="00B8555C" w:rsidP="00B8555C">
      <w:pPr>
        <w:adjustRightInd/>
        <w:spacing w:line="262" w:lineRule="exact"/>
        <w:ind w:firstLineChars="332" w:firstLine="611"/>
        <w:rPr>
          <w:rFonts w:hAnsi="ＭＳ ゴシック" w:cs="ＭＳ ゴシック"/>
          <w:color w:val="auto"/>
          <w:sz w:val="18"/>
          <w:szCs w:val="18"/>
        </w:rPr>
      </w:pPr>
      <w:r w:rsidRPr="00B8555C">
        <w:rPr>
          <w:rFonts w:hAnsi="ＭＳ ゴシック" w:cs="ＭＳ ゴシック"/>
          <w:color w:val="auto"/>
          <w:sz w:val="18"/>
          <w:szCs w:val="18"/>
        </w:rPr>
        <w:t>provide the comment.</w:t>
      </w:r>
    </w:p>
    <w:p w14:paraId="1D2B9A89" w14:textId="5305335C" w:rsidR="009C388D" w:rsidRPr="00813DB2" w:rsidRDefault="009C388D" w:rsidP="00813DB2">
      <w:pPr>
        <w:adjustRightInd/>
        <w:spacing w:line="262" w:lineRule="exact"/>
        <w:ind w:firstLineChars="132" w:firstLine="243"/>
        <w:rPr>
          <w:rFonts w:hAnsi="ＭＳ ゴシック" w:cs="ＭＳ ゴシック"/>
          <w:color w:val="auto"/>
          <w:sz w:val="18"/>
          <w:szCs w:val="18"/>
        </w:rPr>
      </w:pPr>
      <w:r w:rsidRPr="009C388D">
        <w:rPr>
          <w:rFonts w:hAnsi="ＭＳ ゴシック" w:cs="ＭＳ ゴシック" w:hint="eastAsia"/>
          <w:color w:val="auto"/>
          <w:sz w:val="18"/>
          <w:szCs w:val="18"/>
        </w:rPr>
        <w:t>※</w:t>
      </w:r>
      <w:r>
        <w:rPr>
          <w:rFonts w:hAnsi="ＭＳ ゴシック" w:cs="ＭＳ ゴシック" w:hint="eastAsia"/>
          <w:color w:val="auto"/>
          <w:sz w:val="18"/>
          <w:szCs w:val="18"/>
        </w:rPr>
        <w:t xml:space="preserve">　</w:t>
      </w:r>
      <w:r w:rsidR="00B8555C" w:rsidRPr="00B8555C">
        <w:rPr>
          <w:rFonts w:hAnsi="ＭＳ ゴシック" w:cs="ＭＳ ゴシック"/>
          <w:color w:val="auto"/>
          <w:sz w:val="18"/>
          <w:szCs w:val="18"/>
        </w:rPr>
        <w:t>If the form does not have enough space, you may write your comments on a separate sheet.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813DB2" w:rsidRPr="001A5C29" w14:paraId="4D09C0F2" w14:textId="77777777" w:rsidTr="000973C8">
        <w:trPr>
          <w:trHeight w:val="553"/>
        </w:trPr>
        <w:tc>
          <w:tcPr>
            <w:tcW w:w="9531" w:type="dxa"/>
            <w:tcBorders>
              <w:top w:val="single" w:sz="12" w:space="0" w:color="auto"/>
              <w:left w:val="single" w:sz="12" w:space="0" w:color="auto"/>
              <w:bottom w:val="single" w:sz="12" w:space="0" w:color="auto"/>
              <w:right w:val="single" w:sz="12" w:space="0" w:color="auto"/>
            </w:tcBorders>
            <w:vAlign w:val="center"/>
          </w:tcPr>
          <w:p w14:paraId="074A6B79" w14:textId="22D08D8F" w:rsidR="009B0926" w:rsidRPr="00A7792F" w:rsidRDefault="00B8555C" w:rsidP="00A7792F">
            <w:pPr>
              <w:suppressAutoHyphens/>
              <w:kinsoku w:val="0"/>
              <w:autoSpaceDE w:val="0"/>
              <w:autoSpaceDN w:val="0"/>
              <w:spacing w:line="262" w:lineRule="exact"/>
              <w:jc w:val="center"/>
              <w:rPr>
                <w:rFonts w:hAnsi="ＭＳ ゴシック" w:cs="Times New Roman"/>
                <w:spacing w:val="2"/>
                <w:sz w:val="24"/>
                <w:szCs w:val="24"/>
              </w:rPr>
            </w:pPr>
            <w:r w:rsidRPr="00B8555C">
              <w:rPr>
                <w:rFonts w:hAnsi="ＭＳ ゴシック" w:cs="Times New Roman"/>
                <w:spacing w:val="2"/>
                <w:sz w:val="24"/>
                <w:szCs w:val="24"/>
              </w:rPr>
              <w:t>Regarding the Okinawa Multicultural Coexistence Action Plan (Draft)</w:t>
            </w:r>
          </w:p>
        </w:tc>
      </w:tr>
      <w:tr w:rsidR="000953D9" w:rsidRPr="001A5C29" w14:paraId="134B409A" w14:textId="77777777" w:rsidTr="00E14B36">
        <w:trPr>
          <w:trHeight w:val="4963"/>
        </w:trPr>
        <w:tc>
          <w:tcPr>
            <w:tcW w:w="9531" w:type="dxa"/>
            <w:tcBorders>
              <w:top w:val="single" w:sz="12" w:space="0" w:color="auto"/>
              <w:left w:val="single" w:sz="12" w:space="0" w:color="auto"/>
              <w:bottom w:val="single" w:sz="12" w:space="0" w:color="auto"/>
              <w:right w:val="single" w:sz="12" w:space="0" w:color="auto"/>
            </w:tcBorders>
          </w:tcPr>
          <w:p w14:paraId="4D175601" w14:textId="77777777" w:rsidR="00813DB2" w:rsidRPr="001A5C29" w:rsidRDefault="00813DB2" w:rsidP="00813DB2">
            <w:pPr>
              <w:suppressAutoHyphens/>
              <w:kinsoku w:val="0"/>
              <w:wordWrap w:val="0"/>
              <w:autoSpaceDE w:val="0"/>
              <w:autoSpaceDN w:val="0"/>
              <w:spacing w:line="262" w:lineRule="exact"/>
              <w:jc w:val="left"/>
              <w:rPr>
                <w:rFonts w:hAnsi="ＭＳ ゴシック" w:cs="Times New Roman" w:hint="eastAsia"/>
                <w:spacing w:val="2"/>
              </w:rPr>
            </w:pPr>
          </w:p>
        </w:tc>
      </w:tr>
    </w:tbl>
    <w:p w14:paraId="73F39872" w14:textId="77777777" w:rsidR="00B8555C" w:rsidRDefault="00B8555C" w:rsidP="00813DB2">
      <w:pPr>
        <w:numPr>
          <w:ilvl w:val="0"/>
          <w:numId w:val="2"/>
        </w:numPr>
        <w:adjustRightInd/>
        <w:spacing w:line="262" w:lineRule="exact"/>
        <w:rPr>
          <w:rFonts w:hAnsi="ＭＳ ゴシック"/>
          <w:sz w:val="18"/>
          <w:szCs w:val="18"/>
        </w:rPr>
      </w:pPr>
      <w:r w:rsidRPr="00B8555C">
        <w:rPr>
          <w:rFonts w:hAnsi="ＭＳ ゴシック"/>
          <w:sz w:val="18"/>
          <w:szCs w:val="18"/>
        </w:rPr>
        <w:t>Please be sure to provide your name, address, phone number, etc., as we may contact you to confirm the content of your submitted opinions.</w:t>
      </w:r>
    </w:p>
    <w:p w14:paraId="6399EB62" w14:textId="77777777" w:rsidR="00B8555C" w:rsidRDefault="00B8555C" w:rsidP="00EC7553">
      <w:pPr>
        <w:numPr>
          <w:ilvl w:val="0"/>
          <w:numId w:val="2"/>
        </w:numPr>
        <w:adjustRightInd/>
        <w:spacing w:line="262" w:lineRule="exact"/>
        <w:rPr>
          <w:rFonts w:hAnsi="ＭＳ ゴシック"/>
          <w:sz w:val="18"/>
          <w:szCs w:val="18"/>
        </w:rPr>
      </w:pPr>
      <w:r w:rsidRPr="00B8555C">
        <w:rPr>
          <w:rFonts w:hAnsi="ＭＳ ゴシック"/>
          <w:sz w:val="18"/>
          <w:szCs w:val="18"/>
        </w:rPr>
        <w:t>The personal information you provide will be used solely for the purposes of this public opinion collection and will be handled appropriately in accordance with the Okinawa Prefecture Personal Information Protection Ordinance.</w:t>
      </w:r>
    </w:p>
    <w:p w14:paraId="01285920" w14:textId="0F2D1460" w:rsidR="00813DB2" w:rsidRPr="00B8555C" w:rsidRDefault="00B8555C" w:rsidP="00EC7553">
      <w:pPr>
        <w:numPr>
          <w:ilvl w:val="0"/>
          <w:numId w:val="2"/>
        </w:numPr>
        <w:adjustRightInd/>
        <w:spacing w:line="262" w:lineRule="exact"/>
        <w:rPr>
          <w:rFonts w:hAnsi="ＭＳ ゴシック"/>
          <w:sz w:val="18"/>
          <w:szCs w:val="18"/>
        </w:rPr>
      </w:pPr>
      <w:r>
        <w:rPr>
          <w:rFonts w:hAnsi="ＭＳ ゴシック" w:hint="eastAsia"/>
          <w:sz w:val="18"/>
          <w:szCs w:val="18"/>
        </w:rPr>
        <w:t>P</w:t>
      </w:r>
      <w:r w:rsidRPr="00B8555C">
        <w:rPr>
          <w:rFonts w:hAnsi="ＭＳ ゴシック"/>
          <w:sz w:val="18"/>
          <w:szCs w:val="18"/>
        </w:rPr>
        <w:t xml:space="preserve">lease note that we will not provide individual responses to the opinions submitted. However, after removing any information that may identify individuals or organizations, we plan to organize and publish the summary of the opinions received along with Okinawa Prefecture’s responses </w:t>
      </w:r>
      <w:proofErr w:type="gramStart"/>
      <w:r w:rsidRPr="00B8555C">
        <w:rPr>
          <w:rFonts w:hAnsi="ＭＳ ゴシック"/>
          <w:sz w:val="18"/>
          <w:szCs w:val="18"/>
        </w:rPr>
        <w:t>at a later date</w:t>
      </w:r>
      <w:proofErr w:type="gramEnd"/>
      <w:r w:rsidRPr="00B8555C">
        <w:rPr>
          <w:rFonts w:hAnsi="ＭＳ ゴシック"/>
          <w:sz w:val="18"/>
          <w:szCs w:val="18"/>
        </w:rPr>
        <w:t>.</w:t>
      </w:r>
    </w:p>
    <w:p w14:paraId="48FA1E6C" w14:textId="6E0A7944" w:rsidR="00D753FE" w:rsidRPr="00B10F4A" w:rsidRDefault="00641B58" w:rsidP="00EC7553">
      <w:pPr>
        <w:adjustRightInd/>
        <w:spacing w:line="262" w:lineRule="exact"/>
        <w:rPr>
          <w:rFonts w:hAnsi="ＭＳ ゴシック" w:cs="ＭＳ ゴシック"/>
          <w:color w:val="auto"/>
        </w:rPr>
      </w:pPr>
      <w:r>
        <w:rPr>
          <w:rFonts w:hAnsi="ＭＳ ゴシック" w:cs="ＭＳ ゴシック" w:hint="eastAsia"/>
        </w:rPr>
        <w:t>［</w:t>
      </w:r>
      <w:r w:rsidR="008D1737" w:rsidRPr="008D1737">
        <w:rPr>
          <w:rFonts w:hAnsi="ＭＳ ゴシック" w:cs="ＭＳ ゴシック"/>
        </w:rPr>
        <w:t>Submission Deadline</w:t>
      </w:r>
      <w:r w:rsidRPr="00B10F4A">
        <w:rPr>
          <w:rFonts w:hAnsi="ＭＳ ゴシック" w:cs="ＭＳ ゴシック" w:hint="eastAsia"/>
          <w:color w:val="auto"/>
        </w:rPr>
        <w:t xml:space="preserve">］　</w:t>
      </w:r>
      <w:r w:rsidR="008D1737" w:rsidRPr="008D1737">
        <w:rPr>
          <w:rFonts w:hAnsi="ＭＳ ゴシック" w:cs="ＭＳ ゴシック"/>
          <w:color w:val="auto"/>
        </w:rPr>
        <w:t>Wednesday, January 21, 2026</w:t>
      </w:r>
    </w:p>
    <w:p w14:paraId="3E6E0434" w14:textId="1877F686" w:rsidR="002C6505" w:rsidRPr="002C6505" w:rsidRDefault="000953D9" w:rsidP="002C6505">
      <w:pPr>
        <w:adjustRightInd/>
        <w:rPr>
          <w:rFonts w:ascii="ＭＳ 明朝" w:eastAsia="ＭＳ 明朝" w:cs="Times New Roman"/>
          <w:spacing w:val="2"/>
          <w:lang w:eastAsia="zh-TW"/>
        </w:rPr>
      </w:pPr>
      <w:r w:rsidRPr="00B10F4A">
        <w:rPr>
          <w:rFonts w:hAnsi="ＭＳ ゴシック" w:cs="ＭＳ ゴシック" w:hint="eastAsia"/>
          <w:color w:val="auto"/>
          <w:lang w:eastAsia="zh-TW"/>
        </w:rPr>
        <w:t>［</w:t>
      </w:r>
      <w:r w:rsidR="008D1737" w:rsidRPr="008D1737">
        <w:rPr>
          <w:rFonts w:hAnsi="ＭＳ ゴシック" w:cs="Times New Roman"/>
          <w:color w:val="auto"/>
        </w:rPr>
        <w:t>Submission Address</w:t>
      </w:r>
      <w:r w:rsidRPr="00B10F4A">
        <w:rPr>
          <w:rFonts w:hAnsi="ＭＳ ゴシック" w:cs="ＭＳ ゴシック" w:hint="eastAsia"/>
          <w:color w:val="auto"/>
          <w:lang w:eastAsia="zh-TW"/>
        </w:rPr>
        <w:t>］</w:t>
      </w:r>
      <w:r w:rsidRPr="00B10F4A">
        <w:rPr>
          <w:rFonts w:hAnsi="ＭＳ ゴシック" w:cs="ＭＳ ゴシック"/>
          <w:color w:val="auto"/>
          <w:lang w:eastAsia="zh-TW"/>
        </w:rPr>
        <w:t xml:space="preserve">  </w:t>
      </w:r>
      <w:r w:rsidR="002C6505" w:rsidRPr="002C6505">
        <w:rPr>
          <w:rFonts w:ascii="ＭＳ 明朝" w:cs="ＭＳ ゴシック" w:hint="eastAsia"/>
          <w:lang w:eastAsia="zh-TW"/>
        </w:rPr>
        <w:t>〒</w:t>
      </w:r>
      <w:r w:rsidR="005C3D91">
        <w:rPr>
          <w:rFonts w:eastAsia="ＭＳ 明朝" w:hAnsi="ＭＳ ゴシック" w:cs="ＭＳ ゴシック"/>
          <w:lang w:eastAsia="zh-TW"/>
        </w:rPr>
        <w:t>900</w:t>
      </w:r>
      <w:r w:rsidR="002C6505" w:rsidRPr="002C6505">
        <w:rPr>
          <w:rFonts w:eastAsia="ＭＳ 明朝" w:hAnsi="ＭＳ ゴシック" w:cs="ＭＳ ゴシック"/>
          <w:lang w:eastAsia="zh-TW"/>
        </w:rPr>
        <w:t>-</w:t>
      </w:r>
      <w:r w:rsidR="005C3D91">
        <w:rPr>
          <w:rFonts w:eastAsia="ＭＳ 明朝" w:hAnsi="ＭＳ ゴシック" w:cs="ＭＳ ゴシック"/>
          <w:lang w:eastAsia="zh-TW"/>
        </w:rPr>
        <w:t>8570</w:t>
      </w:r>
      <w:r w:rsidR="002C6505" w:rsidRPr="002C6505">
        <w:rPr>
          <w:rFonts w:ascii="ＭＳ 明朝" w:cs="ＭＳ ゴシック" w:hint="eastAsia"/>
          <w:lang w:eastAsia="zh-TW"/>
        </w:rPr>
        <w:t xml:space="preserve">　</w:t>
      </w:r>
      <w:r w:rsidR="008D1737" w:rsidRPr="008D1737">
        <w:t xml:space="preserve"> </w:t>
      </w:r>
      <w:r w:rsidR="008D1737" w:rsidRPr="008D1737">
        <w:rPr>
          <w:rFonts w:ascii="ＭＳ 明朝" w:cs="ＭＳ ゴシック"/>
          <w:lang w:eastAsia="zh-TW"/>
        </w:rPr>
        <w:t xml:space="preserve">5th Floor, 1-2-2 </w:t>
      </w:r>
      <w:proofErr w:type="spellStart"/>
      <w:r w:rsidR="008D1737" w:rsidRPr="008D1737">
        <w:rPr>
          <w:rFonts w:ascii="ＭＳ 明朝" w:cs="ＭＳ ゴシック"/>
          <w:lang w:eastAsia="zh-TW"/>
        </w:rPr>
        <w:t>Izumizaki</w:t>
      </w:r>
      <w:proofErr w:type="spellEnd"/>
      <w:r w:rsidR="008D1737" w:rsidRPr="008D1737">
        <w:rPr>
          <w:rFonts w:ascii="ＭＳ 明朝" w:cs="ＭＳ ゴシック"/>
          <w:lang w:eastAsia="zh-TW"/>
        </w:rPr>
        <w:t>, Naha City, Okinawa Prefecture</w:t>
      </w:r>
    </w:p>
    <w:p w14:paraId="6FF11BC2" w14:textId="77777777" w:rsidR="008D1737" w:rsidRPr="008D1737" w:rsidRDefault="008D1737" w:rsidP="008D1737">
      <w:pPr>
        <w:adjustRightInd/>
        <w:spacing w:line="262" w:lineRule="exact"/>
        <w:ind w:firstLineChars="700" w:firstLine="1499"/>
        <w:rPr>
          <w:rFonts w:ascii="ＭＳ 明朝" w:cs="ＭＳ ゴシック"/>
        </w:rPr>
      </w:pPr>
      <w:r w:rsidRPr="008D1737">
        <w:rPr>
          <w:rFonts w:ascii="ＭＳ 明朝" w:cs="ＭＳ ゴシック"/>
        </w:rPr>
        <w:t>Okinawa Prefecture Culture, Tourism and Sports Department</w:t>
      </w:r>
    </w:p>
    <w:p w14:paraId="02E8387B" w14:textId="77777777" w:rsidR="008D1737" w:rsidRDefault="008D1737" w:rsidP="008D1737">
      <w:pPr>
        <w:adjustRightInd/>
        <w:spacing w:line="262" w:lineRule="exact"/>
        <w:ind w:firstLineChars="700" w:firstLine="1499"/>
        <w:rPr>
          <w:rFonts w:ascii="ＭＳ 明朝" w:cs="ＭＳ ゴシック"/>
        </w:rPr>
      </w:pPr>
      <w:r w:rsidRPr="008D1737">
        <w:rPr>
          <w:rFonts w:ascii="ＭＳ 明朝" w:cs="ＭＳ ゴシック"/>
        </w:rPr>
        <w:t>Exchange Promotion Division, Exchange Promotion Team</w:t>
      </w:r>
    </w:p>
    <w:p w14:paraId="3B63EEF6" w14:textId="18205F8E" w:rsidR="000953D9" w:rsidRPr="00EA30F8" w:rsidRDefault="008D1737" w:rsidP="008D1737">
      <w:pPr>
        <w:adjustRightInd/>
        <w:spacing w:line="262" w:lineRule="exact"/>
        <w:ind w:firstLineChars="700" w:firstLine="1569"/>
        <w:rPr>
          <w:rFonts w:hAnsi="ＭＳ ゴシック" w:cs="ＭＳ ゴシック"/>
          <w:sz w:val="22"/>
          <w:szCs w:val="22"/>
          <w:lang w:eastAsia="zh-TW"/>
        </w:rPr>
      </w:pPr>
      <w:r>
        <w:rPr>
          <w:rFonts w:hAnsi="ＭＳ ゴシック" w:cs="ＭＳ ゴシック" w:hint="eastAsia"/>
          <w:sz w:val="22"/>
          <w:szCs w:val="22"/>
        </w:rPr>
        <w:t>TEL</w:t>
      </w:r>
      <w:r w:rsidR="000953D9" w:rsidRPr="001A5C29">
        <w:rPr>
          <w:rFonts w:hAnsi="ＭＳ ゴシック" w:cs="ＭＳ ゴシック" w:hint="eastAsia"/>
          <w:sz w:val="22"/>
          <w:szCs w:val="22"/>
          <w:lang w:eastAsia="zh-TW"/>
        </w:rPr>
        <w:t>：</w:t>
      </w:r>
      <w:r w:rsidR="005C3D91">
        <w:rPr>
          <w:rFonts w:hAnsi="ＭＳ ゴシック" w:cs="ＭＳ ゴシック"/>
          <w:lang w:eastAsia="zh-TW"/>
        </w:rPr>
        <w:t>098-</w:t>
      </w:r>
      <w:r w:rsidR="005C3D91">
        <w:rPr>
          <w:rFonts w:hAnsi="ＭＳ ゴシック" w:cs="ＭＳ ゴシック" w:hint="eastAsia"/>
          <w:lang w:eastAsia="zh-TW"/>
        </w:rPr>
        <w:t>866</w:t>
      </w:r>
      <w:r w:rsidR="005C3D91">
        <w:rPr>
          <w:rFonts w:hAnsi="ＭＳ ゴシック" w:cs="ＭＳ ゴシック"/>
          <w:lang w:eastAsia="zh-TW"/>
        </w:rPr>
        <w:t>-</w:t>
      </w:r>
      <w:r w:rsidR="00A7792F">
        <w:rPr>
          <w:rFonts w:hAnsi="ＭＳ ゴシック" w:cs="ＭＳ ゴシック" w:hint="eastAsia"/>
          <w:lang w:eastAsia="zh-TW"/>
        </w:rPr>
        <w:t>2479</w:t>
      </w:r>
      <w:r w:rsidR="00EA30F8">
        <w:rPr>
          <w:rFonts w:hAnsi="ＭＳ ゴシック" w:cs="ＭＳ ゴシック" w:hint="eastAsia"/>
          <w:sz w:val="22"/>
          <w:szCs w:val="22"/>
          <w:lang w:eastAsia="zh-TW"/>
        </w:rPr>
        <w:t xml:space="preserve"> </w:t>
      </w:r>
    </w:p>
    <w:p w14:paraId="03D31828" w14:textId="1B7BC2E4" w:rsidR="000953D9" w:rsidRPr="001A5C29" w:rsidRDefault="000953D9" w:rsidP="00EA30F8">
      <w:pPr>
        <w:adjustRightInd/>
        <w:spacing w:line="272" w:lineRule="exact"/>
        <w:ind w:left="1492" w:firstLineChars="50" w:firstLine="112"/>
        <w:rPr>
          <w:rFonts w:hAnsi="ＭＳ ゴシック" w:cs="ＭＳ ゴシック"/>
          <w:lang w:eastAsia="zh-TW"/>
        </w:rPr>
      </w:pPr>
      <w:r w:rsidRPr="001A5C29">
        <w:rPr>
          <w:rFonts w:hAnsi="ＭＳ ゴシック" w:cs="ＭＳ ゴシック"/>
          <w:sz w:val="22"/>
          <w:szCs w:val="22"/>
          <w:lang w:eastAsia="zh-TW"/>
        </w:rPr>
        <w:t>E-mail</w:t>
      </w:r>
      <w:r w:rsidRPr="001A5C29">
        <w:rPr>
          <w:rFonts w:hAnsi="ＭＳ ゴシック" w:cs="ＭＳ ゴシック" w:hint="eastAsia"/>
          <w:sz w:val="22"/>
          <w:szCs w:val="22"/>
          <w:lang w:eastAsia="zh-TW"/>
        </w:rPr>
        <w:t>：</w:t>
      </w:r>
      <w:r w:rsidR="00EC1B92" w:rsidRPr="00EC1B92">
        <w:rPr>
          <w:rFonts w:hAnsi="ＭＳ ゴシック" w:cs="ＭＳ ゴシック"/>
          <w:lang w:eastAsia="zh-TW"/>
        </w:rPr>
        <w:t>aa0</w:t>
      </w:r>
      <w:r w:rsidR="00A7792F">
        <w:rPr>
          <w:rFonts w:hAnsi="ＭＳ ゴシック" w:cs="ＭＳ ゴシック" w:hint="eastAsia"/>
          <w:lang w:eastAsia="zh-TW"/>
        </w:rPr>
        <w:t>82400</w:t>
      </w:r>
      <w:r w:rsidR="00EC1B92" w:rsidRPr="00EC1B92">
        <w:rPr>
          <w:rFonts w:hAnsi="ＭＳ ゴシック" w:cs="ＭＳ ゴシック"/>
          <w:lang w:eastAsia="zh-TW"/>
        </w:rPr>
        <w:t>@pref.okinawa.lg.jp</w:t>
      </w:r>
    </w:p>
    <w:sectPr w:rsidR="000953D9" w:rsidRPr="001A5C29" w:rsidSect="00B66B44">
      <w:headerReference w:type="default" r:id="rId7"/>
      <w:type w:val="continuous"/>
      <w:pgSz w:w="11906" w:h="16838" w:code="9"/>
      <w:pgMar w:top="1134" w:right="1134" w:bottom="851" w:left="1134" w:header="720" w:footer="720" w:gutter="0"/>
      <w:pgNumType w:start="1"/>
      <w:cols w:space="720"/>
      <w:noEndnote/>
      <w:docGrid w:type="linesAndChars" w:linePitch="29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7876" w14:textId="77777777" w:rsidR="00DF4A42" w:rsidRDefault="00DF4A42">
      <w:r>
        <w:separator/>
      </w:r>
    </w:p>
  </w:endnote>
  <w:endnote w:type="continuationSeparator" w:id="0">
    <w:p w14:paraId="0F00FA18" w14:textId="77777777" w:rsidR="00DF4A42" w:rsidRDefault="00DF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7932A" w14:textId="77777777" w:rsidR="00DF4A42" w:rsidRDefault="00DF4A42">
      <w:r>
        <w:rPr>
          <w:rFonts w:ascii="ＭＳ 明朝" w:cs="Times New Roman"/>
          <w:color w:val="auto"/>
          <w:sz w:val="2"/>
          <w:szCs w:val="2"/>
        </w:rPr>
        <w:continuationSeparator/>
      </w:r>
    </w:p>
  </w:footnote>
  <w:footnote w:type="continuationSeparator" w:id="0">
    <w:p w14:paraId="6401428A" w14:textId="77777777" w:rsidR="00DF4A42" w:rsidRDefault="00DF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A3228" w14:textId="628B0BD8" w:rsidR="007E3B0E" w:rsidRDefault="007E3B0E">
    <w:pPr>
      <w:pStyle w:val="a3"/>
    </w:pPr>
    <w:r w:rsidRPr="007E3B0E">
      <w:rPr>
        <w:rFonts w:hint="eastAsia"/>
      </w:rPr>
      <w:t>【</w:t>
    </w:r>
    <w:r w:rsidR="00B8555C" w:rsidRPr="00B8555C">
      <w:t>Opinion Submission Form</w:t>
    </w:r>
    <w:r w:rsidRPr="007E3B0E">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95E85"/>
    <w:multiLevelType w:val="hybridMultilevel"/>
    <w:tmpl w:val="B3BCD44A"/>
    <w:lvl w:ilvl="0" w:tplc="7A70BDE6">
      <w:numFmt w:val="bullet"/>
      <w:lvlText w:val="※"/>
      <w:lvlJc w:val="left"/>
      <w:pPr>
        <w:tabs>
          <w:tab w:val="num" w:pos="678"/>
        </w:tabs>
        <w:ind w:left="678" w:hanging="360"/>
      </w:pPr>
      <w:rPr>
        <w:rFonts w:ascii="ＭＳ 明朝" w:eastAsia="ＭＳ 明朝" w:hAnsi="ＭＳ 明朝" w:cs="ＭＳ 明朝" w:hint="eastAsia"/>
      </w:rPr>
    </w:lvl>
    <w:lvl w:ilvl="1" w:tplc="0409000B" w:tentative="1">
      <w:start w:val="1"/>
      <w:numFmt w:val="bullet"/>
      <w:lvlText w:val=""/>
      <w:lvlJc w:val="left"/>
      <w:pPr>
        <w:tabs>
          <w:tab w:val="num" w:pos="1158"/>
        </w:tabs>
        <w:ind w:left="1158" w:hanging="420"/>
      </w:pPr>
      <w:rPr>
        <w:rFonts w:ascii="Wingdings" w:hAnsi="Wingdings" w:hint="default"/>
      </w:rPr>
    </w:lvl>
    <w:lvl w:ilvl="2" w:tplc="0409000D" w:tentative="1">
      <w:start w:val="1"/>
      <w:numFmt w:val="bullet"/>
      <w:lvlText w:val=""/>
      <w:lvlJc w:val="left"/>
      <w:pPr>
        <w:tabs>
          <w:tab w:val="num" w:pos="1578"/>
        </w:tabs>
        <w:ind w:left="1578" w:hanging="420"/>
      </w:pPr>
      <w:rPr>
        <w:rFonts w:ascii="Wingdings" w:hAnsi="Wingdings" w:hint="default"/>
      </w:rPr>
    </w:lvl>
    <w:lvl w:ilvl="3" w:tplc="04090001" w:tentative="1">
      <w:start w:val="1"/>
      <w:numFmt w:val="bullet"/>
      <w:lvlText w:val=""/>
      <w:lvlJc w:val="left"/>
      <w:pPr>
        <w:tabs>
          <w:tab w:val="num" w:pos="1998"/>
        </w:tabs>
        <w:ind w:left="1998" w:hanging="420"/>
      </w:pPr>
      <w:rPr>
        <w:rFonts w:ascii="Wingdings" w:hAnsi="Wingdings" w:hint="default"/>
      </w:rPr>
    </w:lvl>
    <w:lvl w:ilvl="4" w:tplc="0409000B" w:tentative="1">
      <w:start w:val="1"/>
      <w:numFmt w:val="bullet"/>
      <w:lvlText w:val=""/>
      <w:lvlJc w:val="left"/>
      <w:pPr>
        <w:tabs>
          <w:tab w:val="num" w:pos="2418"/>
        </w:tabs>
        <w:ind w:left="2418" w:hanging="420"/>
      </w:pPr>
      <w:rPr>
        <w:rFonts w:ascii="Wingdings" w:hAnsi="Wingdings" w:hint="default"/>
      </w:rPr>
    </w:lvl>
    <w:lvl w:ilvl="5" w:tplc="0409000D" w:tentative="1">
      <w:start w:val="1"/>
      <w:numFmt w:val="bullet"/>
      <w:lvlText w:val=""/>
      <w:lvlJc w:val="left"/>
      <w:pPr>
        <w:tabs>
          <w:tab w:val="num" w:pos="2838"/>
        </w:tabs>
        <w:ind w:left="2838" w:hanging="420"/>
      </w:pPr>
      <w:rPr>
        <w:rFonts w:ascii="Wingdings" w:hAnsi="Wingdings" w:hint="default"/>
      </w:rPr>
    </w:lvl>
    <w:lvl w:ilvl="6" w:tplc="04090001" w:tentative="1">
      <w:start w:val="1"/>
      <w:numFmt w:val="bullet"/>
      <w:lvlText w:val=""/>
      <w:lvlJc w:val="left"/>
      <w:pPr>
        <w:tabs>
          <w:tab w:val="num" w:pos="3258"/>
        </w:tabs>
        <w:ind w:left="3258" w:hanging="420"/>
      </w:pPr>
      <w:rPr>
        <w:rFonts w:ascii="Wingdings" w:hAnsi="Wingdings" w:hint="default"/>
      </w:rPr>
    </w:lvl>
    <w:lvl w:ilvl="7" w:tplc="0409000B" w:tentative="1">
      <w:start w:val="1"/>
      <w:numFmt w:val="bullet"/>
      <w:lvlText w:val=""/>
      <w:lvlJc w:val="left"/>
      <w:pPr>
        <w:tabs>
          <w:tab w:val="num" w:pos="3678"/>
        </w:tabs>
        <w:ind w:left="3678" w:hanging="420"/>
      </w:pPr>
      <w:rPr>
        <w:rFonts w:ascii="Wingdings" w:hAnsi="Wingdings" w:hint="default"/>
      </w:rPr>
    </w:lvl>
    <w:lvl w:ilvl="8" w:tplc="0409000D" w:tentative="1">
      <w:start w:val="1"/>
      <w:numFmt w:val="bullet"/>
      <w:lvlText w:val=""/>
      <w:lvlJc w:val="left"/>
      <w:pPr>
        <w:tabs>
          <w:tab w:val="num" w:pos="4098"/>
        </w:tabs>
        <w:ind w:left="4098" w:hanging="420"/>
      </w:pPr>
      <w:rPr>
        <w:rFonts w:ascii="Wingdings" w:hAnsi="Wingdings" w:hint="default"/>
      </w:rPr>
    </w:lvl>
  </w:abstractNum>
  <w:abstractNum w:abstractNumId="1" w15:restartNumberingAfterBreak="0">
    <w:nsid w:val="79A910F6"/>
    <w:multiLevelType w:val="hybridMultilevel"/>
    <w:tmpl w:val="DBF0105A"/>
    <w:lvl w:ilvl="0" w:tplc="142066C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5892877">
    <w:abstractNumId w:val="1"/>
  </w:num>
  <w:num w:numId="2" w16cid:durableId="16995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D5"/>
    <w:rsid w:val="0000719F"/>
    <w:rsid w:val="00074678"/>
    <w:rsid w:val="00082DB6"/>
    <w:rsid w:val="000953D9"/>
    <w:rsid w:val="000A30FF"/>
    <w:rsid w:val="000C75D5"/>
    <w:rsid w:val="000E4116"/>
    <w:rsid w:val="00111895"/>
    <w:rsid w:val="001A5C29"/>
    <w:rsid w:val="001B589A"/>
    <w:rsid w:val="001F2FB7"/>
    <w:rsid w:val="001F66C5"/>
    <w:rsid w:val="0024593D"/>
    <w:rsid w:val="002837F2"/>
    <w:rsid w:val="002930F5"/>
    <w:rsid w:val="002C56EE"/>
    <w:rsid w:val="002C6505"/>
    <w:rsid w:val="003026CE"/>
    <w:rsid w:val="00354E9B"/>
    <w:rsid w:val="003C5ADA"/>
    <w:rsid w:val="003D1071"/>
    <w:rsid w:val="00413C52"/>
    <w:rsid w:val="004452F0"/>
    <w:rsid w:val="004625AB"/>
    <w:rsid w:val="004D4B48"/>
    <w:rsid w:val="004F12B9"/>
    <w:rsid w:val="00502282"/>
    <w:rsid w:val="00503FD1"/>
    <w:rsid w:val="00573CF2"/>
    <w:rsid w:val="005973DA"/>
    <w:rsid w:val="005B1A14"/>
    <w:rsid w:val="005B391D"/>
    <w:rsid w:val="005C3D91"/>
    <w:rsid w:val="005C6186"/>
    <w:rsid w:val="005D4E21"/>
    <w:rsid w:val="00641B58"/>
    <w:rsid w:val="0064767F"/>
    <w:rsid w:val="006731F6"/>
    <w:rsid w:val="0067507A"/>
    <w:rsid w:val="00693768"/>
    <w:rsid w:val="006F08BD"/>
    <w:rsid w:val="006F1568"/>
    <w:rsid w:val="00715F5F"/>
    <w:rsid w:val="00750410"/>
    <w:rsid w:val="007664BF"/>
    <w:rsid w:val="007864EE"/>
    <w:rsid w:val="007E3B0E"/>
    <w:rsid w:val="007E579D"/>
    <w:rsid w:val="008014A8"/>
    <w:rsid w:val="00805DB3"/>
    <w:rsid w:val="00807914"/>
    <w:rsid w:val="00813DB2"/>
    <w:rsid w:val="00815B5F"/>
    <w:rsid w:val="008479A0"/>
    <w:rsid w:val="008623C5"/>
    <w:rsid w:val="00866546"/>
    <w:rsid w:val="00873456"/>
    <w:rsid w:val="008751FC"/>
    <w:rsid w:val="008A3CC8"/>
    <w:rsid w:val="008C2A0E"/>
    <w:rsid w:val="008D1737"/>
    <w:rsid w:val="008D6DF4"/>
    <w:rsid w:val="008E57B5"/>
    <w:rsid w:val="0097227E"/>
    <w:rsid w:val="009768C3"/>
    <w:rsid w:val="009A0442"/>
    <w:rsid w:val="009B0926"/>
    <w:rsid w:val="009B1B75"/>
    <w:rsid w:val="009B7DC2"/>
    <w:rsid w:val="009C388D"/>
    <w:rsid w:val="00A12DA1"/>
    <w:rsid w:val="00A33788"/>
    <w:rsid w:val="00A750D1"/>
    <w:rsid w:val="00A75B32"/>
    <w:rsid w:val="00A7792F"/>
    <w:rsid w:val="00AD7961"/>
    <w:rsid w:val="00AE1ACA"/>
    <w:rsid w:val="00B10F4A"/>
    <w:rsid w:val="00B244C6"/>
    <w:rsid w:val="00B53FD6"/>
    <w:rsid w:val="00B61CB5"/>
    <w:rsid w:val="00B66B44"/>
    <w:rsid w:val="00B72FEC"/>
    <w:rsid w:val="00B8555C"/>
    <w:rsid w:val="00C05AB7"/>
    <w:rsid w:val="00C77A27"/>
    <w:rsid w:val="00CA4AB6"/>
    <w:rsid w:val="00D41BB0"/>
    <w:rsid w:val="00D629DE"/>
    <w:rsid w:val="00D753FE"/>
    <w:rsid w:val="00DF4A42"/>
    <w:rsid w:val="00E14B36"/>
    <w:rsid w:val="00E6416F"/>
    <w:rsid w:val="00E921EC"/>
    <w:rsid w:val="00E92339"/>
    <w:rsid w:val="00EA180C"/>
    <w:rsid w:val="00EA30F8"/>
    <w:rsid w:val="00EA4CF0"/>
    <w:rsid w:val="00EB3B15"/>
    <w:rsid w:val="00EC1B92"/>
    <w:rsid w:val="00EC2D0D"/>
    <w:rsid w:val="00EC7553"/>
    <w:rsid w:val="00EE0B1B"/>
    <w:rsid w:val="00EF46EB"/>
    <w:rsid w:val="00F008D9"/>
    <w:rsid w:val="00F226B5"/>
    <w:rsid w:val="00FB75EA"/>
    <w:rsid w:val="00FB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BAF7C"/>
  <w15:docId w15:val="{A5DB238E-3DF4-4E55-A88F-FA5204AE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C29"/>
    <w:pPr>
      <w:widowControl w:val="0"/>
      <w:overflowPunct w:val="0"/>
      <w:adjustRightInd w:val="0"/>
      <w:jc w:val="both"/>
      <w:textAlignment w:val="baseline"/>
    </w:pPr>
    <w:rPr>
      <w:rFonts w:ascii="ＭＳ ゴシック" w:eastAsia="ＭＳ ゴシック"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E3B0E"/>
    <w:pPr>
      <w:tabs>
        <w:tab w:val="center" w:pos="4252"/>
        <w:tab w:val="right" w:pos="8504"/>
      </w:tabs>
      <w:snapToGrid w:val="0"/>
    </w:pPr>
  </w:style>
  <w:style w:type="character" w:customStyle="1" w:styleId="a4">
    <w:name w:val="ヘッダー (文字)"/>
    <w:link w:val="a3"/>
    <w:rsid w:val="007E3B0E"/>
    <w:rPr>
      <w:rFonts w:ascii="ＭＳ ゴシック" w:eastAsia="ＭＳ ゴシック" w:cs="ＭＳ 明朝"/>
      <w:color w:val="000000"/>
      <w:sz w:val="21"/>
      <w:szCs w:val="21"/>
    </w:rPr>
  </w:style>
  <w:style w:type="paragraph" w:styleId="a5">
    <w:name w:val="footer"/>
    <w:basedOn w:val="a"/>
    <w:link w:val="a6"/>
    <w:unhideWhenUsed/>
    <w:rsid w:val="007E3B0E"/>
    <w:pPr>
      <w:tabs>
        <w:tab w:val="center" w:pos="4252"/>
        <w:tab w:val="right" w:pos="8504"/>
      </w:tabs>
      <w:snapToGrid w:val="0"/>
    </w:pPr>
  </w:style>
  <w:style w:type="character" w:customStyle="1" w:styleId="a6">
    <w:name w:val="フッター (文字)"/>
    <w:link w:val="a5"/>
    <w:rsid w:val="007E3B0E"/>
    <w:rPr>
      <w:rFonts w:ascii="ＭＳ ゴシック" w:eastAsia="ＭＳ ゴシック" w:cs="ＭＳ 明朝"/>
      <w:color w:val="000000"/>
      <w:sz w:val="21"/>
      <w:szCs w:val="21"/>
    </w:rPr>
  </w:style>
  <w:style w:type="paragraph" w:styleId="a7">
    <w:name w:val="Balloon Text"/>
    <w:basedOn w:val="a"/>
    <w:link w:val="a8"/>
    <w:semiHidden/>
    <w:unhideWhenUsed/>
    <w:rsid w:val="005B391D"/>
    <w:rPr>
      <w:rFonts w:ascii="Arial" w:hAnsi="Arial" w:cs="Times New Roman"/>
      <w:sz w:val="18"/>
      <w:szCs w:val="18"/>
    </w:rPr>
  </w:style>
  <w:style w:type="character" w:customStyle="1" w:styleId="a8">
    <w:name w:val="吹き出し (文字)"/>
    <w:link w:val="a7"/>
    <w:semiHidden/>
    <w:rsid w:val="005B391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涼</dc:creator>
  <cp:lastModifiedBy>0007038</cp:lastModifiedBy>
  <cp:revision>3</cp:revision>
  <cp:lastPrinted>2025-07-02T11:10:00Z</cp:lastPrinted>
  <dcterms:created xsi:type="dcterms:W3CDTF">2025-12-15T23:19:00Z</dcterms:created>
  <dcterms:modified xsi:type="dcterms:W3CDTF">2025-12-15T23:20:00Z</dcterms:modified>
</cp:coreProperties>
</file>