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A0" w:rsidRDefault="001474A0" w:rsidP="001474A0">
      <w:pPr>
        <w:jc w:val="center"/>
        <w:rPr>
          <w:sz w:val="32"/>
        </w:rPr>
      </w:pPr>
      <w:r w:rsidRPr="001474A0">
        <w:rPr>
          <w:rFonts w:hint="eastAsia"/>
          <w:sz w:val="32"/>
        </w:rPr>
        <w:t>入札保証金について</w:t>
      </w:r>
    </w:p>
    <w:p w:rsidR="001474A0" w:rsidRPr="001474A0" w:rsidRDefault="001474A0" w:rsidP="001474A0"/>
    <w:p w:rsidR="001474A0" w:rsidRDefault="001474A0" w:rsidP="00C14C41">
      <w:pPr>
        <w:ind w:firstLineChars="100" w:firstLine="240"/>
        <w:rPr>
          <w:sz w:val="22"/>
        </w:rPr>
      </w:pPr>
      <w:r w:rsidRPr="00965BE1">
        <w:rPr>
          <w:rFonts w:hint="eastAsia"/>
          <w:sz w:val="24"/>
          <w:szCs w:val="24"/>
        </w:rPr>
        <w:t>沖縄県財務規則第</w:t>
      </w:r>
      <w:r w:rsidR="00873020">
        <w:rPr>
          <w:rFonts w:hint="eastAsia"/>
          <w:sz w:val="24"/>
          <w:szCs w:val="24"/>
        </w:rPr>
        <w:t>１００</w:t>
      </w:r>
      <w:r w:rsidRPr="00965BE1">
        <w:rPr>
          <w:sz w:val="24"/>
          <w:szCs w:val="24"/>
        </w:rPr>
        <w:t xml:space="preserve"> </w:t>
      </w:r>
      <w:r w:rsidRPr="00965BE1">
        <w:rPr>
          <w:rFonts w:hint="eastAsia"/>
          <w:sz w:val="24"/>
          <w:szCs w:val="24"/>
        </w:rPr>
        <w:t>条第２項第１号又は３号に該当する場合は、入札保証金を免除としますので、該当の有無を確認するため、別添１「</w:t>
      </w:r>
      <w:r w:rsidR="00FD07FB">
        <w:rPr>
          <w:rFonts w:hint="eastAsia"/>
          <w:sz w:val="24"/>
          <w:szCs w:val="24"/>
        </w:rPr>
        <w:t>同種・同規模契約の履行実績証明書</w:t>
      </w:r>
      <w:r w:rsidRPr="00965BE1">
        <w:rPr>
          <w:rFonts w:hint="eastAsia"/>
          <w:sz w:val="24"/>
          <w:szCs w:val="24"/>
        </w:rPr>
        <w:t>」を</w:t>
      </w:r>
      <w:r w:rsidR="00C14C41">
        <w:rPr>
          <w:rFonts w:hint="eastAsia"/>
          <w:sz w:val="24"/>
          <w:szCs w:val="24"/>
        </w:rPr>
        <w:t>一般競争入札参加資格確認申請書とあわせて</w:t>
      </w:r>
      <w:r w:rsidRPr="00965BE1">
        <w:rPr>
          <w:rFonts w:hint="eastAsia"/>
          <w:sz w:val="24"/>
          <w:szCs w:val="24"/>
        </w:rPr>
        <w:t>提出すること。</w:t>
      </w:r>
    </w:p>
    <w:p w:rsidR="00873020" w:rsidRDefault="00873020" w:rsidP="001474A0">
      <w:pPr>
        <w:rPr>
          <w:sz w:val="22"/>
        </w:rPr>
      </w:pPr>
    </w:p>
    <w:p w:rsidR="00873020" w:rsidRDefault="00873020" w:rsidP="001474A0">
      <w:pPr>
        <w:rPr>
          <w:sz w:val="22"/>
        </w:rPr>
      </w:pPr>
      <w:r>
        <w:rPr>
          <w:rFonts w:hint="eastAsia"/>
          <w:sz w:val="22"/>
        </w:rPr>
        <w:t>※入札保証金の免除を行いたい場合は、別添１の</w:t>
      </w:r>
      <w:r w:rsidRPr="001474A0">
        <w:rPr>
          <w:rFonts w:hint="eastAsia"/>
          <w:sz w:val="22"/>
        </w:rPr>
        <w:t>入札保証金の免除調べ（添付書類含む）</w:t>
      </w:r>
    </w:p>
    <w:p w:rsidR="001474A0" w:rsidRPr="001474A0" w:rsidRDefault="00873020" w:rsidP="0087302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を提出すること</w:t>
      </w:r>
    </w:p>
    <w:p w:rsidR="001474A0" w:rsidRDefault="001474A0" w:rsidP="001474A0">
      <w:pPr>
        <w:rPr>
          <w:sz w:val="22"/>
        </w:rPr>
      </w:pPr>
    </w:p>
    <w:p w:rsidR="001474A0" w:rsidRPr="001474A0" w:rsidRDefault="001474A0" w:rsidP="001474A0">
      <w:pPr>
        <w:rPr>
          <w:sz w:val="22"/>
        </w:rPr>
      </w:pPr>
      <w:r w:rsidRPr="001474A0">
        <w:rPr>
          <w:rFonts w:hint="eastAsia"/>
          <w:sz w:val="22"/>
        </w:rPr>
        <w:t>※沖縄県財務規則第</w:t>
      </w:r>
      <w:r w:rsidR="00873020">
        <w:rPr>
          <w:rFonts w:hint="eastAsia"/>
          <w:sz w:val="22"/>
        </w:rPr>
        <w:t>１００</w:t>
      </w:r>
      <w:r w:rsidRPr="001474A0">
        <w:rPr>
          <w:rFonts w:hint="eastAsia"/>
          <w:sz w:val="22"/>
        </w:rPr>
        <w:t>条第２項第３号に該当する業務</w:t>
      </w:r>
      <w:r w:rsidR="00873020">
        <w:rPr>
          <w:rFonts w:hint="eastAsia"/>
          <w:sz w:val="22"/>
        </w:rPr>
        <w:t>について</w:t>
      </w:r>
    </w:p>
    <w:p w:rsidR="001474A0" w:rsidRDefault="001474A0" w:rsidP="001474A0">
      <w:pPr>
        <w:rPr>
          <w:sz w:val="22"/>
        </w:rPr>
      </w:pPr>
      <w:r w:rsidRPr="001474A0">
        <w:rPr>
          <w:rFonts w:hint="eastAsia"/>
          <w:sz w:val="22"/>
        </w:rPr>
        <w:t>（下記①～⑥をすべて満たすこと）</w:t>
      </w:r>
    </w:p>
    <w:p w:rsidR="001474A0" w:rsidRPr="001474A0" w:rsidRDefault="001474A0" w:rsidP="001474A0">
      <w:pPr>
        <w:rPr>
          <w:sz w:val="22"/>
        </w:rPr>
      </w:pPr>
    </w:p>
    <w:p w:rsidR="001474A0" w:rsidRPr="00C14C41" w:rsidRDefault="001474A0" w:rsidP="00C14C41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C14C41">
        <w:rPr>
          <w:rFonts w:hint="eastAsia"/>
          <w:sz w:val="22"/>
        </w:rPr>
        <w:t>過去２か年間の間</w:t>
      </w:r>
      <w:r w:rsidR="00C14C41" w:rsidRPr="00C14C41">
        <w:rPr>
          <w:rFonts w:hint="eastAsia"/>
          <w:sz w:val="22"/>
        </w:rPr>
        <w:t>に</w:t>
      </w:r>
      <w:r w:rsidR="00C14C41">
        <w:rPr>
          <w:rFonts w:hint="eastAsia"/>
          <w:sz w:val="22"/>
        </w:rPr>
        <w:t>履行期間が到来していること</w:t>
      </w:r>
    </w:p>
    <w:p w:rsidR="001474A0" w:rsidRPr="001474A0" w:rsidRDefault="001474A0" w:rsidP="001474A0">
      <w:pPr>
        <w:rPr>
          <w:sz w:val="22"/>
        </w:rPr>
      </w:pPr>
      <w:r w:rsidRPr="001474A0">
        <w:rPr>
          <w:rFonts w:hint="eastAsia"/>
          <w:sz w:val="22"/>
        </w:rPr>
        <w:t>②</w:t>
      </w:r>
      <w:r w:rsidRPr="001474A0">
        <w:rPr>
          <w:sz w:val="22"/>
        </w:rPr>
        <w:t xml:space="preserve"> </w:t>
      </w:r>
      <w:r w:rsidRPr="001474A0">
        <w:rPr>
          <w:rFonts w:hint="eastAsia"/>
          <w:sz w:val="22"/>
        </w:rPr>
        <w:t>発注者：国（独立行政法人、公社、公団を含む）又は地方公共団体</w:t>
      </w:r>
      <w:bookmarkStart w:id="0" w:name="_GoBack"/>
      <w:bookmarkEnd w:id="0"/>
    </w:p>
    <w:p w:rsidR="001474A0" w:rsidRPr="001474A0" w:rsidRDefault="001474A0" w:rsidP="001474A0">
      <w:pPr>
        <w:rPr>
          <w:sz w:val="22"/>
        </w:rPr>
      </w:pPr>
      <w:r w:rsidRPr="001474A0">
        <w:rPr>
          <w:rFonts w:hint="eastAsia"/>
          <w:sz w:val="22"/>
        </w:rPr>
        <w:t>③</w:t>
      </w:r>
      <w:r w:rsidRPr="001474A0">
        <w:rPr>
          <w:sz w:val="22"/>
        </w:rPr>
        <w:t xml:space="preserve"> </w:t>
      </w:r>
      <w:r w:rsidRPr="001474A0">
        <w:rPr>
          <w:rFonts w:hint="eastAsia"/>
          <w:sz w:val="22"/>
        </w:rPr>
        <w:t>種類を同じくするもの</w:t>
      </w:r>
    </w:p>
    <w:p w:rsidR="001474A0" w:rsidRPr="001474A0" w:rsidRDefault="001474A0" w:rsidP="001474A0">
      <w:pPr>
        <w:rPr>
          <w:sz w:val="22"/>
        </w:rPr>
      </w:pPr>
      <w:r w:rsidRPr="001474A0">
        <w:rPr>
          <w:rFonts w:hint="eastAsia"/>
          <w:sz w:val="22"/>
        </w:rPr>
        <w:t>④</w:t>
      </w:r>
      <w:r w:rsidRPr="001474A0">
        <w:rPr>
          <w:sz w:val="22"/>
        </w:rPr>
        <w:t xml:space="preserve"> </w:t>
      </w:r>
      <w:r w:rsidRPr="001474A0">
        <w:rPr>
          <w:rFonts w:hint="eastAsia"/>
          <w:sz w:val="22"/>
        </w:rPr>
        <w:t>規模を同じくするもの</w:t>
      </w:r>
    </w:p>
    <w:p w:rsidR="001474A0" w:rsidRPr="001474A0" w:rsidRDefault="001474A0" w:rsidP="001474A0">
      <w:pPr>
        <w:rPr>
          <w:sz w:val="22"/>
        </w:rPr>
      </w:pPr>
      <w:r w:rsidRPr="001474A0">
        <w:rPr>
          <w:rFonts w:hint="eastAsia"/>
          <w:sz w:val="22"/>
        </w:rPr>
        <w:t>⑤</w:t>
      </w:r>
      <w:r w:rsidRPr="001474A0">
        <w:rPr>
          <w:sz w:val="22"/>
        </w:rPr>
        <w:t xml:space="preserve"> </w:t>
      </w:r>
      <w:r w:rsidRPr="001474A0">
        <w:rPr>
          <w:rFonts w:hint="eastAsia"/>
          <w:sz w:val="22"/>
        </w:rPr>
        <w:t>回数：２回以上</w:t>
      </w:r>
    </w:p>
    <w:p w:rsidR="007A397B" w:rsidRPr="001474A0" w:rsidRDefault="001474A0" w:rsidP="001474A0">
      <w:r w:rsidRPr="001474A0">
        <w:rPr>
          <w:rFonts w:hint="eastAsia"/>
          <w:sz w:val="22"/>
        </w:rPr>
        <w:t>⑥</w:t>
      </w:r>
      <w:r w:rsidRPr="001474A0">
        <w:rPr>
          <w:sz w:val="22"/>
        </w:rPr>
        <w:t xml:space="preserve"> </w:t>
      </w:r>
      <w:r w:rsidRPr="001474A0">
        <w:rPr>
          <w:rFonts w:hint="eastAsia"/>
          <w:sz w:val="22"/>
        </w:rPr>
        <w:t>実績とする業務：業務を完了したもの</w:t>
      </w:r>
    </w:p>
    <w:sectPr w:rsidR="007A397B" w:rsidRPr="001474A0" w:rsidSect="001474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4A0" w:rsidRDefault="001474A0" w:rsidP="001474A0">
      <w:r>
        <w:separator/>
      </w:r>
    </w:p>
  </w:endnote>
  <w:endnote w:type="continuationSeparator" w:id="0">
    <w:p w:rsidR="001474A0" w:rsidRDefault="001474A0" w:rsidP="0014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4A0" w:rsidRDefault="001474A0" w:rsidP="001474A0">
      <w:r>
        <w:separator/>
      </w:r>
    </w:p>
  </w:footnote>
  <w:footnote w:type="continuationSeparator" w:id="0">
    <w:p w:rsidR="001474A0" w:rsidRDefault="001474A0" w:rsidP="0014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62B53"/>
    <w:multiLevelType w:val="hybridMultilevel"/>
    <w:tmpl w:val="748CA3EA"/>
    <w:lvl w:ilvl="0" w:tplc="6C707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7B"/>
    <w:rsid w:val="000B1EB7"/>
    <w:rsid w:val="001474A0"/>
    <w:rsid w:val="001A4F2E"/>
    <w:rsid w:val="0035651F"/>
    <w:rsid w:val="00386A77"/>
    <w:rsid w:val="004E5876"/>
    <w:rsid w:val="004F3E34"/>
    <w:rsid w:val="007A397B"/>
    <w:rsid w:val="00873020"/>
    <w:rsid w:val="00965BE1"/>
    <w:rsid w:val="00C14C41"/>
    <w:rsid w:val="00C8676B"/>
    <w:rsid w:val="00DC48D5"/>
    <w:rsid w:val="00E065BE"/>
    <w:rsid w:val="00ED75AC"/>
    <w:rsid w:val="00F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FEB3D5"/>
  <w15:docId w15:val="{E75CB8B8-C979-453B-AE01-E61A541F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4A0"/>
  </w:style>
  <w:style w:type="paragraph" w:styleId="a5">
    <w:name w:val="footer"/>
    <w:basedOn w:val="a"/>
    <w:link w:val="a6"/>
    <w:uiPriority w:val="99"/>
    <w:unhideWhenUsed/>
    <w:rsid w:val="00147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4A0"/>
  </w:style>
  <w:style w:type="paragraph" w:styleId="a7">
    <w:name w:val="Balloon Text"/>
    <w:basedOn w:val="a"/>
    <w:link w:val="a8"/>
    <w:uiPriority w:val="99"/>
    <w:semiHidden/>
    <w:unhideWhenUsed/>
    <w:rsid w:val="00DC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48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14C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shimabukuro</cp:lastModifiedBy>
  <cp:revision>12</cp:revision>
  <cp:lastPrinted>2023-06-02T01:28:00Z</cp:lastPrinted>
  <dcterms:created xsi:type="dcterms:W3CDTF">2019-06-25T04:27:00Z</dcterms:created>
  <dcterms:modified xsi:type="dcterms:W3CDTF">2023-06-02T08:09:00Z</dcterms:modified>
</cp:coreProperties>
</file>