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342D" w14:textId="77777777" w:rsidR="006537B2" w:rsidRPr="00C8304B" w:rsidRDefault="00EA6270" w:rsidP="00EA6270">
      <w:pPr>
        <w:jc w:val="center"/>
        <w:rPr>
          <w:sz w:val="32"/>
          <w:szCs w:val="32"/>
        </w:rPr>
      </w:pPr>
      <w:r w:rsidRPr="00C8304B">
        <w:rPr>
          <w:rFonts w:hint="eastAsia"/>
          <w:sz w:val="32"/>
          <w:szCs w:val="32"/>
        </w:rPr>
        <w:t>一</w:t>
      </w:r>
      <w:r w:rsidRPr="00C8304B">
        <w:rPr>
          <w:rFonts w:hint="eastAsia"/>
          <w:sz w:val="32"/>
          <w:szCs w:val="32"/>
        </w:rPr>
        <w:t xml:space="preserve"> </w:t>
      </w:r>
      <w:r w:rsidRPr="00C8304B">
        <w:rPr>
          <w:rFonts w:hint="eastAsia"/>
          <w:sz w:val="32"/>
          <w:szCs w:val="32"/>
        </w:rPr>
        <w:t>般</w:t>
      </w:r>
      <w:r w:rsidRPr="00C8304B">
        <w:rPr>
          <w:rFonts w:hint="eastAsia"/>
          <w:sz w:val="32"/>
          <w:szCs w:val="32"/>
        </w:rPr>
        <w:t xml:space="preserve"> </w:t>
      </w:r>
      <w:r w:rsidRPr="00C8304B">
        <w:rPr>
          <w:rFonts w:hint="eastAsia"/>
          <w:sz w:val="32"/>
          <w:szCs w:val="32"/>
        </w:rPr>
        <w:t>競</w:t>
      </w:r>
      <w:r w:rsidRPr="00C8304B">
        <w:rPr>
          <w:rFonts w:hint="eastAsia"/>
          <w:sz w:val="32"/>
          <w:szCs w:val="32"/>
        </w:rPr>
        <w:t xml:space="preserve"> </w:t>
      </w:r>
      <w:r w:rsidRPr="00C8304B">
        <w:rPr>
          <w:rFonts w:hint="eastAsia"/>
          <w:sz w:val="32"/>
          <w:szCs w:val="32"/>
        </w:rPr>
        <w:t>争</w:t>
      </w:r>
      <w:r w:rsidRPr="00C8304B">
        <w:rPr>
          <w:rFonts w:hint="eastAsia"/>
          <w:sz w:val="32"/>
          <w:szCs w:val="32"/>
        </w:rPr>
        <w:t xml:space="preserve"> </w:t>
      </w:r>
      <w:r w:rsidRPr="00C8304B">
        <w:rPr>
          <w:rFonts w:hint="eastAsia"/>
          <w:sz w:val="32"/>
          <w:szCs w:val="32"/>
        </w:rPr>
        <w:t>入</w:t>
      </w:r>
      <w:r w:rsidRPr="00C8304B">
        <w:rPr>
          <w:rFonts w:hint="eastAsia"/>
          <w:sz w:val="32"/>
          <w:szCs w:val="32"/>
        </w:rPr>
        <w:t xml:space="preserve"> </w:t>
      </w:r>
      <w:r w:rsidRPr="00C8304B">
        <w:rPr>
          <w:rFonts w:hint="eastAsia"/>
          <w:sz w:val="32"/>
          <w:szCs w:val="32"/>
        </w:rPr>
        <w:t>札</w:t>
      </w:r>
      <w:r w:rsidRPr="00C8304B">
        <w:rPr>
          <w:rFonts w:hint="eastAsia"/>
          <w:sz w:val="32"/>
          <w:szCs w:val="32"/>
        </w:rPr>
        <w:t xml:space="preserve"> </w:t>
      </w:r>
      <w:r w:rsidRPr="00C8304B">
        <w:rPr>
          <w:rFonts w:hint="eastAsia"/>
          <w:sz w:val="32"/>
          <w:szCs w:val="32"/>
        </w:rPr>
        <w:t>説</w:t>
      </w:r>
      <w:r w:rsidRPr="00C8304B">
        <w:rPr>
          <w:rFonts w:hint="eastAsia"/>
          <w:sz w:val="32"/>
          <w:szCs w:val="32"/>
        </w:rPr>
        <w:t xml:space="preserve"> </w:t>
      </w:r>
      <w:r w:rsidRPr="00C8304B">
        <w:rPr>
          <w:rFonts w:hint="eastAsia"/>
          <w:sz w:val="32"/>
          <w:szCs w:val="32"/>
        </w:rPr>
        <w:t>明</w:t>
      </w:r>
      <w:r w:rsidRPr="00C8304B">
        <w:rPr>
          <w:rFonts w:hint="eastAsia"/>
          <w:sz w:val="32"/>
          <w:szCs w:val="32"/>
        </w:rPr>
        <w:t xml:space="preserve"> </w:t>
      </w:r>
      <w:r w:rsidRPr="00C8304B">
        <w:rPr>
          <w:rFonts w:hint="eastAsia"/>
          <w:sz w:val="32"/>
          <w:szCs w:val="32"/>
        </w:rPr>
        <w:t>書</w:t>
      </w:r>
    </w:p>
    <w:p w14:paraId="1D765214" w14:textId="77777777" w:rsidR="006537B2" w:rsidRDefault="006537B2"/>
    <w:p w14:paraId="5F3797CA" w14:textId="06490DF7" w:rsidR="00EA6270" w:rsidRPr="00F04CDD" w:rsidRDefault="00EA6270" w:rsidP="003C53C5">
      <w:pPr>
        <w:pStyle w:val="a8"/>
        <w:ind w:left="0" w:firstLineChars="100" w:firstLine="226"/>
        <w:rPr>
          <w:rFonts w:cs="Times New Roman"/>
          <w:spacing w:val="2"/>
        </w:rPr>
      </w:pPr>
      <w:r w:rsidRPr="00F04CDD">
        <w:rPr>
          <w:rFonts w:hint="eastAsia"/>
        </w:rPr>
        <w:t>沖縄県</w:t>
      </w:r>
      <w:r w:rsidR="00147A2E">
        <w:rPr>
          <w:rFonts w:hint="eastAsia"/>
        </w:rPr>
        <w:t>海洋深層水研究所長</w:t>
      </w:r>
      <w:r w:rsidRPr="00F04CDD">
        <w:rPr>
          <w:rFonts w:hint="eastAsia"/>
        </w:rPr>
        <w:t>が発注する物品の</w:t>
      </w:r>
      <w:r w:rsidR="00F84A78">
        <w:rPr>
          <w:rFonts w:hint="eastAsia"/>
        </w:rPr>
        <w:t>売買</w:t>
      </w:r>
      <w:r w:rsidRPr="00F04CDD">
        <w:rPr>
          <w:rFonts w:hint="eastAsia"/>
        </w:rPr>
        <w:t>契約に係る一般競争入札公告に基づく一般競争入札（以下「入札」という。）については、関係法令に定めるほか、この入札説明書による。入札に参加する者（以下「入札参加者」という。）が熟知し、かつ、遵守しなければならない一般的事項は、下記のとおりである。</w:t>
      </w:r>
    </w:p>
    <w:p w14:paraId="72C70802" w14:textId="77777777" w:rsidR="00EA6270" w:rsidRPr="00F04CDD" w:rsidRDefault="00EA6270">
      <w:pPr>
        <w:rPr>
          <w:rFonts w:ascii="ＭＳ 明朝" w:eastAsia="ＭＳ 明朝" w:hAnsi="ＭＳ 明朝"/>
        </w:rPr>
      </w:pPr>
    </w:p>
    <w:p w14:paraId="588B1695" w14:textId="6931B224" w:rsidR="00C051F8" w:rsidRPr="00800115" w:rsidRDefault="00EA6270" w:rsidP="00800115">
      <w:pPr>
        <w:pStyle w:val="a8"/>
      </w:pPr>
      <w:r w:rsidRPr="00F04CDD">
        <w:rPr>
          <w:rFonts w:hint="eastAsia"/>
        </w:rPr>
        <w:t>１</w:t>
      </w:r>
      <w:r w:rsidR="003C53C5">
        <w:rPr>
          <w:rFonts w:hint="eastAsia"/>
        </w:rPr>
        <w:t xml:space="preserve">　</w:t>
      </w:r>
      <w:r w:rsidRPr="008F7580">
        <w:rPr>
          <w:rFonts w:hint="eastAsia"/>
        </w:rPr>
        <w:t xml:space="preserve">公告日　</w:t>
      </w:r>
      <w:r w:rsidR="00B93C25" w:rsidRPr="008F7580">
        <w:rPr>
          <w:rFonts w:hint="eastAsia"/>
        </w:rPr>
        <w:t>令和</w:t>
      </w:r>
      <w:r w:rsidR="00147A2E">
        <w:rPr>
          <w:rFonts w:hint="eastAsia"/>
        </w:rPr>
        <w:t>７</w:t>
      </w:r>
      <w:r w:rsidR="00C051F8" w:rsidRPr="008F7580">
        <w:rPr>
          <w:rFonts w:hint="eastAsia"/>
        </w:rPr>
        <w:t>年</w:t>
      </w:r>
      <w:r w:rsidR="00B80C56">
        <w:rPr>
          <w:rFonts w:hint="eastAsia"/>
        </w:rPr>
        <w:t>９</w:t>
      </w:r>
      <w:r w:rsidR="0042258E" w:rsidRPr="008F7580">
        <w:rPr>
          <w:rFonts w:hint="eastAsia"/>
        </w:rPr>
        <w:t>月</w:t>
      </w:r>
      <w:r w:rsidR="00B80C56">
        <w:rPr>
          <w:rFonts w:hint="eastAsia"/>
        </w:rPr>
        <w:t>10</w:t>
      </w:r>
      <w:r w:rsidR="002E0CE1" w:rsidRPr="008F7580">
        <w:rPr>
          <w:rFonts w:hint="eastAsia"/>
        </w:rPr>
        <w:t>日</w:t>
      </w:r>
      <w:r w:rsidR="006074D5">
        <w:rPr>
          <w:rFonts w:hint="eastAsia"/>
        </w:rPr>
        <w:t>（</w:t>
      </w:r>
      <w:r w:rsidR="00B80C56">
        <w:rPr>
          <w:rFonts w:hint="eastAsia"/>
        </w:rPr>
        <w:t>水</w:t>
      </w:r>
      <w:r w:rsidR="006074D5">
        <w:rPr>
          <w:rFonts w:hint="eastAsia"/>
        </w:rPr>
        <w:t>曜日）</w:t>
      </w:r>
    </w:p>
    <w:p w14:paraId="6AEE34A8" w14:textId="77777777" w:rsidR="00EA6270" w:rsidRPr="00B80C56" w:rsidRDefault="00EA6270"/>
    <w:p w14:paraId="4F670BC3" w14:textId="5F45399C" w:rsidR="006C29AB" w:rsidRPr="00F04CDD" w:rsidRDefault="00EA6270" w:rsidP="00A644AF">
      <w:pPr>
        <w:pStyle w:val="aa"/>
        <w:ind w:leftChars="0" w:left="0" w:firstLineChars="0" w:firstLine="0"/>
        <w:rPr>
          <w:rFonts w:hAnsi="Times New Roman" w:cs="Times New Roman"/>
          <w:spacing w:val="2"/>
        </w:rPr>
      </w:pPr>
      <w:r w:rsidRPr="00F04CDD">
        <w:rPr>
          <w:rFonts w:hint="eastAsia"/>
        </w:rPr>
        <w:t>２</w:t>
      </w:r>
      <w:r w:rsidR="006C29AB" w:rsidRPr="00F04CDD">
        <w:rPr>
          <w:rFonts w:hint="eastAsia"/>
          <w:w w:val="151"/>
        </w:rPr>
        <w:t xml:space="preserve">　</w:t>
      </w:r>
      <w:r w:rsidR="006C29AB" w:rsidRPr="00F04CDD">
        <w:rPr>
          <w:rFonts w:hint="eastAsia"/>
        </w:rPr>
        <w:t>入札に付する事項</w:t>
      </w:r>
    </w:p>
    <w:p w14:paraId="3F3B260F" w14:textId="77777777" w:rsidR="006C29AB" w:rsidRPr="00F04CDD" w:rsidRDefault="006C29AB" w:rsidP="00322AFE">
      <w:pPr>
        <w:pStyle w:val="1"/>
        <w:ind w:leftChars="0" w:left="0" w:firstLineChars="100" w:firstLine="226"/>
        <w:rPr>
          <w:rFonts w:hAnsi="Times New Roman" w:cs="Times New Roman"/>
          <w:spacing w:val="2"/>
        </w:rPr>
      </w:pPr>
      <w:r w:rsidRPr="00904F3E">
        <w:t>(1)</w:t>
      </w:r>
      <w:r w:rsidR="00503042">
        <w:t xml:space="preserve"> </w:t>
      </w:r>
      <w:r w:rsidRPr="00904F3E">
        <w:rPr>
          <w:rFonts w:hint="eastAsia"/>
        </w:rPr>
        <w:t>調達する物品の名称及び数</w:t>
      </w:r>
      <w:r w:rsidRPr="00F04CDD">
        <w:rPr>
          <w:rFonts w:hint="eastAsia"/>
        </w:rPr>
        <w:t>量</w:t>
      </w:r>
    </w:p>
    <w:p w14:paraId="5B2FEEB4" w14:textId="51D30B4E" w:rsidR="00D9620C" w:rsidRPr="00F04CDD" w:rsidRDefault="00D24F29" w:rsidP="00503042">
      <w:pPr>
        <w:ind w:firstLineChars="313" w:firstLine="707"/>
      </w:pPr>
      <w:r w:rsidRPr="00F04CDD">
        <w:rPr>
          <w:rFonts w:hint="eastAsia"/>
        </w:rPr>
        <w:t>名</w:t>
      </w:r>
      <w:r w:rsidR="00BE2D97" w:rsidRPr="00F04CDD">
        <w:rPr>
          <w:rFonts w:hint="eastAsia"/>
        </w:rPr>
        <w:t xml:space="preserve">    </w:t>
      </w:r>
      <w:r w:rsidRPr="00F04CDD">
        <w:rPr>
          <w:rFonts w:hint="eastAsia"/>
        </w:rPr>
        <w:t>称</w:t>
      </w:r>
      <w:r w:rsidR="00BE2D97" w:rsidRPr="00F04CDD">
        <w:rPr>
          <w:rFonts w:hint="eastAsia"/>
        </w:rPr>
        <w:t xml:space="preserve">   </w:t>
      </w:r>
      <w:r w:rsidRPr="00F04CDD">
        <w:rPr>
          <w:rFonts w:hint="eastAsia"/>
        </w:rPr>
        <w:t xml:space="preserve">　</w:t>
      </w:r>
      <w:r w:rsidR="00BB1ECC">
        <w:rPr>
          <w:rFonts w:hint="eastAsia"/>
        </w:rPr>
        <w:t>貨物</w:t>
      </w:r>
      <w:r w:rsidR="00213675">
        <w:rPr>
          <w:rFonts w:hint="eastAsia"/>
        </w:rPr>
        <w:t>自動車</w:t>
      </w:r>
      <w:r w:rsidR="00213675">
        <w:rPr>
          <w:rFonts w:hint="eastAsia"/>
        </w:rPr>
        <w:t>(</w:t>
      </w:r>
      <w:r w:rsidR="00213675">
        <w:rPr>
          <w:rFonts w:hint="eastAsia"/>
        </w:rPr>
        <w:t>新車</w:t>
      </w:r>
      <w:r w:rsidR="00213675">
        <w:rPr>
          <w:rFonts w:hint="eastAsia"/>
        </w:rPr>
        <w:t>)</w:t>
      </w:r>
    </w:p>
    <w:p w14:paraId="58E566C0" w14:textId="77777777" w:rsidR="006C29AB" w:rsidRPr="00F04CDD" w:rsidRDefault="00D9620C" w:rsidP="00503042">
      <w:pPr>
        <w:ind w:firstLineChars="313" w:firstLine="707"/>
      </w:pPr>
      <w:r w:rsidRPr="00F04CDD">
        <w:rPr>
          <w:rFonts w:hint="eastAsia"/>
        </w:rPr>
        <w:t>数</w:t>
      </w:r>
      <w:r w:rsidR="008960B8" w:rsidRPr="00F04CDD">
        <w:rPr>
          <w:rFonts w:hint="eastAsia"/>
        </w:rPr>
        <w:t xml:space="preserve">　　　</w:t>
      </w:r>
      <w:r w:rsidRPr="00F04CDD">
        <w:rPr>
          <w:rFonts w:hint="eastAsia"/>
        </w:rPr>
        <w:t>量</w:t>
      </w:r>
      <w:r w:rsidR="008960B8" w:rsidRPr="00F04CDD">
        <w:rPr>
          <w:rFonts w:hint="eastAsia"/>
        </w:rPr>
        <w:t xml:space="preserve">　　</w:t>
      </w:r>
      <w:r w:rsidR="008960B8" w:rsidRPr="00F04CDD">
        <w:rPr>
          <w:rFonts w:hint="eastAsia"/>
        </w:rPr>
        <w:t xml:space="preserve">  </w:t>
      </w:r>
      <w:r w:rsidR="00213675">
        <w:rPr>
          <w:rFonts w:hint="eastAsia"/>
        </w:rPr>
        <w:t>１台</w:t>
      </w:r>
    </w:p>
    <w:p w14:paraId="6B4F941E" w14:textId="1281AA44" w:rsidR="00BE2D97" w:rsidRPr="00F04CDD" w:rsidRDefault="006C29AB" w:rsidP="00F84A78">
      <w:pPr>
        <w:pStyle w:val="1"/>
        <w:rPr>
          <w:rFonts w:hAnsi="Times New Roman" w:cs="Times New Roman"/>
          <w:spacing w:val="2"/>
        </w:rPr>
      </w:pPr>
      <w:r w:rsidRPr="00F04CDD">
        <w:t>(2)</w:t>
      </w:r>
      <w:r w:rsidR="00503042">
        <w:t xml:space="preserve"> </w:t>
      </w:r>
      <w:r w:rsidRPr="00F04CDD">
        <w:rPr>
          <w:rFonts w:hint="eastAsia"/>
        </w:rPr>
        <w:t>調達する物品等の性質等</w:t>
      </w:r>
      <w:r w:rsidRPr="00F04CDD">
        <w:rPr>
          <w:rFonts w:hint="eastAsia"/>
          <w:w w:val="151"/>
        </w:rPr>
        <w:t xml:space="preserve">　</w:t>
      </w:r>
      <w:r w:rsidRPr="00F04CDD">
        <w:rPr>
          <w:rFonts w:hint="eastAsia"/>
        </w:rPr>
        <w:t>仕様書による</w:t>
      </w:r>
    </w:p>
    <w:p w14:paraId="66F231B7" w14:textId="21E2DD0E" w:rsidR="00BE2D97" w:rsidRPr="00F04CDD" w:rsidRDefault="00BE2D97" w:rsidP="00904F3E">
      <w:pPr>
        <w:pStyle w:val="1"/>
      </w:pPr>
      <w:r w:rsidRPr="00F04CDD">
        <w:t>(3)</w:t>
      </w:r>
      <w:r w:rsidR="00503042">
        <w:t xml:space="preserve"> </w:t>
      </w:r>
      <w:r w:rsidR="00D029E9">
        <w:rPr>
          <w:rFonts w:hint="eastAsia"/>
        </w:rPr>
        <w:t xml:space="preserve">納入期限　　 </w:t>
      </w:r>
      <w:r w:rsidR="00B93C25">
        <w:rPr>
          <w:rFonts w:hint="eastAsia"/>
        </w:rPr>
        <w:t>令和</w:t>
      </w:r>
      <w:r w:rsidR="00147A2E">
        <w:rPr>
          <w:rFonts w:hint="eastAsia"/>
        </w:rPr>
        <w:t>８</w:t>
      </w:r>
      <w:r w:rsidR="00C051F8" w:rsidRPr="00F04CDD">
        <w:rPr>
          <w:rFonts w:hint="eastAsia"/>
        </w:rPr>
        <w:t>年</w:t>
      </w:r>
      <w:r w:rsidR="00147A2E">
        <w:rPr>
          <w:rFonts w:hint="eastAsia"/>
        </w:rPr>
        <w:t>３</w:t>
      </w:r>
      <w:r w:rsidR="00B93C25">
        <w:rPr>
          <w:rFonts w:hint="eastAsia"/>
        </w:rPr>
        <w:t>月</w:t>
      </w:r>
      <w:r w:rsidR="00147A2E">
        <w:rPr>
          <w:rFonts w:hint="eastAsia"/>
        </w:rPr>
        <w:t>１３</w:t>
      </w:r>
      <w:r w:rsidR="003B51F0">
        <w:rPr>
          <w:rFonts w:hint="eastAsia"/>
        </w:rPr>
        <w:t>日</w:t>
      </w:r>
      <w:r w:rsidR="005743E6">
        <w:rPr>
          <w:rFonts w:hint="eastAsia"/>
        </w:rPr>
        <w:t>（金</w:t>
      </w:r>
      <w:r w:rsidR="00D631B3">
        <w:rPr>
          <w:rFonts w:hint="eastAsia"/>
        </w:rPr>
        <w:t>曜日）</w:t>
      </w:r>
    </w:p>
    <w:p w14:paraId="746A2C31" w14:textId="3423748C" w:rsidR="00347D02" w:rsidRDefault="00BE2D97" w:rsidP="00904F3E">
      <w:pPr>
        <w:pStyle w:val="1"/>
      </w:pPr>
      <w:r w:rsidRPr="00F04CDD">
        <w:t>(</w:t>
      </w:r>
      <w:r w:rsidRPr="00F04CDD">
        <w:rPr>
          <w:rFonts w:hint="eastAsia"/>
        </w:rPr>
        <w:t>4</w:t>
      </w:r>
      <w:r w:rsidR="006C29AB" w:rsidRPr="00F04CDD">
        <w:t>)</w:t>
      </w:r>
      <w:r w:rsidR="00503042">
        <w:t xml:space="preserve"> </w:t>
      </w:r>
      <w:r w:rsidR="006C29AB" w:rsidRPr="00F04CDD">
        <w:rPr>
          <w:rFonts w:hint="eastAsia"/>
        </w:rPr>
        <w:t>納入場所</w:t>
      </w:r>
      <w:r w:rsidR="006C29AB" w:rsidRPr="00F04CDD">
        <w:rPr>
          <w:rFonts w:hint="eastAsia"/>
          <w:w w:val="151"/>
        </w:rPr>
        <w:t xml:space="preserve">　</w:t>
      </w:r>
      <w:r w:rsidR="008960B8" w:rsidRPr="00F04CDD">
        <w:rPr>
          <w:rFonts w:hint="eastAsia"/>
          <w:w w:val="151"/>
        </w:rPr>
        <w:t xml:space="preserve"> </w:t>
      </w:r>
      <w:r w:rsidR="003520A2" w:rsidRPr="00F04CDD">
        <w:rPr>
          <w:rFonts w:hint="eastAsia"/>
        </w:rPr>
        <w:t>沖縄県</w:t>
      </w:r>
      <w:r w:rsidR="00147A2E">
        <w:rPr>
          <w:rFonts w:hint="eastAsia"/>
        </w:rPr>
        <w:t>海洋深層水研究所</w:t>
      </w:r>
    </w:p>
    <w:p w14:paraId="282E5787" w14:textId="52C1D2A1" w:rsidR="006C29AB" w:rsidRPr="00F04CDD" w:rsidRDefault="003B51F0" w:rsidP="00904F3E">
      <w:pPr>
        <w:pStyle w:val="1"/>
        <w:ind w:leftChars="200" w:firstLineChars="678" w:firstLine="1532"/>
        <w:rPr>
          <w:rFonts w:hAnsi="Times New Roman" w:cs="Times New Roman"/>
          <w:spacing w:val="2"/>
        </w:rPr>
      </w:pPr>
      <w:r>
        <w:rPr>
          <w:rFonts w:hint="eastAsia"/>
        </w:rPr>
        <w:t>（沖縄県</w:t>
      </w:r>
      <w:r w:rsidR="00147A2E">
        <w:rPr>
          <w:rFonts w:hint="eastAsia"/>
        </w:rPr>
        <w:t>久米島町字真謝５００番地１</w:t>
      </w:r>
      <w:r>
        <w:t>）</w:t>
      </w:r>
    </w:p>
    <w:p w14:paraId="14E0961C" w14:textId="77777777" w:rsidR="00213675" w:rsidRDefault="00213675"/>
    <w:p w14:paraId="2DEEB136" w14:textId="77777777" w:rsidR="00F84A78" w:rsidRPr="00F84A78" w:rsidRDefault="00EA6270" w:rsidP="00F84A78">
      <w:pPr>
        <w:rPr>
          <w:rFonts w:ascii="ＭＳ Ｐ明朝" w:hAnsi="ＭＳ Ｐ明朝" w:cs="ＭＳ Ｐゴシック"/>
        </w:rPr>
      </w:pPr>
      <w:r w:rsidRPr="00F84A78">
        <w:rPr>
          <w:rFonts w:ascii="ＭＳ Ｐ明朝" w:hAnsi="ＭＳ Ｐ明朝" w:hint="eastAsia"/>
        </w:rPr>
        <w:t>３</w:t>
      </w:r>
      <w:r w:rsidR="006C29AB" w:rsidRPr="00F84A78">
        <w:rPr>
          <w:rFonts w:ascii="ＭＳ Ｐ明朝" w:hAnsi="ＭＳ Ｐ明朝" w:hint="eastAsia"/>
          <w:w w:val="151"/>
        </w:rPr>
        <w:t xml:space="preserve">　</w:t>
      </w:r>
      <w:r w:rsidR="00F84A78" w:rsidRPr="00F84A78">
        <w:rPr>
          <w:rFonts w:ascii="ＭＳ Ｐ明朝" w:hAnsi="ＭＳ Ｐ明朝" w:cs="ＭＳ Ｐゴシック" w:hint="eastAsia"/>
        </w:rPr>
        <w:t>入札に参加する者に必要な資格等</w:t>
      </w:r>
    </w:p>
    <w:p w14:paraId="39112C40" w14:textId="79B04DDE" w:rsidR="00F84A78" w:rsidRPr="00F84A78" w:rsidRDefault="00F84A78" w:rsidP="00F84A78">
      <w:pPr>
        <w:widowControl w:val="0"/>
        <w:overflowPunct w:val="0"/>
        <w:autoSpaceDE w:val="0"/>
        <w:autoSpaceDN w:val="0"/>
        <w:spacing w:line="240" w:lineRule="auto"/>
        <w:jc w:val="both"/>
        <w:textAlignment w:val="baseline"/>
        <w:rPr>
          <w:rFonts w:ascii="ＭＳ Ｐ明朝" w:hAnsi="ＭＳ Ｐ明朝" w:cs="ＭＳ Ｐゴシック"/>
        </w:rPr>
      </w:pPr>
      <w:r w:rsidRPr="00F84A78">
        <w:rPr>
          <w:rFonts w:ascii="ＭＳ Ｐ明朝" w:hAnsi="ＭＳ Ｐ明朝" w:cs="ＭＳ Ｐゴシック" w:hint="eastAsia"/>
        </w:rPr>
        <w:t xml:space="preserve">　　　次に掲げる要件を全て満たす者とする。</w:t>
      </w:r>
    </w:p>
    <w:p w14:paraId="62DB5F9A" w14:textId="4242382E" w:rsidR="00F84A78" w:rsidRPr="00F84A78" w:rsidRDefault="00F84A78" w:rsidP="00322AFE">
      <w:pPr>
        <w:widowControl w:val="0"/>
        <w:overflowPunct w:val="0"/>
        <w:autoSpaceDE w:val="0"/>
        <w:autoSpaceDN w:val="0"/>
        <w:spacing w:line="240" w:lineRule="auto"/>
        <w:ind w:leftChars="100" w:left="452" w:hangingChars="100" w:hanging="226"/>
        <w:jc w:val="both"/>
        <w:textAlignment w:val="baseline"/>
        <w:rPr>
          <w:rFonts w:ascii="ＭＳ Ｐ明朝" w:hAnsi="ＭＳ Ｐ明朝" w:cs="ＭＳ Ｐゴシック"/>
        </w:rPr>
      </w:pPr>
      <w:r w:rsidRPr="00F84A78">
        <w:rPr>
          <w:rFonts w:ascii="ＭＳ Ｐ明朝" w:hAnsi="ＭＳ Ｐ明朝" w:cs="ＭＳ Ｐゴシック"/>
        </w:rPr>
        <w:t xml:space="preserve">(1)　</w:t>
      </w:r>
      <w:r w:rsidRPr="00F84A78">
        <w:rPr>
          <w:rFonts w:ascii="ＭＳ Ｐ明朝" w:hAnsi="ＭＳ Ｐ明朝" w:cs="ＭＳ Ｐゴシック" w:hint="eastAsia"/>
        </w:rPr>
        <w:t>申請日時点で、県が発注する物品の製造、買入れ、売払い等の競争入札に参加する者の資格に関する規程（昭和47年沖縄県告示第69号）第２条の規定に基づく競争入札参加資格者名簿（以下「入札名簿」という。）　（有効期間至令和</w:t>
      </w:r>
      <w:r w:rsidR="004E2C35">
        <w:rPr>
          <w:rFonts w:ascii="ＭＳ Ｐ明朝" w:hAnsi="ＭＳ Ｐ明朝" w:cs="ＭＳ Ｐゴシック" w:hint="eastAsia"/>
        </w:rPr>
        <w:t>８</w:t>
      </w:r>
      <w:r w:rsidRPr="00F84A78">
        <w:rPr>
          <w:rFonts w:ascii="ＭＳ Ｐ明朝" w:hAnsi="ＭＳ Ｐ明朝" w:cs="ＭＳ Ｐゴシック" w:hint="eastAsia"/>
        </w:rPr>
        <w:t>年10月31日）の「</w:t>
      </w:r>
      <w:r w:rsidR="004E2C35">
        <w:rPr>
          <w:rFonts w:ascii="ＭＳ Ｐ明朝" w:hAnsi="ＭＳ Ｐ明朝" w:cs="ＭＳ Ｐゴシック" w:hint="eastAsia"/>
        </w:rPr>
        <w:t>2</w:t>
      </w:r>
      <w:r w:rsidR="004E2C35">
        <w:rPr>
          <w:rFonts w:ascii="ＭＳ Ｐ明朝" w:hAnsi="ＭＳ Ｐ明朝" w:cs="ＭＳ Ｐゴシック"/>
        </w:rPr>
        <w:t>4</w:t>
      </w:r>
      <w:r w:rsidR="004E2C35">
        <w:rPr>
          <w:rFonts w:ascii="ＭＳ Ｐ明朝" w:hAnsi="ＭＳ Ｐ明朝" w:cs="ＭＳ Ｐゴシック" w:hint="eastAsia"/>
        </w:rPr>
        <w:t xml:space="preserve">　</w:t>
      </w:r>
      <w:r w:rsidRPr="00F84A78">
        <w:rPr>
          <w:rFonts w:ascii="ＭＳ Ｐ明朝" w:hAnsi="ＭＳ Ｐ明朝" w:cs="ＭＳ Ｐゴシック" w:hint="eastAsia"/>
        </w:rPr>
        <w:t>車両</w:t>
      </w:r>
      <w:r w:rsidR="004E2C35">
        <w:rPr>
          <w:rFonts w:ascii="ＭＳ Ｐ明朝" w:hAnsi="ＭＳ Ｐ明朝" w:cs="ＭＳ Ｐゴシック" w:hint="eastAsia"/>
        </w:rPr>
        <w:t>類</w:t>
      </w:r>
      <w:r w:rsidRPr="00F84A78">
        <w:rPr>
          <w:rFonts w:ascii="ＭＳ Ｐ明朝" w:hAnsi="ＭＳ Ｐ明朝" w:cs="ＭＳ Ｐゴシック" w:hint="eastAsia"/>
        </w:rPr>
        <w:t>」に登録されている者。</w:t>
      </w:r>
    </w:p>
    <w:p w14:paraId="02EF5A6C" w14:textId="01721CA0" w:rsidR="001E393E" w:rsidRPr="00F84A78" w:rsidRDefault="00F84A78" w:rsidP="00322AFE">
      <w:pPr>
        <w:ind w:firstLineChars="100" w:firstLine="226"/>
        <w:rPr>
          <w:rFonts w:ascii="ＭＳ Ｐ明朝" w:hAnsi="ＭＳ Ｐ明朝" w:cs="Times New Roman"/>
          <w:spacing w:val="2"/>
        </w:rPr>
      </w:pPr>
      <w:r w:rsidRPr="00F84A78">
        <w:rPr>
          <w:rFonts w:ascii="ＭＳ Ｐ明朝" w:hAnsi="ＭＳ Ｐ明朝" w:cs="ＭＳ Ｐゴシック"/>
        </w:rPr>
        <w:t>(</w:t>
      </w:r>
      <w:r w:rsidRPr="00F84A78">
        <w:rPr>
          <w:rFonts w:ascii="ＭＳ Ｐ明朝" w:hAnsi="ＭＳ Ｐ明朝" w:cs="ＭＳ Ｐゴシック" w:hint="eastAsia"/>
        </w:rPr>
        <w:t>2</w:t>
      </w:r>
      <w:r w:rsidRPr="00F84A78">
        <w:rPr>
          <w:rFonts w:ascii="ＭＳ Ｐ明朝" w:hAnsi="ＭＳ Ｐ明朝" w:cs="ＭＳ Ｐゴシック"/>
        </w:rPr>
        <w:t>)</w:t>
      </w:r>
      <w:r w:rsidR="00F8246F">
        <w:rPr>
          <w:rFonts w:ascii="ＭＳ Ｐ明朝" w:hAnsi="ＭＳ Ｐ明朝" w:cs="ＭＳ Ｐゴシック" w:hint="eastAsia"/>
        </w:rPr>
        <w:t xml:space="preserve">　調達</w:t>
      </w:r>
      <w:r w:rsidRPr="00F84A78">
        <w:rPr>
          <w:rFonts w:ascii="ＭＳ Ｐ明朝" w:hAnsi="ＭＳ Ｐ明朝" w:cs="ＭＳ Ｐゴシック" w:hint="eastAsia"/>
        </w:rPr>
        <w:t>する物品の検査及び修理等が石垣島内で実施可能であること</w:t>
      </w:r>
      <w:r w:rsidR="001874AA">
        <w:rPr>
          <w:rFonts w:ascii="ＭＳ Ｐ明朝" w:hAnsi="ＭＳ Ｐ明朝" w:cs="ＭＳ Ｐゴシック" w:hint="eastAsia"/>
        </w:rPr>
        <w:t>。</w:t>
      </w:r>
    </w:p>
    <w:p w14:paraId="336C9FE0" w14:textId="7C46DE51" w:rsidR="006C29AB" w:rsidRPr="00322AFE" w:rsidRDefault="006C29AB">
      <w:pPr>
        <w:rPr>
          <w:rFonts w:hAnsi="Times New Roman" w:cs="Times New Roman"/>
          <w:spacing w:val="2"/>
        </w:rPr>
      </w:pPr>
    </w:p>
    <w:p w14:paraId="7578811D" w14:textId="77777777" w:rsidR="00CA593F" w:rsidRPr="00CA593F" w:rsidRDefault="00F84A78" w:rsidP="00CA593F">
      <w:pPr>
        <w:rPr>
          <w:rFonts w:ascii="ＭＳ Ｐ明朝" w:hAnsi="ＭＳ Ｐ明朝" w:cs="ＭＳ Ｐゴシック"/>
        </w:rPr>
      </w:pPr>
      <w:r w:rsidRPr="00CA593F">
        <w:rPr>
          <w:rFonts w:ascii="ＭＳ Ｐ明朝" w:hAnsi="ＭＳ Ｐ明朝" w:cs="Times New Roman" w:hint="eastAsia"/>
          <w:spacing w:val="2"/>
        </w:rPr>
        <w:t xml:space="preserve">４　</w:t>
      </w:r>
      <w:r w:rsidR="00CA593F" w:rsidRPr="00CA593F">
        <w:rPr>
          <w:rFonts w:ascii="ＭＳ Ｐ明朝" w:hAnsi="ＭＳ Ｐ明朝" w:cs="ＭＳ Ｐゴシック" w:hint="eastAsia"/>
        </w:rPr>
        <w:t>入札に参加することができない者</w:t>
      </w:r>
    </w:p>
    <w:p w14:paraId="2AFE3105" w14:textId="6C5BC6D5" w:rsidR="00CA593F" w:rsidRPr="00CA593F" w:rsidRDefault="00322AFE" w:rsidP="00322AFE">
      <w:pPr>
        <w:widowControl w:val="0"/>
        <w:overflowPunct w:val="0"/>
        <w:autoSpaceDE w:val="0"/>
        <w:autoSpaceDN w:val="0"/>
        <w:adjustRightInd w:val="0"/>
        <w:spacing w:line="240" w:lineRule="auto"/>
        <w:ind w:leftChars="100" w:left="452" w:hangingChars="100" w:hanging="226"/>
        <w:jc w:val="both"/>
        <w:textAlignment w:val="baseline"/>
        <w:rPr>
          <w:rFonts w:ascii="ＭＳ Ｐ明朝" w:hAnsi="ＭＳ Ｐ明朝" w:cs="ＭＳ Ｐゴシック"/>
        </w:rPr>
      </w:pPr>
      <w:r>
        <w:rPr>
          <w:rFonts w:ascii="ＭＳ Ｐ明朝" w:hAnsi="ＭＳ Ｐ明朝" w:cs="ＭＳ Ｐゴシック" w:hint="eastAsia"/>
        </w:rPr>
        <w:t xml:space="preserve">(1) </w:t>
      </w:r>
      <w:r w:rsidR="00CA593F" w:rsidRPr="00CA593F">
        <w:rPr>
          <w:rFonts w:ascii="ＭＳ Ｐ明朝" w:hAnsi="ＭＳ Ｐ明朝" w:cs="ＭＳ Ｐゴシック" w:hint="eastAsia"/>
        </w:rPr>
        <w:t>地方自治法施行令（昭和22年政令第</w:t>
      </w:r>
      <w:r w:rsidR="00CA593F" w:rsidRPr="00CA593F">
        <w:rPr>
          <w:rFonts w:ascii="ＭＳ Ｐ明朝" w:hAnsi="ＭＳ Ｐ明朝" w:cs="ＭＳ Ｐゴシック"/>
        </w:rPr>
        <w:t>16</w:t>
      </w:r>
      <w:r w:rsidR="00CA593F" w:rsidRPr="00CA593F">
        <w:rPr>
          <w:rFonts w:ascii="ＭＳ Ｐ明朝" w:hAnsi="ＭＳ Ｐ明朝" w:cs="ＭＳ Ｐゴシック" w:hint="eastAsia"/>
        </w:rPr>
        <w:t>号）第167</w:t>
      </w:r>
      <w:r w:rsidR="00937172">
        <w:rPr>
          <w:rFonts w:ascii="ＭＳ Ｐ明朝" w:hAnsi="ＭＳ Ｐ明朝" w:cs="ＭＳ Ｐゴシック" w:hint="eastAsia"/>
        </w:rPr>
        <w:t>条の４第１</w:t>
      </w:r>
      <w:r w:rsidR="00CA593F" w:rsidRPr="00CA593F">
        <w:rPr>
          <w:rFonts w:ascii="ＭＳ Ｐ明朝" w:hAnsi="ＭＳ Ｐ明朝" w:cs="ＭＳ Ｐゴシック" w:hint="eastAsia"/>
        </w:rPr>
        <w:t>項に規定する者及び同条第２</w:t>
      </w:r>
      <w:r w:rsidR="00F8246F">
        <w:rPr>
          <w:rFonts w:ascii="ＭＳ Ｐ明朝" w:hAnsi="ＭＳ Ｐ明朝" w:cs="ＭＳ Ｐゴシック" w:hint="eastAsia"/>
        </w:rPr>
        <w:t>項</w:t>
      </w:r>
      <w:r w:rsidR="00CA593F" w:rsidRPr="00CA593F">
        <w:rPr>
          <w:rFonts w:ascii="ＭＳ Ｐ明朝" w:hAnsi="ＭＳ Ｐ明朝" w:cs="ＭＳ Ｐゴシック" w:hint="eastAsia"/>
        </w:rPr>
        <w:t>各号のいずれかに該当すると認められる者で、沖縄県知事が定める入札参加停止期間を経過していない者。</w:t>
      </w:r>
    </w:p>
    <w:p w14:paraId="74AB4D7A" w14:textId="5B25CF9F" w:rsidR="00CA593F" w:rsidRPr="00CA593F" w:rsidRDefault="00322AFE" w:rsidP="00322AFE">
      <w:pPr>
        <w:widowControl w:val="0"/>
        <w:overflowPunct w:val="0"/>
        <w:autoSpaceDE w:val="0"/>
        <w:autoSpaceDN w:val="0"/>
        <w:adjustRightInd w:val="0"/>
        <w:spacing w:line="240" w:lineRule="auto"/>
        <w:ind w:leftChars="100" w:left="452" w:hangingChars="100" w:hanging="226"/>
        <w:jc w:val="both"/>
        <w:textAlignment w:val="baseline"/>
        <w:rPr>
          <w:rFonts w:ascii="ＭＳ Ｐ明朝" w:hAnsi="ＭＳ Ｐ明朝" w:cs="ＭＳ Ｐゴシック"/>
        </w:rPr>
      </w:pPr>
      <w:r>
        <w:rPr>
          <w:rFonts w:ascii="ＭＳ Ｐ明朝" w:hAnsi="ＭＳ Ｐ明朝" w:cs="ＭＳ Ｐゴシック" w:hint="eastAsia"/>
        </w:rPr>
        <w:t xml:space="preserve">(2) </w:t>
      </w:r>
      <w:r w:rsidR="00CA593F" w:rsidRPr="00CA593F">
        <w:rPr>
          <w:rFonts w:ascii="ＭＳ Ｐ明朝" w:hAnsi="ＭＳ Ｐ明朝" w:cs="ＭＳ Ｐゴシック" w:hint="eastAsia"/>
        </w:rPr>
        <w:t>一般競争入札参加資格確認申請書提出の日から入札の日までにおいて、沖縄県の指名停止又は指名除外の措置を受けた者。</w:t>
      </w:r>
    </w:p>
    <w:p w14:paraId="6AC83828" w14:textId="139E62E1" w:rsidR="00CA593F" w:rsidRPr="00CA593F" w:rsidRDefault="00322AFE" w:rsidP="00322AFE">
      <w:pPr>
        <w:widowControl w:val="0"/>
        <w:overflowPunct w:val="0"/>
        <w:autoSpaceDE w:val="0"/>
        <w:autoSpaceDN w:val="0"/>
        <w:adjustRightInd w:val="0"/>
        <w:spacing w:line="240" w:lineRule="auto"/>
        <w:ind w:leftChars="100" w:left="452" w:hangingChars="100" w:hanging="226"/>
        <w:jc w:val="both"/>
        <w:textAlignment w:val="baseline"/>
        <w:rPr>
          <w:rFonts w:ascii="ＭＳ Ｐ明朝" w:hAnsi="ＭＳ Ｐ明朝" w:cs="ＭＳ Ｐゴシック"/>
        </w:rPr>
      </w:pPr>
      <w:r>
        <w:rPr>
          <w:rFonts w:ascii="ＭＳ Ｐ明朝" w:hAnsi="ＭＳ Ｐ明朝" w:cs="ＭＳ Ｐゴシック" w:hint="eastAsia"/>
        </w:rPr>
        <w:t xml:space="preserve">(3) </w:t>
      </w:r>
      <w:r w:rsidR="00CA593F" w:rsidRPr="00CA593F">
        <w:rPr>
          <w:rFonts w:ascii="ＭＳ Ｐ明朝" w:hAnsi="ＭＳ Ｐ明朝" w:cs="ＭＳ Ｐゴシック" w:hint="eastAsia"/>
        </w:rPr>
        <w:t>会社更生法（平成14年法律第154号）の規定による更生手続開始の申立てをした者若しくは申立てがなされた者又は民事再生法（平成11年法律第225号）の規定による民事再生手続開始の申立てをした者若しくは申立てがなされた者。</w:t>
      </w:r>
    </w:p>
    <w:p w14:paraId="1E1F33AB" w14:textId="7A28B0A6" w:rsidR="00CA593F" w:rsidRPr="00CA593F" w:rsidRDefault="00322AFE" w:rsidP="00322AFE">
      <w:pPr>
        <w:widowControl w:val="0"/>
        <w:overflowPunct w:val="0"/>
        <w:autoSpaceDE w:val="0"/>
        <w:autoSpaceDN w:val="0"/>
        <w:adjustRightInd w:val="0"/>
        <w:spacing w:line="240" w:lineRule="auto"/>
        <w:ind w:leftChars="100" w:left="452" w:hangingChars="100" w:hanging="226"/>
        <w:jc w:val="both"/>
        <w:textAlignment w:val="baseline"/>
        <w:rPr>
          <w:rFonts w:ascii="ＭＳ Ｐ明朝" w:hAnsi="ＭＳ Ｐ明朝" w:cs="ＭＳ Ｐゴシック"/>
        </w:rPr>
      </w:pPr>
      <w:r>
        <w:rPr>
          <w:rFonts w:ascii="ＭＳ Ｐ明朝" w:hAnsi="ＭＳ Ｐ明朝" w:cs="ＭＳ Ｐゴシック" w:hint="eastAsia"/>
        </w:rPr>
        <w:t xml:space="preserve">(4) </w:t>
      </w:r>
      <w:r w:rsidR="00CA593F" w:rsidRPr="00CA593F">
        <w:rPr>
          <w:rFonts w:ascii="ＭＳ Ｐ明朝" w:hAnsi="ＭＳ Ｐ明朝" w:cs="ＭＳ Ｐゴシック" w:hint="eastAsia"/>
        </w:rPr>
        <w:t>暴力団員による不当な行為の防止等に関する法律（平成３年法律第</w:t>
      </w:r>
      <w:r w:rsidR="00CA593F" w:rsidRPr="00CA593F">
        <w:rPr>
          <w:rFonts w:ascii="ＭＳ Ｐ明朝" w:hAnsi="ＭＳ Ｐ明朝" w:cs="ＭＳ Ｐゴシック"/>
        </w:rPr>
        <w:t>77</w:t>
      </w:r>
      <w:r w:rsidR="00CA593F" w:rsidRPr="00CA593F">
        <w:rPr>
          <w:rFonts w:ascii="ＭＳ Ｐ明朝" w:hAnsi="ＭＳ Ｐ明朝" w:cs="ＭＳ Ｐゴシック" w:hint="eastAsia"/>
        </w:rPr>
        <w:t>号）第２条第２号に</w:t>
      </w:r>
      <w:r w:rsidR="00937172">
        <w:rPr>
          <w:rFonts w:ascii="ＭＳ Ｐ明朝" w:hAnsi="ＭＳ Ｐ明朝" w:cs="ＭＳ Ｐゴシック" w:hint="eastAsia"/>
        </w:rPr>
        <w:t>規定する暴力団、同条第６</w:t>
      </w:r>
      <w:r w:rsidR="00CA593F" w:rsidRPr="00CA593F">
        <w:rPr>
          <w:rFonts w:ascii="ＭＳ Ｐ明朝" w:hAnsi="ＭＳ Ｐ明朝" w:cs="ＭＳ Ｐゴシック" w:hint="eastAsia"/>
        </w:rPr>
        <w:t>号に掲げる暴力団員及び、それらの利益となる活動を行う者。</w:t>
      </w:r>
    </w:p>
    <w:p w14:paraId="2E0DF892" w14:textId="3FBE8330" w:rsidR="00CA593F" w:rsidRPr="00CA593F" w:rsidRDefault="00322AFE" w:rsidP="00322AFE">
      <w:pPr>
        <w:widowControl w:val="0"/>
        <w:overflowPunct w:val="0"/>
        <w:autoSpaceDE w:val="0"/>
        <w:autoSpaceDN w:val="0"/>
        <w:adjustRightInd w:val="0"/>
        <w:spacing w:line="240" w:lineRule="auto"/>
        <w:ind w:firstLineChars="100" w:firstLine="226"/>
        <w:jc w:val="both"/>
        <w:textAlignment w:val="baseline"/>
        <w:rPr>
          <w:rFonts w:ascii="ＭＳ Ｐ明朝" w:hAnsi="ＭＳ Ｐ明朝" w:cs="ＭＳ Ｐゴシック"/>
        </w:rPr>
      </w:pPr>
      <w:r>
        <w:rPr>
          <w:rFonts w:ascii="ＭＳ Ｐ明朝" w:hAnsi="ＭＳ Ｐ明朝" w:cs="ＭＳ Ｐゴシック" w:hint="eastAsia"/>
        </w:rPr>
        <w:t xml:space="preserve">(5) </w:t>
      </w:r>
      <w:r w:rsidR="00CA593F" w:rsidRPr="00CA593F">
        <w:rPr>
          <w:rFonts w:ascii="ＭＳ Ｐ明朝" w:hAnsi="ＭＳ Ｐ明朝" w:cs="ＭＳ Ｐゴシック" w:hint="eastAsia"/>
        </w:rPr>
        <w:t>入札に参加しようとする者の間に次のような資本関係又は人的関係がある者。</w:t>
      </w:r>
    </w:p>
    <w:p w14:paraId="6905BD85" w14:textId="0ABBAC2C" w:rsidR="00CA593F" w:rsidRPr="00CA593F" w:rsidRDefault="00CA593F" w:rsidP="00CA593F">
      <w:pPr>
        <w:widowControl w:val="0"/>
        <w:overflowPunct w:val="0"/>
        <w:autoSpaceDE w:val="0"/>
        <w:autoSpaceDN w:val="0"/>
        <w:spacing w:line="240" w:lineRule="auto"/>
        <w:ind w:left="135"/>
        <w:jc w:val="both"/>
        <w:textAlignment w:val="baseline"/>
        <w:rPr>
          <w:rFonts w:ascii="ＭＳ Ｐ明朝" w:hAnsi="ＭＳ Ｐ明朝" w:cs="ＭＳ Ｐゴシック"/>
        </w:rPr>
      </w:pPr>
      <w:r w:rsidRPr="00CA593F">
        <w:rPr>
          <w:rFonts w:ascii="ＭＳ Ｐ明朝" w:hAnsi="ＭＳ Ｐ明朝" w:cs="ＭＳ Ｐゴシック" w:hint="eastAsia"/>
        </w:rPr>
        <w:t xml:space="preserve">　</w:t>
      </w:r>
      <w:r w:rsidR="00322AFE">
        <w:rPr>
          <w:rFonts w:ascii="ＭＳ Ｐ明朝" w:hAnsi="ＭＳ Ｐ明朝" w:cs="ＭＳ Ｐゴシック" w:hint="eastAsia"/>
        </w:rPr>
        <w:t xml:space="preserve"> </w:t>
      </w:r>
      <w:r w:rsidRPr="00CA593F">
        <w:rPr>
          <w:rFonts w:ascii="ＭＳ Ｐ明朝" w:hAnsi="ＭＳ Ｐ明朝" w:cs="ＭＳ Ｐゴシック" w:hint="eastAsia"/>
        </w:rPr>
        <w:t>ア　資本関係</w:t>
      </w:r>
    </w:p>
    <w:p w14:paraId="1C449845" w14:textId="255847D3" w:rsidR="00CA593F" w:rsidRPr="00CA593F" w:rsidRDefault="00322AFE" w:rsidP="00322AFE">
      <w:pPr>
        <w:widowControl w:val="0"/>
        <w:overflowPunct w:val="0"/>
        <w:autoSpaceDE w:val="0"/>
        <w:autoSpaceDN w:val="0"/>
        <w:adjustRightInd w:val="0"/>
        <w:spacing w:line="240" w:lineRule="auto"/>
        <w:ind w:firstLineChars="250" w:firstLine="565"/>
        <w:jc w:val="both"/>
        <w:textAlignment w:val="baseline"/>
        <w:rPr>
          <w:rFonts w:ascii="ＭＳ Ｐ明朝" w:hAnsi="ＭＳ Ｐ明朝" w:cs="ＭＳ Ｐゴシック"/>
        </w:rPr>
      </w:pPr>
      <w:r>
        <w:rPr>
          <w:rFonts w:ascii="ＭＳ Ｐ明朝" w:hAnsi="ＭＳ Ｐ明朝" w:cs="ＭＳ Ｐゴシック" w:hint="eastAsia"/>
        </w:rPr>
        <w:t xml:space="preserve">① </w:t>
      </w:r>
      <w:r w:rsidR="00CA593F" w:rsidRPr="00CA593F">
        <w:rPr>
          <w:rFonts w:ascii="ＭＳ Ｐ明朝" w:hAnsi="ＭＳ Ｐ明朝" w:cs="ＭＳ Ｐゴシック" w:hint="eastAsia"/>
        </w:rPr>
        <w:t>親会社と子会社</w:t>
      </w:r>
    </w:p>
    <w:p w14:paraId="0E9259B3" w14:textId="46C8255F" w:rsidR="00CA593F" w:rsidRPr="00CA593F" w:rsidRDefault="00322AFE" w:rsidP="00322AFE">
      <w:pPr>
        <w:widowControl w:val="0"/>
        <w:overflowPunct w:val="0"/>
        <w:autoSpaceDE w:val="0"/>
        <w:autoSpaceDN w:val="0"/>
        <w:adjustRightInd w:val="0"/>
        <w:spacing w:line="240" w:lineRule="auto"/>
        <w:ind w:left="562"/>
        <w:jc w:val="both"/>
        <w:textAlignment w:val="baseline"/>
        <w:rPr>
          <w:rFonts w:ascii="ＭＳ Ｐ明朝" w:hAnsi="ＭＳ Ｐ明朝" w:cs="ＭＳ Ｐゴシック"/>
        </w:rPr>
      </w:pPr>
      <w:r>
        <w:rPr>
          <w:rFonts w:ascii="ＭＳ Ｐ明朝" w:hAnsi="ＭＳ Ｐ明朝" w:cs="ＭＳ Ｐゴシック" w:hint="eastAsia"/>
        </w:rPr>
        <w:t xml:space="preserve">② </w:t>
      </w:r>
      <w:r w:rsidR="00CA593F" w:rsidRPr="00CA593F">
        <w:rPr>
          <w:rFonts w:ascii="ＭＳ Ｐ明朝" w:hAnsi="ＭＳ Ｐ明朝" w:cs="ＭＳ Ｐゴシック" w:hint="eastAsia"/>
        </w:rPr>
        <w:t>親会社を同じくする子会社同士</w:t>
      </w:r>
    </w:p>
    <w:p w14:paraId="1F87D835" w14:textId="5CC8BE64" w:rsidR="00CA593F" w:rsidRPr="00CA593F" w:rsidRDefault="00CA593F" w:rsidP="00CA593F">
      <w:pPr>
        <w:widowControl w:val="0"/>
        <w:overflowPunct w:val="0"/>
        <w:autoSpaceDE w:val="0"/>
        <w:autoSpaceDN w:val="0"/>
        <w:spacing w:line="240" w:lineRule="auto"/>
        <w:jc w:val="both"/>
        <w:textAlignment w:val="baseline"/>
        <w:rPr>
          <w:rFonts w:ascii="ＭＳ Ｐ明朝" w:hAnsi="ＭＳ Ｐ明朝" w:cs="ＭＳ Ｐゴシック"/>
        </w:rPr>
      </w:pPr>
      <w:r w:rsidRPr="00CA593F">
        <w:rPr>
          <w:rFonts w:ascii="ＭＳ Ｐ明朝" w:hAnsi="ＭＳ Ｐ明朝" w:cs="ＭＳ Ｐゴシック" w:hint="eastAsia"/>
        </w:rPr>
        <w:t xml:space="preserve">　　</w:t>
      </w:r>
      <w:r w:rsidR="00322AFE">
        <w:rPr>
          <w:rFonts w:ascii="ＭＳ Ｐ明朝" w:hAnsi="ＭＳ Ｐ明朝" w:cs="ＭＳ Ｐゴシック" w:hint="eastAsia"/>
        </w:rPr>
        <w:t xml:space="preserve"> </w:t>
      </w:r>
      <w:r w:rsidRPr="00CA593F">
        <w:rPr>
          <w:rFonts w:ascii="ＭＳ Ｐ明朝" w:hAnsi="ＭＳ Ｐ明朝" w:cs="ＭＳ Ｐゴシック" w:hint="eastAsia"/>
        </w:rPr>
        <w:t>イ　人的関係</w:t>
      </w:r>
    </w:p>
    <w:p w14:paraId="397E3B3A" w14:textId="22935B98" w:rsidR="00CA593F" w:rsidRPr="00CA593F" w:rsidRDefault="00322AFE" w:rsidP="00322AFE">
      <w:pPr>
        <w:widowControl w:val="0"/>
        <w:overflowPunct w:val="0"/>
        <w:autoSpaceDE w:val="0"/>
        <w:autoSpaceDN w:val="0"/>
        <w:adjustRightInd w:val="0"/>
        <w:spacing w:line="240" w:lineRule="auto"/>
        <w:ind w:firstLineChars="250" w:firstLine="565"/>
        <w:jc w:val="both"/>
        <w:textAlignment w:val="baseline"/>
        <w:rPr>
          <w:rFonts w:ascii="ＭＳ Ｐ明朝" w:hAnsi="ＭＳ Ｐ明朝" w:cs="ＭＳ Ｐゴシック"/>
        </w:rPr>
      </w:pPr>
      <w:r>
        <w:rPr>
          <w:rFonts w:ascii="ＭＳ Ｐ明朝" w:hAnsi="ＭＳ Ｐ明朝" w:cs="ＭＳ Ｐゴシック" w:hint="eastAsia"/>
        </w:rPr>
        <w:t xml:space="preserve">① </w:t>
      </w:r>
      <w:r w:rsidR="00CA593F" w:rsidRPr="00CA593F">
        <w:rPr>
          <w:rFonts w:ascii="ＭＳ Ｐ明朝" w:hAnsi="ＭＳ Ｐ明朝" w:cs="ＭＳ Ｐゴシック" w:hint="eastAsia"/>
        </w:rPr>
        <w:t>一方の会社の役員が、他方の会社の役員を兼ねている</w:t>
      </w:r>
    </w:p>
    <w:p w14:paraId="3AB2EEF8" w14:textId="59F18F15" w:rsidR="00CA593F" w:rsidRPr="00CA593F" w:rsidRDefault="00322AFE" w:rsidP="00322AFE">
      <w:pPr>
        <w:widowControl w:val="0"/>
        <w:overflowPunct w:val="0"/>
        <w:autoSpaceDE w:val="0"/>
        <w:autoSpaceDN w:val="0"/>
        <w:adjustRightInd w:val="0"/>
        <w:spacing w:line="240" w:lineRule="auto"/>
        <w:ind w:firstLineChars="250" w:firstLine="565"/>
        <w:jc w:val="both"/>
        <w:textAlignment w:val="baseline"/>
        <w:rPr>
          <w:rFonts w:ascii="ＭＳ Ｐ明朝" w:hAnsi="ＭＳ Ｐ明朝" w:cs="ＭＳ Ｐゴシック"/>
        </w:rPr>
      </w:pPr>
      <w:r>
        <w:rPr>
          <w:rFonts w:ascii="ＭＳ Ｐ明朝" w:hAnsi="ＭＳ Ｐ明朝" w:cs="ＭＳ Ｐゴシック" w:hint="eastAsia"/>
        </w:rPr>
        <w:t xml:space="preserve">② </w:t>
      </w:r>
      <w:r w:rsidR="00CA593F" w:rsidRPr="00CA593F">
        <w:rPr>
          <w:rFonts w:ascii="ＭＳ Ｐ明朝" w:hAnsi="ＭＳ Ｐ明朝" w:cs="ＭＳ Ｐゴシック" w:hint="eastAsia"/>
        </w:rPr>
        <w:t>一方の会社の役員が、他方の会社の管財人を兼ねている</w:t>
      </w:r>
    </w:p>
    <w:p w14:paraId="45CBBFF6" w14:textId="7D868432" w:rsidR="00F84A78" w:rsidRPr="00322AFE" w:rsidRDefault="00F84A78">
      <w:pPr>
        <w:rPr>
          <w:rFonts w:hAnsi="Times New Roman" w:cs="Times New Roman"/>
          <w:spacing w:val="2"/>
        </w:rPr>
      </w:pPr>
    </w:p>
    <w:p w14:paraId="299B6CD3" w14:textId="77777777" w:rsidR="00CA593F" w:rsidRPr="00CA593F" w:rsidRDefault="00CA593F" w:rsidP="00CA593F">
      <w:pPr>
        <w:widowControl w:val="0"/>
        <w:overflowPunct w:val="0"/>
        <w:autoSpaceDE w:val="0"/>
        <w:autoSpaceDN w:val="0"/>
        <w:spacing w:line="240" w:lineRule="auto"/>
        <w:jc w:val="both"/>
        <w:textAlignment w:val="baseline"/>
        <w:rPr>
          <w:rFonts w:ascii="ＭＳ Ｐ明朝" w:hAnsi="ＭＳ Ｐ明朝" w:cs="ＭＳ Ｐゴシック"/>
        </w:rPr>
      </w:pPr>
      <w:r w:rsidRPr="00CA593F">
        <w:rPr>
          <w:rFonts w:ascii="ＭＳ Ｐ明朝" w:hAnsi="ＭＳ Ｐ明朝" w:cs="ＭＳ Ｐゴシック" w:hint="eastAsia"/>
        </w:rPr>
        <w:lastRenderedPageBreak/>
        <w:t>５　入札への参加申請方法</w:t>
      </w:r>
    </w:p>
    <w:p w14:paraId="28F7FF1B" w14:textId="77777777" w:rsidR="00322AFE" w:rsidRDefault="00CA593F" w:rsidP="00322AFE">
      <w:pPr>
        <w:widowControl w:val="0"/>
        <w:overflowPunct w:val="0"/>
        <w:autoSpaceDE w:val="0"/>
        <w:autoSpaceDN w:val="0"/>
        <w:spacing w:line="240" w:lineRule="auto"/>
        <w:ind w:left="226" w:firstLineChars="50" w:firstLine="113"/>
        <w:jc w:val="both"/>
        <w:textAlignment w:val="baseline"/>
        <w:rPr>
          <w:rFonts w:ascii="ＭＳ Ｐ明朝" w:hAnsi="ＭＳ Ｐ明朝" w:cs="ＭＳ Ｐゴシック"/>
        </w:rPr>
      </w:pPr>
      <w:r w:rsidRPr="00CA593F">
        <w:rPr>
          <w:rFonts w:ascii="ＭＳ Ｐ明朝" w:hAnsi="ＭＳ Ｐ明朝" w:cs="ＭＳ Ｐゴシック" w:hint="eastAsia"/>
        </w:rPr>
        <w:t>入札への参加を希望する者は、次に掲げる申請書等を持参又は郵送により</w:t>
      </w:r>
      <w:r w:rsidR="00147A2E">
        <w:rPr>
          <w:rFonts w:ascii="ＭＳ Ｐ明朝" w:hAnsi="ＭＳ Ｐ明朝" w:cs="ＭＳ Ｐゴシック" w:hint="eastAsia"/>
        </w:rPr>
        <w:t>沖縄県海洋深層水研究</w:t>
      </w:r>
      <w:r w:rsidR="00322AFE">
        <w:rPr>
          <w:rFonts w:ascii="ＭＳ Ｐ明朝" w:hAnsi="ＭＳ Ｐ明朝" w:cs="ＭＳ Ｐゴシック" w:hint="eastAsia"/>
        </w:rPr>
        <w:t xml:space="preserve"> </w:t>
      </w:r>
      <w:r w:rsidR="00147A2E">
        <w:rPr>
          <w:rFonts w:ascii="ＭＳ Ｐ明朝" w:hAnsi="ＭＳ Ｐ明朝" w:cs="ＭＳ Ｐゴシック" w:hint="eastAsia"/>
        </w:rPr>
        <w:t>所</w:t>
      </w:r>
      <w:r w:rsidRPr="00CA593F">
        <w:rPr>
          <w:rFonts w:ascii="ＭＳ Ｐ明朝" w:hAnsi="ＭＳ Ｐ明朝" w:cs="ＭＳ Ｐゴシック" w:hint="eastAsia"/>
        </w:rPr>
        <w:t>へ提出すること。</w:t>
      </w:r>
    </w:p>
    <w:p w14:paraId="4AAAAE7F" w14:textId="20C7B859" w:rsidR="00CA593F" w:rsidRPr="00CA593F" w:rsidRDefault="00CA593F" w:rsidP="00322AFE">
      <w:pPr>
        <w:widowControl w:val="0"/>
        <w:overflowPunct w:val="0"/>
        <w:autoSpaceDE w:val="0"/>
        <w:autoSpaceDN w:val="0"/>
        <w:spacing w:line="240" w:lineRule="auto"/>
        <w:ind w:left="226" w:firstLineChars="50" w:firstLine="113"/>
        <w:jc w:val="both"/>
        <w:textAlignment w:val="baseline"/>
        <w:rPr>
          <w:rFonts w:ascii="ＭＳ Ｐ明朝" w:hAnsi="ＭＳ Ｐ明朝" w:cs="ＭＳ Ｐゴシック"/>
        </w:rPr>
      </w:pPr>
      <w:r w:rsidRPr="00CA593F">
        <w:rPr>
          <w:rFonts w:ascii="ＭＳ Ｐ明朝" w:hAnsi="ＭＳ Ｐ明朝" w:cs="ＭＳ Ｐゴシック" w:hint="eastAsia"/>
        </w:rPr>
        <w:t>なお、FAX及び電子メールによる関係書類の提出は受け付けない。また、提出された書類に不備等がある</w:t>
      </w:r>
      <w:r w:rsidR="00F8246F">
        <w:rPr>
          <w:rFonts w:ascii="ＭＳ Ｐ明朝" w:hAnsi="ＭＳ Ｐ明朝" w:cs="ＭＳ Ｐゴシック" w:hint="eastAsia"/>
        </w:rPr>
        <w:t>場合は受付期限内にのみ補正することを認める。提出された書類は返却</w:t>
      </w:r>
      <w:r w:rsidRPr="00CA593F">
        <w:rPr>
          <w:rFonts w:ascii="ＭＳ Ｐ明朝" w:hAnsi="ＭＳ Ｐ明朝" w:cs="ＭＳ Ｐゴシック" w:hint="eastAsia"/>
        </w:rPr>
        <w:t>しない。</w:t>
      </w:r>
    </w:p>
    <w:p w14:paraId="0467B435" w14:textId="49291FFD" w:rsidR="00CA593F" w:rsidRPr="00CA593F" w:rsidRDefault="00CA593F" w:rsidP="00CA593F">
      <w:pPr>
        <w:pStyle w:val="1"/>
        <w:rPr>
          <w:rFonts w:cs="Times New Roman"/>
          <w:spacing w:val="2"/>
        </w:rPr>
      </w:pPr>
      <w:r w:rsidRPr="00CA593F">
        <w:t xml:space="preserve">(1) </w:t>
      </w:r>
      <w:r w:rsidR="00216160">
        <w:rPr>
          <w:rFonts w:hint="eastAsia"/>
        </w:rPr>
        <w:t>申請</w:t>
      </w:r>
      <w:r w:rsidRPr="00CA593F">
        <w:rPr>
          <w:rFonts w:hint="eastAsia"/>
        </w:rPr>
        <w:t>場所</w:t>
      </w:r>
      <w:bookmarkStart w:id="0" w:name="_Hlk79708178"/>
      <w:r w:rsidRPr="00CA593F">
        <w:rPr>
          <w:rFonts w:hint="eastAsia"/>
          <w:w w:val="151"/>
        </w:rPr>
        <w:t xml:space="preserve">　</w:t>
      </w:r>
      <w:r w:rsidRPr="00CA593F">
        <w:rPr>
          <w:rFonts w:hint="eastAsia"/>
        </w:rPr>
        <w:t>〒</w:t>
      </w:r>
      <w:r w:rsidR="00147A2E">
        <w:rPr>
          <w:rFonts w:hint="eastAsia"/>
        </w:rPr>
        <w:t>901</w:t>
      </w:r>
      <w:r w:rsidRPr="00CA593F">
        <w:t>-</w:t>
      </w:r>
      <w:r w:rsidR="00147A2E">
        <w:rPr>
          <w:rFonts w:hint="eastAsia"/>
        </w:rPr>
        <w:t>3104</w:t>
      </w:r>
      <w:r w:rsidRPr="00CA593F">
        <w:rPr>
          <w:rFonts w:hint="eastAsia"/>
          <w:w w:val="151"/>
        </w:rPr>
        <w:t xml:space="preserve">　</w:t>
      </w:r>
      <w:r w:rsidRPr="00CA593F">
        <w:rPr>
          <w:rFonts w:hint="eastAsia"/>
        </w:rPr>
        <w:t>沖縄県</w:t>
      </w:r>
      <w:r w:rsidR="00147A2E">
        <w:rPr>
          <w:rFonts w:hint="eastAsia"/>
        </w:rPr>
        <w:t>久米島町字真謝500番地１</w:t>
      </w:r>
    </w:p>
    <w:p w14:paraId="3B937B47" w14:textId="68B6A20C" w:rsidR="00374D32" w:rsidRDefault="00147A2E" w:rsidP="00147A2E">
      <w:pPr>
        <w:rPr>
          <w:rFonts w:ascii="ＭＳ Ｐ明朝" w:hAnsi="ＭＳ Ｐ明朝"/>
        </w:rPr>
      </w:pPr>
      <w:r>
        <w:rPr>
          <w:rFonts w:ascii="ＭＳ Ｐ明朝" w:hAnsi="ＭＳ Ｐ明朝" w:hint="eastAsia"/>
        </w:rPr>
        <w:t xml:space="preserve">　　　　　　　　　　　　　　　　　　　　 沖縄県海洋深層水研究所</w:t>
      </w:r>
    </w:p>
    <w:p w14:paraId="5E37E136" w14:textId="511C35A1" w:rsidR="00322AFE" w:rsidRPr="00216160" w:rsidRDefault="00374D32" w:rsidP="00374D32">
      <w:pPr>
        <w:rPr>
          <w:rFonts w:ascii="ＭＳ Ｐ明朝" w:hAnsi="ＭＳ Ｐ明朝"/>
          <w:sz w:val="20"/>
          <w:szCs w:val="20"/>
        </w:rPr>
      </w:pPr>
      <w:r>
        <w:rPr>
          <w:rFonts w:ascii="ＭＳ Ｐ明朝" w:hAnsi="ＭＳ Ｐ明朝" w:hint="eastAsia"/>
        </w:rPr>
        <w:t xml:space="preserve">　　　　</w:t>
      </w:r>
      <w:r w:rsidRPr="00322AFE">
        <w:rPr>
          <w:rFonts w:ascii="ＭＳ Ｐ明朝" w:hAnsi="ＭＳ Ｐ明朝" w:hint="eastAsia"/>
        </w:rPr>
        <w:t>※郵送の場合は、発送状況の追跡が可能な簡易書留郵便等で提出すること。（レターパック可）</w:t>
      </w:r>
      <w:bookmarkEnd w:id="0"/>
    </w:p>
    <w:p w14:paraId="0390DF7A" w14:textId="29264715" w:rsidR="00CA593F" w:rsidRPr="00CA593F" w:rsidRDefault="00CA593F" w:rsidP="00624443">
      <w:pPr>
        <w:pStyle w:val="1"/>
        <w:ind w:leftChars="106" w:left="466" w:firstLineChars="0"/>
        <w:jc w:val="both"/>
      </w:pPr>
      <w:r w:rsidRPr="00CA593F">
        <w:t xml:space="preserve">(2) </w:t>
      </w:r>
      <w:r w:rsidR="00374D32">
        <w:rPr>
          <w:rFonts w:hint="eastAsia"/>
        </w:rPr>
        <w:t>申請</w:t>
      </w:r>
      <w:r w:rsidRPr="00CA593F">
        <w:rPr>
          <w:rFonts w:hint="eastAsia"/>
        </w:rPr>
        <w:t>期間</w:t>
      </w:r>
      <w:r w:rsidRPr="00CA593F">
        <w:rPr>
          <w:rFonts w:hint="eastAsia"/>
          <w:w w:val="151"/>
        </w:rPr>
        <w:t xml:space="preserve">　</w:t>
      </w:r>
      <w:r w:rsidR="000D7E7F">
        <w:rPr>
          <w:rFonts w:hint="eastAsia"/>
        </w:rPr>
        <w:t>公告の日から</w:t>
      </w:r>
      <w:r w:rsidR="00800115">
        <w:rPr>
          <w:rFonts w:hint="eastAsia"/>
        </w:rPr>
        <w:t>令和</w:t>
      </w:r>
      <w:r w:rsidR="00147A2E">
        <w:rPr>
          <w:rFonts w:hint="eastAsia"/>
        </w:rPr>
        <w:t>７</w:t>
      </w:r>
      <w:r w:rsidRPr="008F7580">
        <w:t>年</w:t>
      </w:r>
      <w:r w:rsidR="00B80C56">
        <w:rPr>
          <w:rFonts w:hint="eastAsia"/>
        </w:rPr>
        <w:t>９</w:t>
      </w:r>
      <w:r w:rsidRPr="008F7580">
        <w:t>月</w:t>
      </w:r>
      <w:r w:rsidR="00B80C56">
        <w:rPr>
          <w:rFonts w:hint="eastAsia"/>
        </w:rPr>
        <w:t>26</w:t>
      </w:r>
      <w:r w:rsidRPr="008F7580">
        <w:t>日（</w:t>
      </w:r>
      <w:r w:rsidR="00B80C56">
        <w:rPr>
          <w:rFonts w:hint="eastAsia"/>
        </w:rPr>
        <w:t>金</w:t>
      </w:r>
      <w:r w:rsidRPr="008F7580">
        <w:rPr>
          <w:rFonts w:hint="eastAsia"/>
        </w:rPr>
        <w:t>曜日</w:t>
      </w:r>
      <w:r w:rsidRPr="008F7580">
        <w:t>）</w:t>
      </w:r>
      <w:r w:rsidR="00CB2375">
        <w:rPr>
          <w:rFonts w:hint="eastAsia"/>
        </w:rPr>
        <w:t>午後</w:t>
      </w:r>
      <w:r w:rsidR="00937172">
        <w:rPr>
          <w:rFonts w:hint="eastAsia"/>
        </w:rPr>
        <w:t>５</w:t>
      </w:r>
      <w:r w:rsidR="00CB2375">
        <w:rPr>
          <w:rFonts w:hint="eastAsia"/>
        </w:rPr>
        <w:t>時</w:t>
      </w:r>
      <w:r w:rsidRPr="00CA593F">
        <w:t>まで</w:t>
      </w:r>
    </w:p>
    <w:p w14:paraId="740D72DB" w14:textId="77777777" w:rsidR="00322AFE" w:rsidRDefault="00CA593F" w:rsidP="00322AFE">
      <w:pPr>
        <w:ind w:firstLineChars="800" w:firstLine="1808"/>
        <w:rPr>
          <w:rFonts w:ascii="ＭＳ Ｐ明朝" w:hAnsi="ＭＳ Ｐ明朝"/>
        </w:rPr>
      </w:pPr>
      <w:r w:rsidRPr="00CA593F">
        <w:rPr>
          <w:rFonts w:ascii="ＭＳ Ｐ明朝" w:hAnsi="ＭＳ Ｐ明朝" w:hint="eastAsia"/>
        </w:rPr>
        <w:t>受付時間</w:t>
      </w:r>
      <w:r w:rsidRPr="00CA593F">
        <w:rPr>
          <w:rFonts w:ascii="ＭＳ Ｐ明朝" w:hAnsi="ＭＳ Ｐ明朝" w:hint="eastAsia"/>
          <w:w w:val="151"/>
        </w:rPr>
        <w:t xml:space="preserve">　</w:t>
      </w:r>
      <w:r w:rsidRPr="00CA593F">
        <w:rPr>
          <w:rFonts w:ascii="ＭＳ Ｐ明朝" w:hAnsi="ＭＳ Ｐ明朝" w:hint="eastAsia"/>
        </w:rPr>
        <w:t>午前</w:t>
      </w:r>
      <w:r w:rsidR="00937172">
        <w:rPr>
          <w:rFonts w:ascii="ＭＳ Ｐ明朝" w:hAnsi="ＭＳ Ｐ明朝" w:hint="eastAsia"/>
        </w:rPr>
        <w:t>９</w:t>
      </w:r>
      <w:r w:rsidRPr="00CA593F">
        <w:rPr>
          <w:rFonts w:ascii="ＭＳ Ｐ明朝" w:hAnsi="ＭＳ Ｐ明朝" w:hint="eastAsia"/>
        </w:rPr>
        <w:t>時～午後</w:t>
      </w:r>
      <w:r w:rsidR="00937172">
        <w:rPr>
          <w:rFonts w:ascii="ＭＳ Ｐ明朝" w:hAnsi="ＭＳ Ｐ明朝" w:hint="eastAsia"/>
        </w:rPr>
        <w:t>５</w:t>
      </w:r>
      <w:r w:rsidRPr="00CA593F">
        <w:rPr>
          <w:rFonts w:ascii="ＭＳ Ｐ明朝" w:hAnsi="ＭＳ Ｐ明朝" w:hint="eastAsia"/>
        </w:rPr>
        <w:t>時（土曜日、日曜日、祝祭日を除く）</w:t>
      </w:r>
    </w:p>
    <w:p w14:paraId="4C8621D7" w14:textId="42FC206A" w:rsidR="00CA593F" w:rsidRDefault="00CA593F" w:rsidP="00322AFE">
      <w:pPr>
        <w:ind w:firstLineChars="100" w:firstLine="226"/>
        <w:rPr>
          <w:rFonts w:ascii="ＭＳ Ｐ明朝" w:hAnsi="ＭＳ Ｐ明朝" w:cs="ＭＳ Ｐゴシック"/>
        </w:rPr>
      </w:pPr>
      <w:r w:rsidRPr="00CA593F">
        <w:rPr>
          <w:rFonts w:ascii="ＭＳ Ｐ明朝" w:hAnsi="ＭＳ Ｐ明朝" w:cs="ＭＳ Ｐゴシック" w:hint="eastAsia"/>
        </w:rPr>
        <w:t>(</w:t>
      </w:r>
      <w:r w:rsidR="00CB2375">
        <w:rPr>
          <w:rFonts w:ascii="ＭＳ Ｐ明朝" w:hAnsi="ＭＳ Ｐ明朝" w:cs="ＭＳ Ｐゴシック"/>
        </w:rPr>
        <w:t>3</w:t>
      </w:r>
      <w:r w:rsidRPr="00CA593F">
        <w:rPr>
          <w:rFonts w:ascii="ＭＳ Ｐ明朝" w:hAnsi="ＭＳ Ｐ明朝" w:cs="ＭＳ Ｐゴシック" w:hint="eastAsia"/>
        </w:rPr>
        <w:t>) 提出書類</w:t>
      </w:r>
    </w:p>
    <w:p w14:paraId="3FCBE0E7" w14:textId="11F3893D" w:rsidR="00F8246F" w:rsidRPr="00CA593F" w:rsidRDefault="00F8246F" w:rsidP="00195997">
      <w:pPr>
        <w:widowControl w:val="0"/>
        <w:overflowPunct w:val="0"/>
        <w:autoSpaceDE w:val="0"/>
        <w:autoSpaceDN w:val="0"/>
        <w:spacing w:line="240" w:lineRule="auto"/>
        <w:ind w:firstLineChars="150" w:firstLine="339"/>
        <w:textAlignment w:val="baseline"/>
        <w:rPr>
          <w:rFonts w:ascii="ＭＳ Ｐ明朝" w:hAnsi="ＭＳ Ｐ明朝" w:cs="ＭＳ Ｐゴシック"/>
        </w:rPr>
      </w:pPr>
      <w:r>
        <w:rPr>
          <w:rFonts w:ascii="ＭＳ Ｐ明朝" w:hAnsi="ＭＳ Ｐ明朝" w:cs="ＭＳ Ｐゴシック" w:hint="eastAsia"/>
        </w:rPr>
        <w:t>ア　申請書等提出確認票</w:t>
      </w:r>
    </w:p>
    <w:p w14:paraId="50CD0E0B" w14:textId="34070986" w:rsidR="00CA593F" w:rsidRPr="00CA593F" w:rsidRDefault="00F8246F" w:rsidP="00195997">
      <w:pPr>
        <w:widowControl w:val="0"/>
        <w:overflowPunct w:val="0"/>
        <w:autoSpaceDE w:val="0"/>
        <w:autoSpaceDN w:val="0"/>
        <w:spacing w:line="240" w:lineRule="auto"/>
        <w:ind w:firstLineChars="150" w:firstLine="339"/>
        <w:textAlignment w:val="baseline"/>
        <w:rPr>
          <w:rFonts w:ascii="ＭＳ Ｐ明朝" w:hAnsi="ＭＳ Ｐ明朝" w:cs="ＭＳ Ｐゴシック"/>
        </w:rPr>
      </w:pPr>
      <w:r>
        <w:rPr>
          <w:rFonts w:ascii="ＭＳ Ｐ明朝" w:hAnsi="ＭＳ Ｐ明朝" w:cs="ＭＳ Ｐゴシック" w:hint="eastAsia"/>
        </w:rPr>
        <w:t>イ</w:t>
      </w:r>
      <w:r w:rsidR="00CA593F" w:rsidRPr="00CA593F">
        <w:rPr>
          <w:rFonts w:ascii="ＭＳ Ｐ明朝" w:hAnsi="ＭＳ Ｐ明朝" w:cs="ＭＳ Ｐゴシック" w:hint="eastAsia"/>
        </w:rPr>
        <w:t xml:space="preserve">　一般競争入札参加資格確認申請書</w:t>
      </w:r>
      <w:bookmarkStart w:id="1" w:name="_Hlk79706129"/>
      <w:r w:rsidR="00CA593F" w:rsidRPr="00CA593F">
        <w:rPr>
          <w:rFonts w:ascii="ＭＳ Ｐ明朝" w:hAnsi="ＭＳ Ｐ明朝" w:cs="ＭＳ Ｐゴシック" w:hint="eastAsia"/>
        </w:rPr>
        <w:t>（第１号様式）</w:t>
      </w:r>
      <w:bookmarkEnd w:id="1"/>
    </w:p>
    <w:p w14:paraId="65A0AD23" w14:textId="20002A68" w:rsidR="00CA593F" w:rsidRPr="00CA593F" w:rsidRDefault="00F8246F" w:rsidP="00195997">
      <w:pPr>
        <w:widowControl w:val="0"/>
        <w:overflowPunct w:val="0"/>
        <w:autoSpaceDE w:val="0"/>
        <w:autoSpaceDN w:val="0"/>
        <w:spacing w:line="240" w:lineRule="auto"/>
        <w:ind w:firstLineChars="150" w:firstLine="339"/>
        <w:textAlignment w:val="baseline"/>
        <w:rPr>
          <w:rFonts w:ascii="ＭＳ Ｐ明朝" w:hAnsi="ＭＳ Ｐ明朝" w:cs="ＭＳ Ｐゴシック"/>
        </w:rPr>
      </w:pPr>
      <w:r>
        <w:rPr>
          <w:rFonts w:ascii="ＭＳ Ｐ明朝" w:hAnsi="ＭＳ Ｐ明朝" w:cs="ＭＳ Ｐゴシック" w:hint="eastAsia"/>
        </w:rPr>
        <w:t>ウ</w:t>
      </w:r>
      <w:r w:rsidR="00CA593F" w:rsidRPr="00CA593F">
        <w:rPr>
          <w:rFonts w:ascii="ＭＳ Ｐ明朝" w:hAnsi="ＭＳ Ｐ明朝" w:cs="ＭＳ Ｐゴシック" w:hint="eastAsia"/>
        </w:rPr>
        <w:t xml:space="preserve">　沖縄県出納事務局物品管理課が発行する「一般競争入札参加資格審査結果通知書」の写し</w:t>
      </w:r>
    </w:p>
    <w:p w14:paraId="484D7B98" w14:textId="5B5FD06D" w:rsidR="00CB2375" w:rsidRPr="00374D32" w:rsidRDefault="00F8246F" w:rsidP="00195997">
      <w:pPr>
        <w:widowControl w:val="0"/>
        <w:overflowPunct w:val="0"/>
        <w:autoSpaceDE w:val="0"/>
        <w:autoSpaceDN w:val="0"/>
        <w:spacing w:line="240" w:lineRule="auto"/>
        <w:ind w:firstLineChars="150" w:firstLine="339"/>
        <w:textAlignment w:val="baseline"/>
        <w:rPr>
          <w:rFonts w:ascii="ＭＳ Ｐ明朝" w:hAnsi="ＭＳ Ｐ明朝" w:cs="ＭＳ Ｐゴシック"/>
        </w:rPr>
      </w:pPr>
      <w:r>
        <w:rPr>
          <w:rFonts w:ascii="ＭＳ Ｐ明朝" w:hAnsi="ＭＳ Ｐ明朝" w:cs="ＭＳ Ｐゴシック" w:hint="eastAsia"/>
        </w:rPr>
        <w:t>エ</w:t>
      </w:r>
      <w:r w:rsidR="00CA593F" w:rsidRPr="00CA593F">
        <w:rPr>
          <w:rFonts w:ascii="ＭＳ Ｐ明朝" w:hAnsi="ＭＳ Ｐ明朝" w:cs="ＭＳ Ｐゴシック" w:hint="eastAsia"/>
        </w:rPr>
        <w:t xml:space="preserve">　同種・同規模契約の</w:t>
      </w:r>
      <w:r>
        <w:rPr>
          <w:rFonts w:ascii="ＭＳ Ｐ明朝" w:hAnsi="ＭＳ Ｐ明朝" w:cs="ＭＳ Ｐゴシック" w:hint="eastAsia"/>
        </w:rPr>
        <w:t>実績</w:t>
      </w:r>
      <w:r w:rsidR="00CB2375" w:rsidRPr="00374D32">
        <w:rPr>
          <w:rFonts w:ascii="ＭＳ Ｐ明朝" w:hAnsi="ＭＳ Ｐ明朝" w:cs="ＭＳ Ｐゴシック" w:hint="eastAsia"/>
        </w:rPr>
        <w:t>（</w:t>
      </w:r>
      <w:r w:rsidR="00CB2375" w:rsidRPr="00374D32">
        <w:rPr>
          <w:rFonts w:ascii="ＭＳ Ｐ明朝" w:hAnsi="ＭＳ Ｐ明朝" w:cs="Times New Roman" w:hint="eastAsia"/>
          <w:spacing w:val="2"/>
        </w:rPr>
        <w:t>第2号様式）</w:t>
      </w:r>
      <w:r w:rsidR="00CA593F" w:rsidRPr="00CA593F">
        <w:rPr>
          <w:rFonts w:ascii="ＭＳ Ｐ明朝" w:hAnsi="ＭＳ Ｐ明朝" w:cs="ＭＳ Ｐゴシック" w:hint="eastAsia"/>
        </w:rPr>
        <w:t>及びその契約書の写し</w:t>
      </w:r>
    </w:p>
    <w:p w14:paraId="5B87FF69" w14:textId="3321C3FB" w:rsidR="00CB2375" w:rsidRDefault="00F8246F" w:rsidP="00195997">
      <w:pPr>
        <w:widowControl w:val="0"/>
        <w:overflowPunct w:val="0"/>
        <w:autoSpaceDE w:val="0"/>
        <w:autoSpaceDN w:val="0"/>
        <w:spacing w:line="240" w:lineRule="auto"/>
        <w:ind w:firstLineChars="150" w:firstLine="339"/>
        <w:textAlignment w:val="baseline"/>
        <w:rPr>
          <w:rFonts w:ascii="ＭＳ Ｐ明朝" w:hAnsi="ＭＳ Ｐ明朝" w:cs="ＭＳ Ｐゴシック"/>
        </w:rPr>
      </w:pPr>
      <w:r>
        <w:rPr>
          <w:rFonts w:ascii="ＭＳ Ｐ明朝" w:hAnsi="ＭＳ Ｐ明朝" w:cs="ＭＳ Ｐゴシック" w:hint="eastAsia"/>
        </w:rPr>
        <w:t>オ</w:t>
      </w:r>
      <w:r w:rsidR="00CA593F" w:rsidRPr="00374D32">
        <w:rPr>
          <w:rFonts w:ascii="ＭＳ Ｐ明朝" w:hAnsi="ＭＳ Ｐ明朝" w:cs="ＭＳ Ｐゴシック" w:hint="eastAsia"/>
        </w:rPr>
        <w:t xml:space="preserve">　入札保証金納付発行依頼書</w:t>
      </w:r>
      <w:r w:rsidR="00CB2375" w:rsidRPr="00CA593F">
        <w:rPr>
          <w:rFonts w:ascii="ＭＳ Ｐ明朝" w:hAnsi="ＭＳ Ｐ明朝" w:cs="ＭＳ Ｐゴシック" w:hint="eastAsia"/>
        </w:rPr>
        <w:t>（第</w:t>
      </w:r>
      <w:r w:rsidR="00CB2375" w:rsidRPr="00374D32">
        <w:rPr>
          <w:rFonts w:ascii="ＭＳ Ｐ明朝" w:hAnsi="ＭＳ Ｐ明朝" w:cs="ＭＳ Ｐゴシック" w:hint="eastAsia"/>
        </w:rPr>
        <w:t>7</w:t>
      </w:r>
      <w:r w:rsidR="00CB2375" w:rsidRPr="00CA593F">
        <w:rPr>
          <w:rFonts w:ascii="ＭＳ Ｐ明朝" w:hAnsi="ＭＳ Ｐ明朝" w:cs="ＭＳ Ｐゴシック" w:hint="eastAsia"/>
        </w:rPr>
        <w:t>号様式）</w:t>
      </w:r>
      <w:r w:rsidR="00374D32" w:rsidRPr="00374D32">
        <w:rPr>
          <w:rFonts w:ascii="ＭＳ Ｐ明朝" w:hAnsi="ＭＳ Ｐ明朝" w:cs="ＭＳ Ｐゴシック" w:hint="eastAsia"/>
        </w:rPr>
        <w:t>及び債務者登録票</w:t>
      </w:r>
      <w:r w:rsidR="00374D32" w:rsidRPr="00CA593F">
        <w:rPr>
          <w:rFonts w:ascii="ＭＳ Ｐ明朝" w:hAnsi="ＭＳ Ｐ明朝" w:cs="ＭＳ Ｐゴシック" w:hint="eastAsia"/>
        </w:rPr>
        <w:t>（第</w:t>
      </w:r>
      <w:r w:rsidR="00374D32" w:rsidRPr="00374D32">
        <w:rPr>
          <w:rFonts w:ascii="ＭＳ Ｐ明朝" w:hAnsi="ＭＳ Ｐ明朝" w:cs="ＭＳ Ｐゴシック" w:hint="eastAsia"/>
        </w:rPr>
        <w:t>8</w:t>
      </w:r>
      <w:r w:rsidR="00374D32" w:rsidRPr="00CA593F">
        <w:rPr>
          <w:rFonts w:ascii="ＭＳ Ｐ明朝" w:hAnsi="ＭＳ Ｐ明朝" w:cs="ＭＳ Ｐゴシック" w:hint="eastAsia"/>
        </w:rPr>
        <w:t>号様式）</w:t>
      </w:r>
    </w:p>
    <w:p w14:paraId="21896E02" w14:textId="549356A7" w:rsidR="00374D32" w:rsidRPr="00374D32" w:rsidRDefault="00F8246F" w:rsidP="00195997">
      <w:pPr>
        <w:widowControl w:val="0"/>
        <w:overflowPunct w:val="0"/>
        <w:autoSpaceDE w:val="0"/>
        <w:autoSpaceDN w:val="0"/>
        <w:spacing w:line="240" w:lineRule="auto"/>
        <w:ind w:firstLineChars="250" w:firstLine="565"/>
        <w:textAlignment w:val="baseline"/>
        <w:rPr>
          <w:rFonts w:ascii="ＭＳ Ｐ明朝" w:hAnsi="ＭＳ Ｐ明朝" w:cs="ＭＳ Ｐゴシック"/>
        </w:rPr>
      </w:pPr>
      <w:r>
        <w:rPr>
          <w:rFonts w:ascii="ＭＳ Ｐ明朝" w:hAnsi="ＭＳ Ｐ明朝" w:cs="ＭＳ Ｐゴシック" w:hint="eastAsia"/>
        </w:rPr>
        <w:t>※エ及びオ</w:t>
      </w:r>
      <w:r w:rsidR="00374D32">
        <w:rPr>
          <w:rFonts w:ascii="ＭＳ Ｐ明朝" w:hAnsi="ＭＳ Ｐ明朝" w:cs="ＭＳ Ｐゴシック" w:hint="eastAsia"/>
        </w:rPr>
        <w:t>については、いずれかを提出</w:t>
      </w:r>
    </w:p>
    <w:p w14:paraId="25ACA830" w14:textId="5E8C6F10" w:rsidR="00374D32" w:rsidRDefault="00374D32" w:rsidP="00195997">
      <w:pPr>
        <w:widowControl w:val="0"/>
        <w:overflowPunct w:val="0"/>
        <w:autoSpaceDE w:val="0"/>
        <w:autoSpaceDN w:val="0"/>
        <w:spacing w:line="240" w:lineRule="auto"/>
        <w:ind w:firstLineChars="250" w:firstLine="575"/>
        <w:textAlignment w:val="baseline"/>
        <w:rPr>
          <w:rFonts w:ascii="ＭＳ Ｐ明朝" w:hAnsi="ＭＳ Ｐ明朝" w:cs="Times New Roman"/>
          <w:spacing w:val="2"/>
        </w:rPr>
      </w:pPr>
      <w:r w:rsidRPr="00B857FD">
        <w:rPr>
          <w:rFonts w:ascii="ＭＳ Ｐ明朝" w:hAnsi="ＭＳ Ｐ明朝" w:cs="Times New Roman" w:hint="eastAsia"/>
          <w:spacing w:val="2"/>
        </w:rPr>
        <w:t>※</w:t>
      </w:r>
      <w:r w:rsidR="00BE61C3" w:rsidRPr="00B857FD">
        <w:rPr>
          <w:rFonts w:ascii="ＭＳ Ｐ明朝" w:hAnsi="ＭＳ Ｐ明朝" w:cs="Times New Roman" w:hint="eastAsia"/>
          <w:spacing w:val="2"/>
        </w:rPr>
        <w:t>審査結果はFAXにて通知後、郵送する</w:t>
      </w:r>
    </w:p>
    <w:p w14:paraId="5CC1989B" w14:textId="77777777" w:rsidR="000D7E7F" w:rsidRPr="00374D32" w:rsidRDefault="000D7E7F" w:rsidP="00216160">
      <w:pPr>
        <w:pStyle w:val="1"/>
        <w:ind w:left="456" w:hanging="230"/>
        <w:rPr>
          <w:rFonts w:cs="Times New Roman"/>
          <w:spacing w:val="2"/>
        </w:rPr>
      </w:pPr>
    </w:p>
    <w:p w14:paraId="67150C65" w14:textId="601839A6" w:rsidR="0063668D" w:rsidRDefault="000D7E7F" w:rsidP="000D7E7F">
      <w:pPr>
        <w:pStyle w:val="1"/>
        <w:ind w:leftChars="0" w:left="0" w:firstLineChars="0" w:firstLine="0"/>
      </w:pPr>
      <w:bookmarkStart w:id="2" w:name="_Hlk79706919"/>
      <w:r>
        <w:rPr>
          <w:rFonts w:hint="eastAsia"/>
        </w:rPr>
        <w:t>６　入札条件書に関する</w:t>
      </w:r>
      <w:r w:rsidR="0063668D">
        <w:rPr>
          <w:rFonts w:hint="eastAsia"/>
        </w:rPr>
        <w:t>質問</w:t>
      </w:r>
      <w:r>
        <w:rPr>
          <w:rFonts w:hint="eastAsia"/>
        </w:rPr>
        <w:t xml:space="preserve">について　　</w:t>
      </w:r>
    </w:p>
    <w:bookmarkEnd w:id="2"/>
    <w:p w14:paraId="2D897B73" w14:textId="3AEFFF9B" w:rsidR="0063668D" w:rsidRDefault="000D7E7F" w:rsidP="0063668D">
      <w:pPr>
        <w:pStyle w:val="aa"/>
        <w:ind w:left="226"/>
      </w:pPr>
      <w:r>
        <w:rPr>
          <w:rFonts w:hint="eastAsia"/>
        </w:rPr>
        <w:t>入札条件書等に関する質問は、</w:t>
      </w:r>
      <w:r w:rsidR="00800115">
        <w:rPr>
          <w:rFonts w:hint="eastAsia"/>
        </w:rPr>
        <w:t>令和</w:t>
      </w:r>
      <w:r w:rsidR="00147A2E">
        <w:rPr>
          <w:rFonts w:hint="eastAsia"/>
        </w:rPr>
        <w:t>７</w:t>
      </w:r>
      <w:r w:rsidR="00675226">
        <w:rPr>
          <w:rFonts w:hint="eastAsia"/>
        </w:rPr>
        <w:t>年</w:t>
      </w:r>
      <w:r w:rsidR="00147A2E">
        <w:rPr>
          <w:rFonts w:hint="eastAsia"/>
        </w:rPr>
        <w:t>９</w:t>
      </w:r>
      <w:r w:rsidRPr="008F7580">
        <w:rPr>
          <w:rFonts w:hint="eastAsia"/>
        </w:rPr>
        <w:t>月</w:t>
      </w:r>
      <w:r w:rsidR="00B80C56">
        <w:rPr>
          <w:rFonts w:hint="eastAsia"/>
        </w:rPr>
        <w:t>22</w:t>
      </w:r>
      <w:r w:rsidR="00B71E81">
        <w:rPr>
          <w:rFonts w:hint="eastAsia"/>
        </w:rPr>
        <w:t>日（</w:t>
      </w:r>
      <w:r w:rsidR="00B80C56">
        <w:rPr>
          <w:rFonts w:hint="eastAsia"/>
        </w:rPr>
        <w:t>月</w:t>
      </w:r>
      <w:r w:rsidR="006074D5">
        <w:rPr>
          <w:rFonts w:hint="eastAsia"/>
        </w:rPr>
        <w:t>曜日</w:t>
      </w:r>
      <w:r w:rsidRPr="008F7580">
        <w:rPr>
          <w:rFonts w:hint="eastAsia"/>
        </w:rPr>
        <w:t>）</w:t>
      </w:r>
      <w:r>
        <w:rPr>
          <w:rFonts w:hint="eastAsia"/>
        </w:rPr>
        <w:t>午後５時までに、</w:t>
      </w:r>
      <w:r w:rsidR="00CE4CAE">
        <w:rPr>
          <w:rFonts w:hint="eastAsia"/>
        </w:rPr>
        <w:t>質問書（第3号様式）</w:t>
      </w:r>
      <w:r>
        <w:rPr>
          <w:rFonts w:hint="eastAsia"/>
        </w:rPr>
        <w:t>により、沖縄県</w:t>
      </w:r>
      <w:r w:rsidR="00147A2E">
        <w:rPr>
          <w:rFonts w:hint="eastAsia"/>
        </w:rPr>
        <w:t>海洋深層水研究所</w:t>
      </w:r>
      <w:r w:rsidR="00CE4CAE">
        <w:rPr>
          <w:rFonts w:hint="eastAsia"/>
        </w:rPr>
        <w:t>（FAX:0980-83-0117</w:t>
      </w:r>
      <w:r w:rsidR="00147A2E">
        <w:rPr>
          <w:rFonts w:hint="eastAsia"/>
        </w:rPr>
        <w:t>またはメール：</w:t>
      </w:r>
      <w:r w:rsidR="00147A2E" w:rsidRPr="00B857FD">
        <w:rPr>
          <w:rFonts w:hint="eastAsia"/>
        </w:rPr>
        <w:t>xx049</w:t>
      </w:r>
      <w:r w:rsidR="00195997" w:rsidRPr="00B857FD">
        <w:rPr>
          <w:rFonts w:hint="eastAsia"/>
        </w:rPr>
        <w:t>44</w:t>
      </w:r>
      <w:r w:rsidR="00147A2E" w:rsidRPr="00B857FD">
        <w:rPr>
          <w:rFonts w:hint="eastAsia"/>
        </w:rPr>
        <w:t>0@pref.okinawa.lg.jp</w:t>
      </w:r>
      <w:r w:rsidR="00CE4CAE">
        <w:rPr>
          <w:rFonts w:hint="eastAsia"/>
        </w:rPr>
        <w:t>）で受け付ける。電話または窓口での口頭による</w:t>
      </w:r>
      <w:r w:rsidR="0063668D">
        <w:rPr>
          <w:rFonts w:hint="eastAsia"/>
        </w:rPr>
        <w:t>質問</w:t>
      </w:r>
      <w:r w:rsidR="00CE4CAE">
        <w:rPr>
          <w:rFonts w:hint="eastAsia"/>
        </w:rPr>
        <w:t>は、原則受け付けない。</w:t>
      </w:r>
    </w:p>
    <w:p w14:paraId="63E5A7A9" w14:textId="77777777" w:rsidR="00DA7A88" w:rsidRDefault="00DA7A88" w:rsidP="00DA7A88">
      <w:pPr>
        <w:pStyle w:val="a8"/>
      </w:pPr>
      <w:bookmarkStart w:id="3" w:name="_Hlk79708005"/>
    </w:p>
    <w:bookmarkEnd w:id="3"/>
    <w:p w14:paraId="32663328" w14:textId="7049733E" w:rsidR="00DA7A88" w:rsidRPr="00F04CDD" w:rsidRDefault="00CE4CAE" w:rsidP="00DA7A88">
      <w:pPr>
        <w:pStyle w:val="a8"/>
        <w:rPr>
          <w:rFonts w:hAnsi="Times New Roman" w:cs="Times New Roman"/>
          <w:spacing w:val="2"/>
        </w:rPr>
      </w:pPr>
      <w:r>
        <w:rPr>
          <w:rFonts w:hint="eastAsia"/>
        </w:rPr>
        <w:t>７　入札</w:t>
      </w:r>
      <w:r w:rsidR="00F8246F">
        <w:rPr>
          <w:rFonts w:hint="eastAsia"/>
        </w:rPr>
        <w:t>保証金</w:t>
      </w:r>
    </w:p>
    <w:p w14:paraId="50B787DF" w14:textId="40F57550" w:rsidR="00DA7A88" w:rsidRPr="00F04CDD" w:rsidRDefault="00DA7A88" w:rsidP="00DA7A88">
      <w:pPr>
        <w:pStyle w:val="aa"/>
        <w:ind w:left="226"/>
        <w:rPr>
          <w:rFonts w:hAnsi="Times New Roman" w:cs="Times New Roman"/>
          <w:spacing w:val="2"/>
        </w:rPr>
      </w:pPr>
      <w:r w:rsidRPr="00F04CDD">
        <w:rPr>
          <w:rFonts w:hint="eastAsia"/>
        </w:rPr>
        <w:t>入札</w:t>
      </w:r>
      <w:r w:rsidRPr="00904F3E">
        <w:rPr>
          <w:rFonts w:hint="eastAsia"/>
        </w:rPr>
        <w:t>に参加しようとする者は、沖縄県財務規則（昭和</w:t>
      </w:r>
      <w:r w:rsidRPr="00904F3E">
        <w:t>47</w:t>
      </w:r>
      <w:r w:rsidRPr="00904F3E">
        <w:rPr>
          <w:rFonts w:hint="eastAsia"/>
        </w:rPr>
        <w:t>年沖縄県規則第</w:t>
      </w:r>
      <w:r w:rsidRPr="00904F3E">
        <w:t>12</w:t>
      </w:r>
      <w:r w:rsidRPr="00904F3E">
        <w:rPr>
          <w:rFonts w:hint="eastAsia"/>
        </w:rPr>
        <w:t>号）第</w:t>
      </w:r>
      <w:r w:rsidRPr="00904F3E">
        <w:t>100</w:t>
      </w:r>
      <w:r w:rsidRPr="00904F3E">
        <w:rPr>
          <w:rFonts w:hint="eastAsia"/>
        </w:rPr>
        <w:t>条の規定により、見積る契約金額</w:t>
      </w:r>
      <w:r w:rsidR="005C7821">
        <w:rPr>
          <w:rFonts w:hint="eastAsia"/>
        </w:rPr>
        <w:t>（税込）</w:t>
      </w:r>
      <w:r w:rsidRPr="00904F3E">
        <w:rPr>
          <w:rFonts w:hint="eastAsia"/>
        </w:rPr>
        <w:t>の</w:t>
      </w:r>
      <w:r w:rsidRPr="00904F3E">
        <w:t>100</w:t>
      </w:r>
      <w:r w:rsidRPr="00904F3E">
        <w:rPr>
          <w:rFonts w:hint="eastAsia"/>
        </w:rPr>
        <w:t>分の５以上の入札保証金又はこれに代わる担保を納付又は提供すること</w:t>
      </w:r>
      <w:r w:rsidRPr="00F04CDD">
        <w:rPr>
          <w:rFonts w:hint="eastAsia"/>
        </w:rPr>
        <w:t>。ただし、次のいずれかに該当するときは、入札保証金の全部</w:t>
      </w:r>
      <w:r w:rsidR="000A4650">
        <w:rPr>
          <w:rFonts w:hint="eastAsia"/>
        </w:rPr>
        <w:t>又は一部の納付</w:t>
      </w:r>
      <w:r w:rsidRPr="00F04CDD">
        <w:rPr>
          <w:rFonts w:hint="eastAsia"/>
        </w:rPr>
        <w:t>を免除することができる。</w:t>
      </w:r>
    </w:p>
    <w:p w14:paraId="2BE45998" w14:textId="40462A19" w:rsidR="00DA7A88" w:rsidRPr="00F04CDD" w:rsidRDefault="00DA7A88" w:rsidP="00DA7A88">
      <w:pPr>
        <w:pStyle w:val="1"/>
        <w:rPr>
          <w:rFonts w:hAnsi="Times New Roman" w:cs="Times New Roman"/>
          <w:spacing w:val="2"/>
        </w:rPr>
      </w:pPr>
      <w:r w:rsidRPr="00F04CDD">
        <w:t>(1)</w:t>
      </w:r>
      <w:r>
        <w:t xml:space="preserve"> </w:t>
      </w:r>
      <w:r w:rsidRPr="00F04CDD">
        <w:rPr>
          <w:rFonts w:hint="eastAsia"/>
        </w:rPr>
        <w:t>保険会社との間に県を被保険者とする入札保証保険契約を締結し、その証書を提出する場合</w:t>
      </w:r>
      <w:r w:rsidR="001874AA">
        <w:rPr>
          <w:rFonts w:hint="eastAsia"/>
        </w:rPr>
        <w:t>。</w:t>
      </w:r>
    </w:p>
    <w:p w14:paraId="724DDF0D" w14:textId="5BC96B51" w:rsidR="00DA7A88" w:rsidRPr="007A0746" w:rsidRDefault="00DA7A88" w:rsidP="00DA7A88">
      <w:pPr>
        <w:pStyle w:val="1"/>
        <w:rPr>
          <w:rFonts w:hAnsi="Times New Roman" w:cs="Times New Roman"/>
          <w:spacing w:val="2"/>
        </w:rPr>
      </w:pPr>
      <w:r w:rsidRPr="00F04CDD">
        <w:t>(2)</w:t>
      </w:r>
      <w:r>
        <w:t xml:space="preserve"> </w:t>
      </w:r>
      <w:r w:rsidRPr="007A0746">
        <w:rPr>
          <w:rFonts w:hint="eastAsia"/>
        </w:rPr>
        <w:t>国（独立行政法人、公社及び公団を含む。）又は地方公共団体と種類及び規模をほぼ同じくする契約を締結した実績を有し、これらのうち過去２箇年の間に履行期限が到来した二以上の契約を全て誠実に履行し</w:t>
      </w:r>
      <w:r w:rsidR="000A4650">
        <w:rPr>
          <w:rFonts w:hint="eastAsia"/>
        </w:rPr>
        <w:t>、かつ、契約を履行しないこととなるおそれがないと認められるとき</w:t>
      </w:r>
      <w:r w:rsidR="001874AA">
        <w:rPr>
          <w:rFonts w:hint="eastAsia"/>
        </w:rPr>
        <w:t>。</w:t>
      </w:r>
    </w:p>
    <w:p w14:paraId="3072F6D3" w14:textId="77777777" w:rsidR="00DA7A88" w:rsidRPr="00F04CDD" w:rsidRDefault="00DA7A88" w:rsidP="00DA7A88">
      <w:pPr>
        <w:rPr>
          <w:rFonts w:hAnsi="Times New Roman" w:cs="Times New Roman"/>
          <w:spacing w:val="2"/>
        </w:rPr>
      </w:pPr>
    </w:p>
    <w:p w14:paraId="4573D54B" w14:textId="3819FF4F" w:rsidR="00DA7A88" w:rsidRPr="00F04CDD" w:rsidRDefault="00CE4CAE" w:rsidP="00DA7A88">
      <w:pPr>
        <w:rPr>
          <w:rFonts w:hAnsi="Times New Roman" w:cs="Times New Roman"/>
          <w:spacing w:val="2"/>
        </w:rPr>
      </w:pPr>
      <w:r>
        <w:rPr>
          <w:rFonts w:hAnsi="Times New Roman" w:cs="Times New Roman" w:hint="eastAsia"/>
          <w:spacing w:val="2"/>
        </w:rPr>
        <w:t>８</w:t>
      </w:r>
      <w:r w:rsidR="00DA7A88" w:rsidRPr="00F04CDD">
        <w:rPr>
          <w:rFonts w:hAnsi="Times New Roman" w:cs="Times New Roman" w:hint="eastAsia"/>
          <w:spacing w:val="2"/>
        </w:rPr>
        <w:t xml:space="preserve">　入札保証金の納付方法</w:t>
      </w:r>
    </w:p>
    <w:p w14:paraId="7CBE5D8D" w14:textId="07A6D90D" w:rsidR="00DA7A88" w:rsidRPr="00DA7A88" w:rsidRDefault="00DA7A88" w:rsidP="00DA7A88">
      <w:pPr>
        <w:pStyle w:val="aa"/>
        <w:ind w:left="226"/>
      </w:pPr>
      <w:r w:rsidRPr="00F04CDD">
        <w:rPr>
          <w:rFonts w:hint="eastAsia"/>
        </w:rPr>
        <w:t>別紙「入札保証金について」による。</w:t>
      </w:r>
    </w:p>
    <w:p w14:paraId="600834BE" w14:textId="77777777" w:rsidR="006E7748" w:rsidRPr="00DA7A88" w:rsidRDefault="006E7748">
      <w:pPr>
        <w:rPr>
          <w:rFonts w:hAnsi="Times New Roman" w:cs="Times New Roman"/>
          <w:spacing w:val="2"/>
        </w:rPr>
      </w:pPr>
    </w:p>
    <w:p w14:paraId="5B75F83A" w14:textId="5EC20719" w:rsidR="005F05F6" w:rsidRDefault="00CE4CAE" w:rsidP="005F05F6">
      <w:pPr>
        <w:pStyle w:val="a8"/>
      </w:pPr>
      <w:r>
        <w:rPr>
          <w:rFonts w:hint="eastAsia"/>
        </w:rPr>
        <w:t>９</w:t>
      </w:r>
      <w:r w:rsidR="005F05F6">
        <w:rPr>
          <w:rFonts w:hint="eastAsia"/>
        </w:rPr>
        <w:t xml:space="preserve">　</w:t>
      </w:r>
      <w:r w:rsidR="0013021D">
        <w:rPr>
          <w:rFonts w:hint="eastAsia"/>
        </w:rPr>
        <w:t>入札書の提出期限、提出場所</w:t>
      </w:r>
    </w:p>
    <w:p w14:paraId="57C0BE7B" w14:textId="0F96A7A6" w:rsidR="005F05F6" w:rsidRDefault="005F05F6" w:rsidP="005F05F6">
      <w:pPr>
        <w:pStyle w:val="a8"/>
        <w:ind w:leftChars="100" w:firstLineChars="0" w:firstLine="0"/>
      </w:pPr>
      <w:r>
        <w:t xml:space="preserve">(1) </w:t>
      </w:r>
      <w:r w:rsidR="00D87260">
        <w:rPr>
          <w:rFonts w:hint="eastAsia"/>
        </w:rPr>
        <w:t>提出期限　令和７年</w:t>
      </w:r>
      <w:r w:rsidR="00B80C56">
        <w:rPr>
          <w:rFonts w:hint="eastAsia"/>
        </w:rPr>
        <w:t>10</w:t>
      </w:r>
      <w:r w:rsidR="00D87260">
        <w:rPr>
          <w:rFonts w:hint="eastAsia"/>
        </w:rPr>
        <w:t>月</w:t>
      </w:r>
      <w:r w:rsidR="00B80C56">
        <w:rPr>
          <w:rFonts w:hint="eastAsia"/>
        </w:rPr>
        <w:t>６</w:t>
      </w:r>
      <w:r w:rsidR="00D87260">
        <w:rPr>
          <w:rFonts w:hint="eastAsia"/>
        </w:rPr>
        <w:t>日（</w:t>
      </w:r>
      <w:r w:rsidR="00B80C56">
        <w:rPr>
          <w:rFonts w:hint="eastAsia"/>
        </w:rPr>
        <w:t>月</w:t>
      </w:r>
      <w:r w:rsidR="00D87260">
        <w:rPr>
          <w:rFonts w:hint="eastAsia"/>
        </w:rPr>
        <w:t>曜日）</w:t>
      </w:r>
      <w:r w:rsidR="009047CB">
        <w:rPr>
          <w:rFonts w:hint="eastAsia"/>
        </w:rPr>
        <w:t>必着</w:t>
      </w:r>
    </w:p>
    <w:p w14:paraId="185866BA" w14:textId="2DD20CA8" w:rsidR="005F05F6" w:rsidRDefault="005F05F6" w:rsidP="005F05F6">
      <w:pPr>
        <w:pStyle w:val="a8"/>
        <w:ind w:leftChars="100" w:firstLineChars="0" w:firstLine="0"/>
      </w:pPr>
      <w:r>
        <w:t xml:space="preserve">(2) </w:t>
      </w:r>
      <w:r w:rsidR="00D87260">
        <w:rPr>
          <w:rFonts w:hint="eastAsia"/>
        </w:rPr>
        <w:t>提出場所　５ (1) に同じ。</w:t>
      </w:r>
    </w:p>
    <w:p w14:paraId="1B7F0FA5" w14:textId="537ED58C" w:rsidR="00D87260" w:rsidRDefault="00D87260" w:rsidP="005F05F6">
      <w:pPr>
        <w:pStyle w:val="a8"/>
        <w:ind w:leftChars="100" w:firstLineChars="0" w:firstLine="0"/>
      </w:pPr>
      <w:r>
        <w:rPr>
          <w:rFonts w:hint="eastAsia"/>
        </w:rPr>
        <w:t>(3) 提出方法　一般書留、簡易書留又は特定記録郵便で、発送日指定郵便とする。</w:t>
      </w:r>
    </w:p>
    <w:p w14:paraId="591474D1" w14:textId="76D161E8" w:rsidR="009154E1" w:rsidRDefault="009154E1" w:rsidP="009154E1">
      <w:pPr>
        <w:pStyle w:val="1"/>
        <w:ind w:leftChars="0" w:left="0" w:firstLineChars="100" w:firstLine="226"/>
      </w:pPr>
      <w:r>
        <w:rPr>
          <w:rFonts w:hint="eastAsia"/>
        </w:rPr>
        <w:t>(</w:t>
      </w:r>
      <w:r>
        <w:t xml:space="preserve">4) </w:t>
      </w:r>
      <w:r>
        <w:rPr>
          <w:rFonts w:hint="eastAsia"/>
        </w:rPr>
        <w:t>留意事項</w:t>
      </w:r>
    </w:p>
    <w:p w14:paraId="59A5F21F" w14:textId="06C4DE04" w:rsidR="000A4650" w:rsidRDefault="000A4650" w:rsidP="009154E1">
      <w:pPr>
        <w:pStyle w:val="1"/>
        <w:ind w:leftChars="0" w:left="0" w:firstLineChars="100" w:firstLine="226"/>
      </w:pPr>
      <w:r>
        <w:rPr>
          <w:rFonts w:hint="eastAsia"/>
        </w:rPr>
        <w:t xml:space="preserve">　　・入札書（第4号様式）</w:t>
      </w:r>
      <w:r w:rsidR="00D37182">
        <w:rPr>
          <w:rFonts w:hint="eastAsia"/>
        </w:rPr>
        <w:t>には代表者の氏名を記載し、代表者印を押印すること。</w:t>
      </w:r>
    </w:p>
    <w:p w14:paraId="433F4CA8" w14:textId="77777777" w:rsidR="005C7821" w:rsidRDefault="006160AF" w:rsidP="005C7821">
      <w:pPr>
        <w:pStyle w:val="1"/>
        <w:ind w:leftChars="0" w:left="0" w:firstLineChars="100" w:firstLine="226"/>
      </w:pPr>
      <w:r>
        <w:rPr>
          <w:rFonts w:hint="eastAsia"/>
        </w:rPr>
        <w:t xml:space="preserve">　　・入札書を封入する封</w:t>
      </w:r>
      <w:r w:rsidR="00D37182">
        <w:rPr>
          <w:rFonts w:hint="eastAsia"/>
        </w:rPr>
        <w:t>筒は二重封筒（内封筒と外封筒）とすること。</w:t>
      </w:r>
      <w:r w:rsidR="005C7821">
        <w:rPr>
          <w:rFonts w:hint="eastAsia"/>
        </w:rPr>
        <w:t>内</w:t>
      </w:r>
      <w:r w:rsidR="00D37182">
        <w:rPr>
          <w:rFonts w:hint="eastAsia"/>
        </w:rPr>
        <w:t>封筒に入札案件名、開札</w:t>
      </w:r>
      <w:r w:rsidR="005C7821">
        <w:rPr>
          <w:rFonts w:hint="eastAsia"/>
        </w:rPr>
        <w:t>日</w:t>
      </w:r>
    </w:p>
    <w:p w14:paraId="770EE2CE" w14:textId="77777777" w:rsidR="00931A06" w:rsidRDefault="005C7821" w:rsidP="00310767">
      <w:pPr>
        <w:pStyle w:val="1"/>
        <w:ind w:leftChars="0" w:left="0" w:firstLineChars="300" w:firstLine="678"/>
      </w:pPr>
      <w:r>
        <w:rPr>
          <w:rFonts w:hint="eastAsia"/>
        </w:rPr>
        <w:t>時及び会社名を記入し、入札書のみを封入し封緘</w:t>
      </w:r>
      <w:r w:rsidR="006160AF">
        <w:rPr>
          <w:rFonts w:hint="eastAsia"/>
        </w:rPr>
        <w:t>すること。外封筒には、「入札書在中」</w:t>
      </w:r>
      <w:r w:rsidR="00931A06">
        <w:rPr>
          <w:rFonts w:hint="eastAsia"/>
        </w:rPr>
        <w:t>及び「親</w:t>
      </w:r>
    </w:p>
    <w:p w14:paraId="0D8EAAF1" w14:textId="1B49BE1B" w:rsidR="00D03FBD" w:rsidRDefault="00931A06" w:rsidP="00310767">
      <w:pPr>
        <w:pStyle w:val="1"/>
        <w:ind w:leftChars="0" w:left="0" w:firstLineChars="300" w:firstLine="678"/>
      </w:pPr>
      <w:r>
        <w:rPr>
          <w:rFonts w:hint="eastAsia"/>
        </w:rPr>
        <w:t>展」</w:t>
      </w:r>
      <w:r w:rsidR="006160AF">
        <w:rPr>
          <w:rFonts w:hint="eastAsia"/>
        </w:rPr>
        <w:t>と朱書きすること。</w:t>
      </w:r>
    </w:p>
    <w:p w14:paraId="7791C311" w14:textId="5C37DFB7" w:rsidR="00310767" w:rsidRDefault="0098060A" w:rsidP="00310767">
      <w:pPr>
        <w:ind w:left="678" w:hangingChars="300" w:hanging="678"/>
        <w:rPr>
          <w:rFonts w:ascii="ＭＳ 明朝"/>
        </w:rPr>
      </w:pPr>
      <w:r>
        <w:rPr>
          <w:rFonts w:hint="eastAsia"/>
        </w:rPr>
        <w:lastRenderedPageBreak/>
        <w:t xml:space="preserve">　</w:t>
      </w:r>
      <w:r w:rsidR="00310767">
        <w:rPr>
          <w:rFonts w:hint="eastAsia"/>
        </w:rPr>
        <w:t xml:space="preserve">　　</w:t>
      </w:r>
      <w:r w:rsidR="00310767">
        <w:rPr>
          <w:rFonts w:hint="eastAsia"/>
        </w:rPr>
        <w:t xml:space="preserve"> </w:t>
      </w:r>
      <w:r w:rsidR="00310767">
        <w:rPr>
          <w:rFonts w:hint="eastAsia"/>
        </w:rPr>
        <w:t>・</w:t>
      </w:r>
      <w:r w:rsidR="00310767">
        <w:rPr>
          <w:rFonts w:ascii="ＭＳ 明朝"/>
        </w:rPr>
        <w:t>入札回数ごとの（第１回～第３回分）の３通の入札書は、中が透けない封筒に入れて密封し、表面に入札回数（第１回、第２回、第３回）、件名及び入札者名を記載し、「入札書（〇回目）」と明記すること。封筒の大きさに規定はないが、別紙１に示す方法により作成すること。</w:t>
      </w:r>
    </w:p>
    <w:p w14:paraId="2DF563E7" w14:textId="35E199BB" w:rsidR="00310767" w:rsidRPr="00C358E9" w:rsidRDefault="00310767" w:rsidP="00310767">
      <w:pPr>
        <w:ind w:left="678" w:hangingChars="300" w:hanging="678"/>
        <w:rPr>
          <w:rFonts w:ascii="ＭＳ 明朝"/>
        </w:rPr>
      </w:pPr>
      <w:r>
        <w:rPr>
          <w:rFonts w:ascii="ＭＳ 明朝"/>
        </w:rPr>
        <w:t xml:space="preserve">　　</w:t>
      </w:r>
      <w:r>
        <w:rPr>
          <w:rFonts w:ascii="ＭＳ 明朝" w:hint="eastAsia"/>
        </w:rPr>
        <w:t xml:space="preserve">　　・</w:t>
      </w:r>
      <w:r>
        <w:rPr>
          <w:rFonts w:ascii="ＭＳ 明朝"/>
        </w:rPr>
        <w:t>入札回数は３回まで（１回目の入札を含む）とする。提出された入札書が１回目のみの場合は、２回目以降の入札を辞退したものとみなす。また、提出された入札書が２回目までの場合は、３回目の入札を辞退したものとみなす。</w:t>
      </w:r>
    </w:p>
    <w:p w14:paraId="77378A93" w14:textId="77777777" w:rsidR="00310767" w:rsidRDefault="0098060A" w:rsidP="008F7580">
      <w:pPr>
        <w:pStyle w:val="1"/>
        <w:ind w:leftChars="0" w:left="0" w:firstLineChars="100" w:firstLine="226"/>
      </w:pPr>
      <w:r>
        <w:rPr>
          <w:rFonts w:hint="eastAsia"/>
        </w:rPr>
        <w:t xml:space="preserve">　</w:t>
      </w:r>
      <w:r w:rsidR="00310767">
        <w:rPr>
          <w:rFonts w:hint="eastAsia"/>
        </w:rPr>
        <w:t xml:space="preserve">　　</w:t>
      </w:r>
      <w:r>
        <w:rPr>
          <w:rFonts w:hint="eastAsia"/>
        </w:rPr>
        <w:t>・入札者は、入札書をいったん提出した後は、開札の前後を問わず、書換え、引換</w:t>
      </w:r>
      <w:r w:rsidR="00F54DD0">
        <w:rPr>
          <w:rFonts w:hint="eastAsia"/>
        </w:rPr>
        <w:t>え</w:t>
      </w:r>
      <w:r>
        <w:rPr>
          <w:rFonts w:hint="eastAsia"/>
        </w:rPr>
        <w:t>、又は撤回</w:t>
      </w:r>
      <w:r w:rsidR="00310767">
        <w:rPr>
          <w:rFonts w:hint="eastAsia"/>
        </w:rPr>
        <w:t xml:space="preserve">　</w:t>
      </w:r>
    </w:p>
    <w:p w14:paraId="7198C8A8" w14:textId="23A3805A" w:rsidR="0098060A" w:rsidRDefault="00310767" w:rsidP="00310767">
      <w:pPr>
        <w:pStyle w:val="1"/>
        <w:ind w:leftChars="0" w:left="0" w:firstLineChars="100" w:firstLine="226"/>
      </w:pPr>
      <w:r>
        <w:rPr>
          <w:rFonts w:hint="eastAsia"/>
        </w:rPr>
        <w:t xml:space="preserve">　　　</w:t>
      </w:r>
      <w:r w:rsidR="0098060A">
        <w:rPr>
          <w:rFonts w:hint="eastAsia"/>
        </w:rPr>
        <w:t>することはできない。</w:t>
      </w:r>
    </w:p>
    <w:p w14:paraId="3074A1FE" w14:textId="0249D91F" w:rsidR="00310767" w:rsidRDefault="009154E1" w:rsidP="00310767">
      <w:pPr>
        <w:pStyle w:val="1"/>
        <w:ind w:leftChars="0" w:left="226"/>
      </w:pPr>
      <w:r>
        <w:rPr>
          <w:rFonts w:hint="eastAsia"/>
        </w:rPr>
        <w:t xml:space="preserve">　　</w:t>
      </w:r>
      <w:r w:rsidR="0098060A">
        <w:rPr>
          <w:rFonts w:hint="eastAsia"/>
        </w:rPr>
        <w:t xml:space="preserve"> </w:t>
      </w:r>
      <w:r w:rsidR="0098060A">
        <w:t xml:space="preserve"> </w:t>
      </w:r>
      <w:r w:rsidR="00310767">
        <w:rPr>
          <w:rFonts w:hint="eastAsia"/>
        </w:rPr>
        <w:t xml:space="preserve">　</w:t>
      </w:r>
    </w:p>
    <w:p w14:paraId="25D717CC" w14:textId="1B21AA22" w:rsidR="00310767" w:rsidRDefault="00310767" w:rsidP="00310767">
      <w:pPr>
        <w:pStyle w:val="a8"/>
        <w:ind w:left="0" w:firstLineChars="0" w:firstLine="0"/>
      </w:pPr>
      <w:r>
        <w:rPr>
          <w:rFonts w:hint="eastAsia"/>
        </w:rPr>
        <w:t>10　入札書に記載する金額</w:t>
      </w:r>
    </w:p>
    <w:p w14:paraId="01F11FCD" w14:textId="4C4FBF5A" w:rsidR="00BE00AB" w:rsidRDefault="00310767" w:rsidP="00BE00AB">
      <w:pPr>
        <w:pStyle w:val="a8"/>
        <w:ind w:leftChars="100" w:firstLineChars="100" w:firstLine="226"/>
      </w:pPr>
      <w:r>
        <w:rPr>
          <w:rFonts w:hint="eastAsia"/>
        </w:rPr>
        <w:t>入札金額については、本業務に要する一切の費用を含めた額とする。</w:t>
      </w:r>
    </w:p>
    <w:p w14:paraId="33407F9C" w14:textId="77777777" w:rsidR="00BE00AB" w:rsidRDefault="00BE00AB" w:rsidP="00BE00AB">
      <w:pPr>
        <w:pStyle w:val="a8"/>
        <w:ind w:leftChars="50" w:left="113" w:firstLineChars="150" w:firstLine="339"/>
      </w:pPr>
      <w:r>
        <w:rPr>
          <w:rFonts w:hint="eastAsia"/>
        </w:rPr>
        <w:t>なお、</w:t>
      </w:r>
      <w:r w:rsidR="00310767">
        <w:rPr>
          <w:rFonts w:hint="eastAsia"/>
        </w:rPr>
        <w:t>落札決定にあたっては、入札書に記載された課税対象額に当該金額の1</w:t>
      </w:r>
      <w:r w:rsidR="00310767">
        <w:t>00</w:t>
      </w:r>
      <w:r w:rsidR="00310767">
        <w:rPr>
          <w:rFonts w:hint="eastAsia"/>
        </w:rPr>
        <w:t>分の1</w:t>
      </w:r>
      <w:r w:rsidR="00310767">
        <w:t>0</w:t>
      </w:r>
      <w:r w:rsidR="00310767">
        <w:rPr>
          <w:rFonts w:hint="eastAsia"/>
        </w:rPr>
        <w:t>に相当</w:t>
      </w:r>
      <w:r>
        <w:rPr>
          <w:rFonts w:hint="eastAsia"/>
        </w:rPr>
        <w:t xml:space="preserve">　　</w:t>
      </w:r>
    </w:p>
    <w:p w14:paraId="71A2FAE9" w14:textId="77777777" w:rsidR="00BE00AB" w:rsidRDefault="00310767" w:rsidP="00BE00AB">
      <w:pPr>
        <w:pStyle w:val="a8"/>
        <w:ind w:leftChars="50" w:left="113" w:firstLineChars="150" w:firstLine="339"/>
      </w:pPr>
      <w:r>
        <w:rPr>
          <w:rFonts w:hint="eastAsia"/>
        </w:rPr>
        <w:t>する金額を加算した金額（当該金額に1円未満の端数があるときは、その端数を切り捨てるものとす</w:t>
      </w:r>
    </w:p>
    <w:p w14:paraId="26AC271B" w14:textId="77777777" w:rsidR="00BE00AB" w:rsidRDefault="00310767" w:rsidP="00BE00AB">
      <w:pPr>
        <w:pStyle w:val="a8"/>
        <w:ind w:leftChars="50" w:left="113" w:firstLineChars="150" w:firstLine="339"/>
      </w:pPr>
      <w:r>
        <w:rPr>
          <w:rFonts w:hint="eastAsia"/>
        </w:rPr>
        <w:t>る。）をもって落札価格とするので、入札者は消費税に係る課税事業者であるか免税事業者である</w:t>
      </w:r>
    </w:p>
    <w:p w14:paraId="7DB8CA74" w14:textId="77777777" w:rsidR="00BE00AB" w:rsidRDefault="00310767" w:rsidP="00BE00AB">
      <w:pPr>
        <w:pStyle w:val="a8"/>
        <w:ind w:leftChars="50" w:left="113" w:firstLineChars="150" w:firstLine="339"/>
      </w:pPr>
      <w:r>
        <w:rPr>
          <w:rFonts w:hint="eastAsia"/>
        </w:rPr>
        <w:t>かを問わず、見積もった契約金額の1</w:t>
      </w:r>
      <w:r>
        <w:t>10</w:t>
      </w:r>
      <w:r>
        <w:rPr>
          <w:rFonts w:hint="eastAsia"/>
        </w:rPr>
        <w:t>分の100に相当する金額（税抜価格）を入札書に記載す</w:t>
      </w:r>
    </w:p>
    <w:p w14:paraId="47B8C1A1" w14:textId="3564F932" w:rsidR="00310767" w:rsidRDefault="00310767" w:rsidP="00BE00AB">
      <w:pPr>
        <w:pStyle w:val="a8"/>
        <w:ind w:leftChars="50" w:left="113" w:firstLineChars="150" w:firstLine="339"/>
      </w:pPr>
      <w:r>
        <w:rPr>
          <w:rFonts w:hint="eastAsia"/>
        </w:rPr>
        <w:t>ること。</w:t>
      </w:r>
    </w:p>
    <w:p w14:paraId="69747BAD" w14:textId="24E1C249" w:rsidR="00CE2725" w:rsidRPr="00310767" w:rsidRDefault="00CE2725" w:rsidP="00553A93"/>
    <w:p w14:paraId="61852EF7" w14:textId="62A7EF78" w:rsidR="006C29AB" w:rsidRPr="00F04CDD" w:rsidRDefault="00310767">
      <w:pPr>
        <w:rPr>
          <w:rFonts w:hAnsi="Times New Roman" w:cs="Times New Roman"/>
          <w:spacing w:val="2"/>
        </w:rPr>
      </w:pPr>
      <w:r>
        <w:rPr>
          <w:rFonts w:ascii="ＭＳ Ｐ明朝" w:hAnsi="ＭＳ Ｐ明朝" w:hint="eastAsia"/>
        </w:rPr>
        <w:t>11</w:t>
      </w:r>
      <w:r w:rsidR="00952628" w:rsidRPr="0088154D">
        <w:rPr>
          <w:rFonts w:ascii="ＭＳ Ｐ明朝" w:hAnsi="ＭＳ Ｐ明朝"/>
        </w:rPr>
        <w:t xml:space="preserve"> </w:t>
      </w:r>
      <w:r w:rsidR="006C29AB" w:rsidRPr="00F04CDD">
        <w:rPr>
          <w:rFonts w:hint="eastAsia"/>
        </w:rPr>
        <w:t>入札の無効</w:t>
      </w:r>
    </w:p>
    <w:p w14:paraId="648FF5D4" w14:textId="740FB7B4" w:rsidR="00B76178" w:rsidRPr="00B76178" w:rsidRDefault="00A05E70" w:rsidP="00B76178">
      <w:pPr>
        <w:pStyle w:val="aa"/>
        <w:ind w:left="226"/>
      </w:pPr>
      <w:r>
        <w:rPr>
          <w:rFonts w:hint="eastAsia"/>
        </w:rPr>
        <w:t>次の</w:t>
      </w:r>
      <w:r w:rsidR="0088154D">
        <w:rPr>
          <w:rFonts w:hint="eastAsia"/>
        </w:rPr>
        <w:t>いずれかに該当する</w:t>
      </w:r>
      <w:r w:rsidR="006C29AB" w:rsidRPr="00F04CDD">
        <w:rPr>
          <w:rFonts w:hint="eastAsia"/>
        </w:rPr>
        <w:t>入札は、無効とする。</w:t>
      </w:r>
    </w:p>
    <w:p w14:paraId="1E85E0CF" w14:textId="3D31BC00" w:rsidR="006C29AB" w:rsidRDefault="006C29AB" w:rsidP="00503042">
      <w:pPr>
        <w:pStyle w:val="1"/>
      </w:pPr>
      <w:r w:rsidRPr="00F04CDD">
        <w:t>(1)</w:t>
      </w:r>
      <w:r w:rsidR="00503042">
        <w:t xml:space="preserve"> </w:t>
      </w:r>
      <w:r w:rsidR="00B76178">
        <w:rPr>
          <w:rFonts w:hint="eastAsia"/>
        </w:rPr>
        <w:t>入札参加資格のない者の</w:t>
      </w:r>
      <w:r w:rsidRPr="00F04CDD">
        <w:rPr>
          <w:rFonts w:hint="eastAsia"/>
        </w:rPr>
        <w:t>した入札</w:t>
      </w:r>
    </w:p>
    <w:p w14:paraId="38061834" w14:textId="26D9FBE5" w:rsidR="00D86B72" w:rsidRPr="00F04CDD" w:rsidRDefault="00D86B72" w:rsidP="00503042">
      <w:pPr>
        <w:pStyle w:val="1"/>
        <w:rPr>
          <w:rFonts w:hAnsi="Times New Roman" w:cs="Times New Roman"/>
          <w:spacing w:val="2"/>
        </w:rPr>
      </w:pPr>
      <w:r>
        <w:rPr>
          <w:rFonts w:hint="eastAsia"/>
        </w:rPr>
        <w:t>(</w:t>
      </w:r>
      <w:r>
        <w:t xml:space="preserve">2) </w:t>
      </w:r>
      <w:r>
        <w:rPr>
          <w:rFonts w:hint="eastAsia"/>
        </w:rPr>
        <w:t>入札の日から落札の日までにおいて、県の指名停止又は指名除外の措置を受けた者のした入札</w:t>
      </w:r>
    </w:p>
    <w:p w14:paraId="7397EB28" w14:textId="2EB765B6" w:rsidR="00B76178" w:rsidRDefault="008E3A52" w:rsidP="00503042">
      <w:pPr>
        <w:pStyle w:val="1"/>
      </w:pPr>
      <w:r w:rsidRPr="00F04CDD">
        <w:t>(</w:t>
      </w:r>
      <w:r w:rsidR="00D86B72">
        <w:t>3</w:t>
      </w:r>
      <w:r w:rsidR="006C29AB" w:rsidRPr="00F04CDD">
        <w:t>)</w:t>
      </w:r>
      <w:r w:rsidR="0088154D">
        <w:t xml:space="preserve"> </w:t>
      </w:r>
      <w:r w:rsidR="00B76178" w:rsidRPr="00F04CDD">
        <w:rPr>
          <w:rFonts w:hint="eastAsia"/>
        </w:rPr>
        <w:t>同一人が同一事項についてした２通以上の入札</w:t>
      </w:r>
    </w:p>
    <w:p w14:paraId="0C5F49C5" w14:textId="777A0C56" w:rsidR="00B76178" w:rsidRDefault="0088154D" w:rsidP="00503042">
      <w:pPr>
        <w:pStyle w:val="1"/>
      </w:pPr>
      <w:r>
        <w:rPr>
          <w:rFonts w:hint="eastAsia"/>
        </w:rPr>
        <w:t>(</w:t>
      </w:r>
      <w:r w:rsidR="00D86B72">
        <w:t>4</w:t>
      </w:r>
      <w:r>
        <w:rPr>
          <w:rFonts w:hint="eastAsia"/>
        </w:rPr>
        <w:t>)</w:t>
      </w:r>
      <w:r>
        <w:t xml:space="preserve"> </w:t>
      </w:r>
      <w:r w:rsidR="00B76178" w:rsidRPr="00F04CDD">
        <w:rPr>
          <w:rFonts w:hint="eastAsia"/>
        </w:rPr>
        <w:t>入札書の表記金額を訂正した入札</w:t>
      </w:r>
    </w:p>
    <w:p w14:paraId="2DA41C15" w14:textId="45AA4BCF" w:rsidR="00B76178" w:rsidRPr="00F04CDD" w:rsidRDefault="00B76178" w:rsidP="00B76178">
      <w:pPr>
        <w:pStyle w:val="1"/>
        <w:rPr>
          <w:rFonts w:hAnsi="Times New Roman" w:cs="Times New Roman"/>
          <w:spacing w:val="2"/>
        </w:rPr>
      </w:pPr>
      <w:r w:rsidRPr="00F04CDD">
        <w:t>(</w:t>
      </w:r>
      <w:r w:rsidR="00D86B72">
        <w:t>5</w:t>
      </w:r>
      <w:r w:rsidRPr="00F04CDD">
        <w:t>)</w:t>
      </w:r>
      <w:r>
        <w:t xml:space="preserve"> </w:t>
      </w:r>
      <w:r w:rsidR="00CE4CAE">
        <w:rPr>
          <w:rFonts w:hint="eastAsia"/>
        </w:rPr>
        <w:t>入札書の表記金額、氏名、印影又は重要な文字が誤脱し</w:t>
      </w:r>
      <w:r w:rsidR="00F54DD0">
        <w:rPr>
          <w:rFonts w:hint="eastAsia"/>
        </w:rPr>
        <w:t>又は不明瞭</w:t>
      </w:r>
      <w:r w:rsidRPr="00F04CDD">
        <w:rPr>
          <w:rFonts w:hint="eastAsia"/>
        </w:rPr>
        <w:t>な入札</w:t>
      </w:r>
    </w:p>
    <w:p w14:paraId="4417C31A" w14:textId="00B69E79" w:rsidR="00B76178" w:rsidRDefault="00B76178" w:rsidP="00503042">
      <w:pPr>
        <w:pStyle w:val="1"/>
      </w:pPr>
      <w:r w:rsidRPr="00F04CDD">
        <w:t>(</w:t>
      </w:r>
      <w:r w:rsidR="00D86B72">
        <w:rPr>
          <w:rFonts w:hint="eastAsia"/>
        </w:rPr>
        <w:t>6</w:t>
      </w:r>
      <w:r w:rsidRPr="00F04CDD">
        <w:t>)</w:t>
      </w:r>
      <w:r>
        <w:t xml:space="preserve"> </w:t>
      </w:r>
      <w:r w:rsidRPr="00F04CDD">
        <w:rPr>
          <w:rFonts w:hint="eastAsia"/>
        </w:rPr>
        <w:t>入札条件に違反した入札</w:t>
      </w:r>
    </w:p>
    <w:p w14:paraId="0E7CF377" w14:textId="20C8BA39" w:rsidR="00B76178" w:rsidRPr="00F04CDD" w:rsidRDefault="00B76178" w:rsidP="00B76178">
      <w:pPr>
        <w:pStyle w:val="1"/>
        <w:rPr>
          <w:rFonts w:hAnsi="Times New Roman" w:cs="Times New Roman"/>
          <w:spacing w:val="2"/>
        </w:rPr>
      </w:pPr>
      <w:r w:rsidRPr="00F04CDD">
        <w:t>(</w:t>
      </w:r>
      <w:r w:rsidR="00D86B72">
        <w:rPr>
          <w:rFonts w:hint="eastAsia"/>
        </w:rPr>
        <w:t>7</w:t>
      </w:r>
      <w:r w:rsidRPr="00F04CDD">
        <w:t>)</w:t>
      </w:r>
      <w:r>
        <w:t xml:space="preserve"> </w:t>
      </w:r>
      <w:r>
        <w:rPr>
          <w:rFonts w:hint="eastAsia"/>
        </w:rPr>
        <w:t>連合</w:t>
      </w:r>
      <w:r w:rsidRPr="00F04CDD">
        <w:rPr>
          <w:rFonts w:hint="eastAsia"/>
        </w:rPr>
        <w:t>又はその他不正の行為があった入札</w:t>
      </w:r>
    </w:p>
    <w:p w14:paraId="45AE1A48" w14:textId="2FCF2C8E" w:rsidR="00B76178" w:rsidRDefault="00B76178" w:rsidP="00B76178">
      <w:pPr>
        <w:pStyle w:val="1"/>
      </w:pPr>
      <w:r w:rsidRPr="00F04CDD">
        <w:t>(</w:t>
      </w:r>
      <w:r w:rsidR="00D86B72">
        <w:rPr>
          <w:rFonts w:hint="eastAsia"/>
        </w:rPr>
        <w:t>8</w:t>
      </w:r>
      <w:r w:rsidRPr="00F04CDD">
        <w:t>)</w:t>
      </w:r>
      <w:r>
        <w:t xml:space="preserve"> </w:t>
      </w:r>
      <w:r w:rsidRPr="00F04CDD">
        <w:rPr>
          <w:rFonts w:hint="eastAsia"/>
        </w:rPr>
        <w:t>入札保証金が所定の金額に達しない者が行った入札</w:t>
      </w:r>
    </w:p>
    <w:p w14:paraId="66E41510" w14:textId="74137D2D" w:rsidR="00A05E70" w:rsidRDefault="00D86B72" w:rsidP="00EE61E0">
      <w:pPr>
        <w:pStyle w:val="1"/>
      </w:pPr>
      <w:r>
        <w:t>(9</w:t>
      </w:r>
      <w:r w:rsidR="00EE61E0">
        <w:t xml:space="preserve">) </w:t>
      </w:r>
      <w:r>
        <w:rPr>
          <w:rFonts w:hint="eastAsia"/>
        </w:rPr>
        <w:t>入札参加資格確認申請において虚偽の申請を行った者のした入札</w:t>
      </w:r>
    </w:p>
    <w:p w14:paraId="5B674F4E" w14:textId="0D50C44D" w:rsidR="00D86B72" w:rsidRDefault="00D86B72" w:rsidP="00EE61E0">
      <w:pPr>
        <w:pStyle w:val="1"/>
      </w:pPr>
      <w:r>
        <w:rPr>
          <w:rFonts w:hint="eastAsia"/>
        </w:rPr>
        <w:t>(</w:t>
      </w:r>
      <w:r>
        <w:t>10</w:t>
      </w:r>
      <w:r>
        <w:rPr>
          <w:rFonts w:hint="eastAsia"/>
        </w:rPr>
        <w:t>)</w:t>
      </w:r>
      <w:r>
        <w:t xml:space="preserve"> </w:t>
      </w:r>
      <w:r>
        <w:rPr>
          <w:rFonts w:hint="eastAsia"/>
        </w:rPr>
        <w:t>入札書が提出期限を過ぎて到着した入札</w:t>
      </w:r>
    </w:p>
    <w:p w14:paraId="5303F36A" w14:textId="77777777" w:rsidR="00BE00AB" w:rsidRDefault="00BE00AB" w:rsidP="00EE61E0">
      <w:pPr>
        <w:pStyle w:val="1"/>
      </w:pPr>
    </w:p>
    <w:p w14:paraId="1C63B0FC" w14:textId="0299F938" w:rsidR="00BE00AB" w:rsidRDefault="00BE00AB" w:rsidP="00BE00AB">
      <w:pPr>
        <w:pStyle w:val="1"/>
        <w:ind w:leftChars="0" w:left="0" w:firstLineChars="0" w:firstLine="0"/>
      </w:pPr>
      <w:r>
        <w:rPr>
          <w:rFonts w:hint="eastAsia"/>
        </w:rPr>
        <w:t>12 開札</w:t>
      </w:r>
    </w:p>
    <w:p w14:paraId="10F391BC" w14:textId="0D58A83A" w:rsidR="00BE00AB" w:rsidRPr="00B857FD" w:rsidRDefault="00BE00AB" w:rsidP="00322AFE">
      <w:pPr>
        <w:pStyle w:val="1"/>
        <w:ind w:leftChars="0" w:left="0" w:firstLineChars="100" w:firstLine="226"/>
      </w:pPr>
      <w:r>
        <w:rPr>
          <w:rFonts w:hint="eastAsia"/>
        </w:rPr>
        <w:t>（1）　日時　令和７年</w:t>
      </w:r>
      <w:r w:rsidR="00B80C56">
        <w:rPr>
          <w:rFonts w:hint="eastAsia"/>
        </w:rPr>
        <w:t>10</w:t>
      </w:r>
      <w:r>
        <w:rPr>
          <w:rFonts w:hint="eastAsia"/>
        </w:rPr>
        <w:t>月</w:t>
      </w:r>
      <w:r w:rsidR="00B80C56">
        <w:rPr>
          <w:rFonts w:hint="eastAsia"/>
        </w:rPr>
        <w:t>７</w:t>
      </w:r>
      <w:r>
        <w:rPr>
          <w:rFonts w:hint="eastAsia"/>
        </w:rPr>
        <w:t>日（</w:t>
      </w:r>
      <w:r w:rsidR="00B80C56">
        <w:rPr>
          <w:rFonts w:hint="eastAsia"/>
        </w:rPr>
        <w:t>火</w:t>
      </w:r>
      <w:r>
        <w:rPr>
          <w:rFonts w:hint="eastAsia"/>
        </w:rPr>
        <w:t>曜日）</w:t>
      </w:r>
      <w:r w:rsidR="009047CB">
        <w:rPr>
          <w:rFonts w:hint="eastAsia"/>
        </w:rPr>
        <w:t>午前10時</w:t>
      </w:r>
    </w:p>
    <w:p w14:paraId="10D07251" w14:textId="521A392E" w:rsidR="00BE00AB" w:rsidRDefault="00BE00AB" w:rsidP="00322AFE">
      <w:pPr>
        <w:pStyle w:val="1"/>
        <w:ind w:leftChars="0" w:left="0" w:firstLineChars="100" w:firstLine="226"/>
      </w:pPr>
      <w:r>
        <w:rPr>
          <w:rFonts w:hint="eastAsia"/>
        </w:rPr>
        <w:t>（2）　場所　沖縄県海洋深層水研究所</w:t>
      </w:r>
    </w:p>
    <w:p w14:paraId="3898409F" w14:textId="58246C8D" w:rsidR="00BE00AB" w:rsidRDefault="00BE00AB" w:rsidP="00322AFE">
      <w:pPr>
        <w:pStyle w:val="1"/>
        <w:ind w:leftChars="0" w:left="0" w:firstLineChars="100" w:firstLine="226"/>
      </w:pPr>
      <w:r>
        <w:rPr>
          <w:rFonts w:hint="eastAsia"/>
        </w:rPr>
        <w:t xml:space="preserve">（3）　開札に立ち会うことを認められる者　</w:t>
      </w:r>
    </w:p>
    <w:p w14:paraId="21DD8426" w14:textId="32B89539" w:rsidR="006C29AB" w:rsidRDefault="00A05E70" w:rsidP="00322AFE">
      <w:pPr>
        <w:pStyle w:val="1"/>
        <w:ind w:leftChars="200" w:firstLineChars="0" w:firstLine="0"/>
      </w:pPr>
      <w:r>
        <w:rPr>
          <w:rFonts w:hint="eastAsia"/>
        </w:rPr>
        <w:t xml:space="preserve">　 </w:t>
      </w:r>
      <w:r w:rsidR="00BE00AB">
        <w:rPr>
          <w:rFonts w:hint="eastAsia"/>
        </w:rPr>
        <w:t>開札は、当該入札事務に関係にない職員を立ち会わせてこれを行う</w:t>
      </w:r>
    </w:p>
    <w:p w14:paraId="5F65C34B" w14:textId="77777777" w:rsidR="00BE00AB" w:rsidRPr="00503042" w:rsidRDefault="00BE00AB" w:rsidP="00A05E70">
      <w:pPr>
        <w:pStyle w:val="1"/>
        <w:ind w:left="456" w:hanging="230"/>
        <w:rPr>
          <w:rFonts w:hAnsi="Times New Roman" w:cs="Times New Roman"/>
          <w:spacing w:val="2"/>
        </w:rPr>
      </w:pPr>
    </w:p>
    <w:p w14:paraId="4A23626C" w14:textId="208F3B10" w:rsidR="006C29AB" w:rsidRPr="00F04CDD" w:rsidRDefault="00BE00AB" w:rsidP="003C53C5">
      <w:pPr>
        <w:pStyle w:val="aa"/>
        <w:ind w:leftChars="0" w:left="0" w:firstLineChars="0" w:firstLine="0"/>
        <w:rPr>
          <w:rFonts w:hAnsi="Times New Roman" w:cs="Times New Roman"/>
          <w:spacing w:val="2"/>
        </w:rPr>
      </w:pPr>
      <w:r>
        <w:rPr>
          <w:rFonts w:hint="eastAsia"/>
        </w:rPr>
        <w:t>13</w:t>
      </w:r>
      <w:r w:rsidR="006C29AB" w:rsidRPr="00503042">
        <w:rPr>
          <w:rFonts w:hint="eastAsia"/>
        </w:rPr>
        <w:t xml:space="preserve">　落</w:t>
      </w:r>
      <w:r w:rsidR="006C29AB" w:rsidRPr="00F04CDD">
        <w:rPr>
          <w:rFonts w:hint="eastAsia"/>
        </w:rPr>
        <w:t>札者の決定の方法</w:t>
      </w:r>
    </w:p>
    <w:p w14:paraId="4A83A10D" w14:textId="5A51274C" w:rsidR="006C29AB" w:rsidRPr="002754DC" w:rsidRDefault="002754DC" w:rsidP="00503042">
      <w:pPr>
        <w:pStyle w:val="1"/>
      </w:pPr>
      <w:r>
        <w:rPr>
          <w:rFonts w:hint="eastAsia"/>
        </w:rPr>
        <w:t>(1)</w:t>
      </w:r>
      <w:r w:rsidR="00503042">
        <w:t xml:space="preserve"> </w:t>
      </w:r>
      <w:r w:rsidR="006C29AB" w:rsidRPr="002754DC">
        <w:rPr>
          <w:rFonts w:hint="eastAsia"/>
        </w:rPr>
        <w:t>有効な入札書</w:t>
      </w:r>
      <w:r w:rsidR="00D47663" w:rsidRPr="002754DC">
        <w:rPr>
          <w:rFonts w:hint="eastAsia"/>
        </w:rPr>
        <w:t>（第</w:t>
      </w:r>
      <w:r w:rsidR="00937172">
        <w:rPr>
          <w:rFonts w:hint="eastAsia"/>
        </w:rPr>
        <w:t>４</w:t>
      </w:r>
      <w:r w:rsidR="00D47663" w:rsidRPr="002754DC">
        <w:rPr>
          <w:rFonts w:hint="eastAsia"/>
        </w:rPr>
        <w:t>号様式）</w:t>
      </w:r>
      <w:r w:rsidR="006C29AB" w:rsidRPr="002754DC">
        <w:rPr>
          <w:rFonts w:hint="eastAsia"/>
        </w:rPr>
        <w:t>を提出した者</w:t>
      </w:r>
      <w:r w:rsidR="00462B4C">
        <w:rPr>
          <w:rFonts w:hint="eastAsia"/>
        </w:rPr>
        <w:t>のうち</w:t>
      </w:r>
      <w:r w:rsidR="006C29AB" w:rsidRPr="002754DC">
        <w:rPr>
          <w:rFonts w:hint="eastAsia"/>
        </w:rPr>
        <w:t>、予定価格</w:t>
      </w:r>
      <w:r w:rsidR="008E3A52" w:rsidRPr="002754DC">
        <w:rPr>
          <w:rFonts w:hint="eastAsia"/>
        </w:rPr>
        <w:t>の制限の範囲</w:t>
      </w:r>
      <w:r w:rsidR="006C29AB" w:rsidRPr="002754DC">
        <w:rPr>
          <w:rFonts w:hint="eastAsia"/>
        </w:rPr>
        <w:t>内</w:t>
      </w:r>
      <w:r w:rsidR="008E3A52" w:rsidRPr="002754DC">
        <w:rPr>
          <w:rFonts w:hint="eastAsia"/>
        </w:rPr>
        <w:t>で</w:t>
      </w:r>
      <w:r w:rsidR="00462B4C">
        <w:rPr>
          <w:rFonts w:hint="eastAsia"/>
        </w:rPr>
        <w:t>最低価格をもって</w:t>
      </w:r>
      <w:r w:rsidR="006C29AB" w:rsidRPr="002754DC">
        <w:rPr>
          <w:rFonts w:hint="eastAsia"/>
        </w:rPr>
        <w:t>入札をした者を落札者とする。</w:t>
      </w:r>
      <w:r>
        <w:rPr>
          <w:rFonts w:hint="eastAsia"/>
        </w:rPr>
        <w:t xml:space="preserve"> </w:t>
      </w:r>
    </w:p>
    <w:p w14:paraId="36C64511" w14:textId="77777777" w:rsidR="006C29AB" w:rsidRPr="00F04CDD" w:rsidRDefault="006C29AB" w:rsidP="00503042">
      <w:pPr>
        <w:pStyle w:val="1"/>
        <w:rPr>
          <w:rFonts w:hAnsi="Times New Roman" w:cs="Times New Roman"/>
          <w:spacing w:val="2"/>
        </w:rPr>
      </w:pPr>
      <w:r w:rsidRPr="00F04CDD">
        <w:t>(2)</w:t>
      </w:r>
      <w:r w:rsidR="00503042">
        <w:t xml:space="preserve"> </w:t>
      </w:r>
      <w:r w:rsidRPr="00F04CDD">
        <w:rPr>
          <w:rFonts w:hint="eastAsia"/>
        </w:rPr>
        <w:t>落札となるべき同価格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14:paraId="6F5472BE" w14:textId="77777777" w:rsidR="004E0812" w:rsidRDefault="004E0812" w:rsidP="00503042">
      <w:pPr>
        <w:pStyle w:val="1"/>
      </w:pPr>
      <w:r w:rsidRPr="00F04CDD">
        <w:t>(3)</w:t>
      </w:r>
      <w:r w:rsidRPr="00F04CDD">
        <w:rPr>
          <w:rFonts w:hint="eastAsia"/>
        </w:rPr>
        <w:t xml:space="preserve"> 開札をした場合において落札者がいない場合は、再度の入札を行う。この場合において、再度の入札は直ちにその場で行う。なお、再度の入札は、原則１回とする。</w:t>
      </w:r>
    </w:p>
    <w:p w14:paraId="15C2CD80" w14:textId="12A4CF95" w:rsidR="006C29AB" w:rsidRDefault="004E0812" w:rsidP="00503042">
      <w:pPr>
        <w:pStyle w:val="1"/>
      </w:pPr>
      <w:r w:rsidRPr="00F04CDD">
        <w:t>(</w:t>
      </w:r>
      <w:r w:rsidRPr="00F04CDD">
        <w:rPr>
          <w:rFonts w:hint="eastAsia"/>
        </w:rPr>
        <w:t>4</w:t>
      </w:r>
      <w:r w:rsidR="006C29AB" w:rsidRPr="00F04CDD">
        <w:t>)</w:t>
      </w:r>
      <w:r w:rsidR="00503042">
        <w:t xml:space="preserve"> </w:t>
      </w:r>
      <w:r w:rsidR="006C29AB" w:rsidRPr="00F04CDD">
        <w:rPr>
          <w:rFonts w:hint="eastAsia"/>
        </w:rPr>
        <w:t>再度入札を行っても落札者がいない場合は、地方自治法施行令第</w:t>
      </w:r>
      <w:r w:rsidR="006C29AB" w:rsidRPr="00F04CDD">
        <w:t>167</w:t>
      </w:r>
      <w:r w:rsidR="006C29AB" w:rsidRPr="00F04CDD">
        <w:rPr>
          <w:rFonts w:hint="eastAsia"/>
        </w:rPr>
        <w:t>条の２第１項第８号の規定に基づき、</w:t>
      </w:r>
      <w:r w:rsidR="00A05E70">
        <w:rPr>
          <w:rFonts w:hint="eastAsia"/>
        </w:rPr>
        <w:t>最</w:t>
      </w:r>
      <w:r w:rsidRPr="00F04CDD">
        <w:rPr>
          <w:rFonts w:hint="eastAsia"/>
        </w:rPr>
        <w:t>低価格を入札した者と</w:t>
      </w:r>
      <w:r w:rsidR="006C29AB" w:rsidRPr="00F04CDD">
        <w:rPr>
          <w:rFonts w:hint="eastAsia"/>
        </w:rPr>
        <w:t>随意契約</w:t>
      </w:r>
      <w:r w:rsidRPr="00F04CDD">
        <w:rPr>
          <w:rFonts w:hint="eastAsia"/>
        </w:rPr>
        <w:t>の交渉を行うことがある</w:t>
      </w:r>
      <w:r w:rsidR="006C29AB" w:rsidRPr="00F04CDD">
        <w:rPr>
          <w:rFonts w:hint="eastAsia"/>
        </w:rPr>
        <w:t>。</w:t>
      </w:r>
    </w:p>
    <w:p w14:paraId="57BC53C8" w14:textId="77777777" w:rsidR="00A05E70" w:rsidRPr="00F04CDD" w:rsidRDefault="00A05E70" w:rsidP="00503042">
      <w:pPr>
        <w:pStyle w:val="1"/>
        <w:ind w:left="456" w:hanging="230"/>
        <w:rPr>
          <w:rFonts w:hAnsi="Times New Roman" w:cs="Times New Roman"/>
          <w:spacing w:val="2"/>
        </w:rPr>
      </w:pPr>
    </w:p>
    <w:p w14:paraId="0C1FB2FF" w14:textId="565CC55D" w:rsidR="006A6A62" w:rsidRPr="00F04CDD" w:rsidRDefault="00BE00AB" w:rsidP="00503042">
      <w:pPr>
        <w:pStyle w:val="aa"/>
        <w:ind w:leftChars="0" w:left="0" w:firstLineChars="0" w:firstLine="0"/>
      </w:pPr>
      <w:r>
        <w:rPr>
          <w:rFonts w:hint="eastAsia"/>
        </w:rPr>
        <w:lastRenderedPageBreak/>
        <w:t>14</w:t>
      </w:r>
      <w:r w:rsidR="006A6A62" w:rsidRPr="00F04CDD">
        <w:rPr>
          <w:rFonts w:hint="eastAsia"/>
        </w:rPr>
        <w:t xml:space="preserve">　最低制限価格　</w:t>
      </w:r>
    </w:p>
    <w:p w14:paraId="37228AD2" w14:textId="77777777" w:rsidR="006C29AB" w:rsidRPr="00F04CDD" w:rsidRDefault="006A6A62" w:rsidP="00503042">
      <w:pPr>
        <w:pStyle w:val="aa"/>
        <w:ind w:left="226"/>
      </w:pPr>
      <w:r w:rsidRPr="00F04CDD">
        <w:rPr>
          <w:rFonts w:hint="eastAsia"/>
        </w:rPr>
        <w:t>設定しない。</w:t>
      </w:r>
    </w:p>
    <w:p w14:paraId="28072B73" w14:textId="77777777" w:rsidR="00DA7A88" w:rsidRDefault="00DA7A88" w:rsidP="00DA7A88">
      <w:pPr>
        <w:pStyle w:val="a8"/>
      </w:pPr>
    </w:p>
    <w:p w14:paraId="4FDBF633" w14:textId="72E5872E" w:rsidR="006A6A62" w:rsidRPr="00503042" w:rsidRDefault="004B345C" w:rsidP="00503042">
      <w:pPr>
        <w:pStyle w:val="a8"/>
      </w:pPr>
      <w:r>
        <w:rPr>
          <w:rFonts w:hint="eastAsia"/>
        </w:rPr>
        <w:t>15</w:t>
      </w:r>
      <w:r w:rsidR="006A6A62" w:rsidRPr="00503042">
        <w:rPr>
          <w:rFonts w:hint="eastAsia"/>
        </w:rPr>
        <w:t xml:space="preserve">　契約保証金</w:t>
      </w:r>
    </w:p>
    <w:p w14:paraId="61931778" w14:textId="3180632F" w:rsidR="00EE61E0" w:rsidRPr="00F04CDD" w:rsidRDefault="006537B2" w:rsidP="00EE61E0">
      <w:pPr>
        <w:pStyle w:val="aa"/>
        <w:ind w:left="226"/>
        <w:rPr>
          <w:rFonts w:hAnsi="Times New Roman" w:cs="Times New Roman"/>
          <w:spacing w:val="2"/>
        </w:rPr>
      </w:pPr>
      <w:r w:rsidRPr="00F04CDD">
        <w:rPr>
          <w:rFonts w:hint="eastAsia"/>
        </w:rPr>
        <w:t>落</w:t>
      </w:r>
      <w:r w:rsidRPr="00503042">
        <w:rPr>
          <w:rFonts w:hint="eastAsia"/>
        </w:rPr>
        <w:t>札者は</w:t>
      </w:r>
      <w:r w:rsidR="006A6A62" w:rsidRPr="00503042">
        <w:rPr>
          <w:rFonts w:hint="eastAsia"/>
        </w:rPr>
        <w:t>、沖縄県財務規則（昭和</w:t>
      </w:r>
      <w:r w:rsidR="006A6A62" w:rsidRPr="00503042">
        <w:t>47</w:t>
      </w:r>
      <w:r w:rsidR="006A6A62" w:rsidRPr="00503042">
        <w:rPr>
          <w:rFonts w:hint="eastAsia"/>
        </w:rPr>
        <w:t>年沖縄県規則第</w:t>
      </w:r>
      <w:r w:rsidR="006A6A62" w:rsidRPr="00503042">
        <w:t>12</w:t>
      </w:r>
      <w:r w:rsidR="006A6A62" w:rsidRPr="00503042">
        <w:rPr>
          <w:rFonts w:hint="eastAsia"/>
        </w:rPr>
        <w:t>号）第</w:t>
      </w:r>
      <w:r w:rsidRPr="00503042">
        <w:t>10</w:t>
      </w:r>
      <w:r w:rsidRPr="00503042">
        <w:rPr>
          <w:rFonts w:hint="eastAsia"/>
        </w:rPr>
        <w:t>1</w:t>
      </w:r>
      <w:r w:rsidR="006A6A62" w:rsidRPr="00503042">
        <w:rPr>
          <w:rFonts w:hint="eastAsia"/>
        </w:rPr>
        <w:t>条の規定により、契約金額</w:t>
      </w:r>
      <w:r w:rsidR="00EE61E0">
        <w:rPr>
          <w:rFonts w:hint="eastAsia"/>
        </w:rPr>
        <w:t>（税込）</w:t>
      </w:r>
      <w:r w:rsidR="006A6A62" w:rsidRPr="00503042">
        <w:rPr>
          <w:rFonts w:hint="eastAsia"/>
        </w:rPr>
        <w:t>の</w:t>
      </w:r>
      <w:r w:rsidR="006A6A62" w:rsidRPr="00503042">
        <w:t>100</w:t>
      </w:r>
      <w:r w:rsidRPr="00503042">
        <w:rPr>
          <w:rFonts w:hint="eastAsia"/>
        </w:rPr>
        <w:t>分の</w:t>
      </w:r>
      <w:r w:rsidRPr="00F04CDD">
        <w:rPr>
          <w:rFonts w:hint="eastAsia"/>
        </w:rPr>
        <w:t>10以上</w:t>
      </w:r>
      <w:r w:rsidR="00EE61E0">
        <w:rPr>
          <w:rFonts w:hint="eastAsia"/>
        </w:rPr>
        <w:t>を納付すること。ただし、次のいずれかに該当するときは、契約</w:t>
      </w:r>
      <w:r w:rsidR="00EE61E0" w:rsidRPr="00F04CDD">
        <w:rPr>
          <w:rFonts w:hint="eastAsia"/>
        </w:rPr>
        <w:t>保証金の全部</w:t>
      </w:r>
      <w:r w:rsidR="00EE61E0">
        <w:rPr>
          <w:rFonts w:hint="eastAsia"/>
        </w:rPr>
        <w:t>又は一部の納付</w:t>
      </w:r>
      <w:r w:rsidR="00EE61E0" w:rsidRPr="00F04CDD">
        <w:rPr>
          <w:rFonts w:hint="eastAsia"/>
        </w:rPr>
        <w:t>を免除することができる。</w:t>
      </w:r>
    </w:p>
    <w:p w14:paraId="62F85419" w14:textId="124E0424" w:rsidR="00EE61E0" w:rsidRPr="00F04CDD" w:rsidRDefault="00EE61E0" w:rsidP="00EE61E0">
      <w:pPr>
        <w:pStyle w:val="1"/>
        <w:rPr>
          <w:rFonts w:hAnsi="Times New Roman" w:cs="Times New Roman"/>
          <w:spacing w:val="2"/>
        </w:rPr>
      </w:pPr>
      <w:r w:rsidRPr="00F04CDD">
        <w:t>(1)</w:t>
      </w:r>
      <w:r>
        <w:t xml:space="preserve"> </w:t>
      </w:r>
      <w:r w:rsidRPr="00F04CDD">
        <w:rPr>
          <w:rFonts w:hint="eastAsia"/>
        </w:rPr>
        <w:t>保険会社との間に県を被保険者とする</w:t>
      </w:r>
      <w:r w:rsidR="00CB740A">
        <w:rPr>
          <w:rFonts w:hint="eastAsia"/>
        </w:rPr>
        <w:t>履行保証保</w:t>
      </w:r>
      <w:r w:rsidRPr="00F04CDD">
        <w:rPr>
          <w:rFonts w:hint="eastAsia"/>
        </w:rPr>
        <w:t>険契約を締結し、その証書を提出する場合</w:t>
      </w:r>
      <w:r w:rsidR="00A8618B">
        <w:rPr>
          <w:rFonts w:hint="eastAsia"/>
        </w:rPr>
        <w:t>。</w:t>
      </w:r>
    </w:p>
    <w:p w14:paraId="1F8751E3" w14:textId="74C16A60" w:rsidR="00A8618B" w:rsidRPr="00A8618B" w:rsidRDefault="00EE61E0" w:rsidP="00A8618B">
      <w:pPr>
        <w:pStyle w:val="1"/>
      </w:pPr>
      <w:r w:rsidRPr="00F04CDD">
        <w:t>(2)</w:t>
      </w:r>
      <w:r>
        <w:t xml:space="preserve"> </w:t>
      </w:r>
      <w:r w:rsidRPr="007A0746">
        <w:rPr>
          <w:rFonts w:hint="eastAsia"/>
        </w:rPr>
        <w:t>国（独立行政法人、公社及び公団を含む。）又は地方公共団体と種類及び規模をほぼ同じくする契約を締結した実績を有し、これらのうち過去２箇年の間に履行期限が到来した二以上の契約を全て誠実に履行し</w:t>
      </w:r>
      <w:r>
        <w:rPr>
          <w:rFonts w:hint="eastAsia"/>
        </w:rPr>
        <w:t>、かつ、契約を履行しないこととなるおそれがないと認められるとき</w:t>
      </w:r>
      <w:r w:rsidR="00A8618B">
        <w:rPr>
          <w:rFonts w:hint="eastAsia"/>
        </w:rPr>
        <w:t>。</w:t>
      </w:r>
    </w:p>
    <w:p w14:paraId="63638451" w14:textId="77777777" w:rsidR="006A6A62" w:rsidRPr="00EE61E0" w:rsidRDefault="006A6A62">
      <w:pPr>
        <w:rPr>
          <w:w w:val="151"/>
        </w:rPr>
      </w:pPr>
    </w:p>
    <w:p w14:paraId="670F0469" w14:textId="4E815155" w:rsidR="00B52F37" w:rsidRPr="00AF08D0" w:rsidRDefault="004B345C" w:rsidP="00AF08D0">
      <w:pPr>
        <w:pStyle w:val="a8"/>
        <w:rPr>
          <w:rFonts w:hAnsi="Times New Roman" w:cs="Times New Roman"/>
          <w:spacing w:val="2"/>
        </w:rPr>
      </w:pPr>
      <w:r>
        <w:rPr>
          <w:rFonts w:hint="eastAsia"/>
        </w:rPr>
        <w:t>16</w:t>
      </w:r>
      <w:r w:rsidR="006537B2" w:rsidRPr="00F04CDD">
        <w:rPr>
          <w:rFonts w:hint="eastAsia"/>
        </w:rPr>
        <w:t xml:space="preserve">　</w:t>
      </w:r>
      <w:r w:rsidR="006C29AB" w:rsidRPr="00F04CDD">
        <w:rPr>
          <w:rFonts w:hint="eastAsia"/>
        </w:rPr>
        <w:t>その他</w:t>
      </w:r>
    </w:p>
    <w:p w14:paraId="7C2E7DCD" w14:textId="399CC74A" w:rsidR="00CB740A" w:rsidRDefault="00B52F37" w:rsidP="00B52F37">
      <w:pPr>
        <w:pStyle w:val="1"/>
      </w:pPr>
      <w:r>
        <w:rPr>
          <w:rFonts w:hint="eastAsia"/>
        </w:rPr>
        <w:t>(</w:t>
      </w:r>
      <w:r w:rsidR="00AF08D0">
        <w:rPr>
          <w:rFonts w:hint="eastAsia"/>
        </w:rPr>
        <w:t>1</w:t>
      </w:r>
      <w:r w:rsidR="00503042">
        <w:rPr>
          <w:rFonts w:hint="eastAsia"/>
        </w:rPr>
        <w:t>)</w:t>
      </w:r>
      <w:r w:rsidR="00CB740A">
        <w:t xml:space="preserve"> </w:t>
      </w:r>
      <w:r w:rsidR="00CB740A">
        <w:rPr>
          <w:rFonts w:hint="eastAsia"/>
        </w:rPr>
        <w:t>入札参加資格申請に係る一切の費用は、申請者の負担とする。</w:t>
      </w:r>
    </w:p>
    <w:p w14:paraId="1B67BD72" w14:textId="761BE741" w:rsidR="00CB740A" w:rsidRDefault="00CB740A" w:rsidP="00503042">
      <w:pPr>
        <w:pStyle w:val="1"/>
      </w:pPr>
      <w:r>
        <w:rPr>
          <w:rFonts w:hint="eastAsia"/>
        </w:rPr>
        <w:t>(</w:t>
      </w:r>
      <w:r w:rsidR="00AF08D0">
        <w:rPr>
          <w:rFonts w:hint="eastAsia"/>
        </w:rPr>
        <w:t>2</w:t>
      </w:r>
      <w:r>
        <w:rPr>
          <w:rFonts w:hint="eastAsia"/>
        </w:rPr>
        <w:t>)</w:t>
      </w:r>
      <w:r>
        <w:t xml:space="preserve"> </w:t>
      </w:r>
      <w:r>
        <w:rPr>
          <w:rFonts w:hint="eastAsia"/>
        </w:rPr>
        <w:t>入札に参加する者は、参加に当たり知り得た個人情報、事業者の情報その他の県の情報（公知の事実を除く。）を漏らしてはならない。</w:t>
      </w:r>
    </w:p>
    <w:p w14:paraId="731F37FD" w14:textId="7E2D0B7C" w:rsidR="00B52F37" w:rsidRDefault="00B52F37" w:rsidP="0088154D">
      <w:pPr>
        <w:pStyle w:val="1"/>
      </w:pPr>
      <w:r>
        <w:rPr>
          <w:rFonts w:hint="eastAsia"/>
        </w:rPr>
        <w:t>(</w:t>
      </w:r>
      <w:r w:rsidR="00AF08D0">
        <w:rPr>
          <w:rFonts w:hint="eastAsia"/>
        </w:rPr>
        <w:t>3</w:t>
      </w:r>
      <w:r>
        <w:rPr>
          <w:rFonts w:hint="eastAsia"/>
        </w:rPr>
        <w:t>)</w:t>
      </w:r>
      <w:r>
        <w:t xml:space="preserve"> </w:t>
      </w:r>
      <w:r>
        <w:rPr>
          <w:rFonts w:hint="eastAsia"/>
        </w:rPr>
        <w:t>入札説明書に記載された内容の無断転載及び転用は禁止する。</w:t>
      </w:r>
    </w:p>
    <w:p w14:paraId="381B0418" w14:textId="2AD727B2" w:rsidR="00553A93" w:rsidRPr="00B52F37" w:rsidRDefault="00553A93" w:rsidP="0088154D">
      <w:pPr>
        <w:pStyle w:val="1"/>
      </w:pPr>
      <w:r>
        <w:rPr>
          <w:rFonts w:hint="eastAsia"/>
        </w:rPr>
        <w:t>(</w:t>
      </w:r>
      <w:r w:rsidR="00AF08D0">
        <w:rPr>
          <w:rFonts w:hint="eastAsia"/>
        </w:rPr>
        <w:t>4</w:t>
      </w:r>
      <w:r>
        <w:t xml:space="preserve">) </w:t>
      </w:r>
      <w:r>
        <w:rPr>
          <w:rFonts w:hint="eastAsia"/>
        </w:rPr>
        <w:t>提出された申請書及び資格確認資料は返却しない。</w:t>
      </w:r>
    </w:p>
    <w:p w14:paraId="79C3D012" w14:textId="65A346E0" w:rsidR="00CB740A" w:rsidRDefault="00CB740A" w:rsidP="00503042">
      <w:pPr>
        <w:pStyle w:val="1"/>
      </w:pPr>
      <w:r>
        <w:rPr>
          <w:rFonts w:hint="eastAsia"/>
        </w:rPr>
        <w:t>(</w:t>
      </w:r>
      <w:r w:rsidR="00AF08D0">
        <w:rPr>
          <w:rFonts w:hint="eastAsia"/>
        </w:rPr>
        <w:t>5</w:t>
      </w:r>
      <w:r>
        <w:rPr>
          <w:rFonts w:hint="eastAsia"/>
        </w:rPr>
        <w:t>)</w:t>
      </w:r>
      <w:r>
        <w:t xml:space="preserve"> </w:t>
      </w:r>
      <w:r>
        <w:rPr>
          <w:rFonts w:hint="eastAsia"/>
        </w:rPr>
        <w:t>入札参加資格通知書を受理した者は、入札を辞退する場合は入札辞退届（第</w:t>
      </w:r>
      <w:r w:rsidR="00937172">
        <w:rPr>
          <w:rFonts w:hint="eastAsia"/>
        </w:rPr>
        <w:t>６</w:t>
      </w:r>
      <w:r>
        <w:rPr>
          <w:rFonts w:hint="eastAsia"/>
        </w:rPr>
        <w:t>号様式）を提出すること。</w:t>
      </w:r>
    </w:p>
    <w:p w14:paraId="58D29A2D" w14:textId="745A1A9E" w:rsidR="00CB740A" w:rsidRDefault="00553A93" w:rsidP="00553A93">
      <w:pPr>
        <w:pStyle w:val="1"/>
        <w:ind w:leftChars="0" w:left="0" w:firstLineChars="50" w:firstLine="113"/>
      </w:pPr>
      <w:r>
        <w:rPr>
          <w:rFonts w:hint="eastAsia"/>
        </w:rPr>
        <w:t xml:space="preserve"> </w:t>
      </w:r>
      <w:r w:rsidR="00CB740A">
        <w:rPr>
          <w:rFonts w:hint="eastAsia"/>
        </w:rPr>
        <w:t>(</w:t>
      </w:r>
      <w:r w:rsidR="00AF08D0">
        <w:rPr>
          <w:rFonts w:hint="eastAsia"/>
        </w:rPr>
        <w:t>6</w:t>
      </w:r>
      <w:r w:rsidR="00CB740A">
        <w:rPr>
          <w:rFonts w:hint="eastAsia"/>
        </w:rPr>
        <w:t>)</w:t>
      </w:r>
      <w:r w:rsidR="00CB740A">
        <w:t xml:space="preserve"> </w:t>
      </w:r>
      <w:r w:rsidR="00CB740A">
        <w:rPr>
          <w:rFonts w:hint="eastAsia"/>
        </w:rPr>
        <w:t>落札決定後、契約締結等に関する県との調整がある場合は、誠実に対応すること。</w:t>
      </w:r>
    </w:p>
    <w:p w14:paraId="76A50088" w14:textId="5EB6761A" w:rsidR="00DA7A88" w:rsidRPr="002E0CAF" w:rsidRDefault="00B52F37" w:rsidP="00A8618B">
      <w:pPr>
        <w:pStyle w:val="1"/>
        <w:ind w:leftChars="50" w:left="113" w:firstLineChars="0" w:firstLine="0"/>
      </w:pPr>
      <w:r>
        <w:rPr>
          <w:rFonts w:hint="eastAsia"/>
        </w:rPr>
        <w:t xml:space="preserve"> </w:t>
      </w:r>
    </w:p>
    <w:p w14:paraId="0DC274E3" w14:textId="4572CF38" w:rsidR="00EA6270" w:rsidRPr="00F04CDD" w:rsidRDefault="004B345C" w:rsidP="00503042">
      <w:pPr>
        <w:pStyle w:val="a8"/>
      </w:pPr>
      <w:r>
        <w:rPr>
          <w:rFonts w:hint="eastAsia"/>
        </w:rPr>
        <w:t>17</w:t>
      </w:r>
      <w:r w:rsidR="00EA6270" w:rsidRPr="00F04CDD">
        <w:rPr>
          <w:rFonts w:hint="eastAsia"/>
        </w:rPr>
        <w:t xml:space="preserve"> 問い合わせ先</w:t>
      </w:r>
    </w:p>
    <w:p w14:paraId="780ADA24" w14:textId="26DDA853" w:rsidR="00EA6270" w:rsidRPr="00503042" w:rsidRDefault="00EA6270" w:rsidP="00503042">
      <w:pPr>
        <w:ind w:firstLineChars="188" w:firstLine="425"/>
        <w:rPr>
          <w:rFonts w:ascii="ＭＳ Ｐ明朝" w:hAnsi="ＭＳ Ｐ明朝"/>
        </w:rPr>
      </w:pPr>
      <w:r w:rsidRPr="00F04CDD">
        <w:rPr>
          <w:rFonts w:hint="eastAsia"/>
        </w:rPr>
        <w:t>沖</w:t>
      </w:r>
      <w:r w:rsidRPr="00503042">
        <w:rPr>
          <w:rFonts w:ascii="ＭＳ Ｐ明朝" w:hAnsi="ＭＳ Ｐ明朝" w:hint="eastAsia"/>
        </w:rPr>
        <w:t>縄県</w:t>
      </w:r>
      <w:r w:rsidR="004B345C">
        <w:rPr>
          <w:rFonts w:ascii="ＭＳ Ｐ明朝" w:hAnsi="ＭＳ Ｐ明朝" w:hint="eastAsia"/>
        </w:rPr>
        <w:t>海洋深層水研究所</w:t>
      </w:r>
      <w:r w:rsidR="00632E31" w:rsidRPr="00503042">
        <w:rPr>
          <w:rFonts w:ascii="ＭＳ Ｐ明朝" w:hAnsi="ＭＳ Ｐ明朝" w:hint="eastAsia"/>
        </w:rPr>
        <w:t xml:space="preserve">　</w:t>
      </w:r>
      <w:r w:rsidR="004B345C">
        <w:rPr>
          <w:rFonts w:ascii="ＭＳ Ｐ明朝" w:hAnsi="ＭＳ Ｐ明朝" w:hint="eastAsia"/>
        </w:rPr>
        <w:t>佐久本</w:t>
      </w:r>
    </w:p>
    <w:p w14:paraId="535F8153" w14:textId="13192A1B" w:rsidR="00632E31" w:rsidRPr="00503042" w:rsidRDefault="00EA6270" w:rsidP="00503042">
      <w:pPr>
        <w:ind w:firstLineChars="188" w:firstLine="425"/>
        <w:rPr>
          <w:rFonts w:ascii="ＭＳ Ｐ明朝" w:hAnsi="ＭＳ Ｐ明朝"/>
        </w:rPr>
      </w:pPr>
      <w:r w:rsidRPr="00503042">
        <w:rPr>
          <w:rFonts w:ascii="ＭＳ Ｐ明朝" w:hAnsi="ＭＳ Ｐ明朝" w:hint="eastAsia"/>
        </w:rPr>
        <w:t>〒</w:t>
      </w:r>
      <w:r w:rsidR="009F1271" w:rsidRPr="00503042">
        <w:rPr>
          <w:rFonts w:ascii="ＭＳ Ｐ明朝" w:hAnsi="ＭＳ Ｐ明朝" w:hint="eastAsia"/>
        </w:rPr>
        <w:t>90</w:t>
      </w:r>
      <w:r w:rsidR="004B345C">
        <w:rPr>
          <w:rFonts w:ascii="ＭＳ Ｐ明朝" w:hAnsi="ＭＳ Ｐ明朝" w:hint="eastAsia"/>
        </w:rPr>
        <w:t>1</w:t>
      </w:r>
      <w:r w:rsidR="009F1271" w:rsidRPr="00503042">
        <w:rPr>
          <w:rFonts w:ascii="ＭＳ Ｐ明朝" w:hAnsi="ＭＳ Ｐ明朝" w:hint="eastAsia"/>
        </w:rPr>
        <w:t>-</w:t>
      </w:r>
      <w:r w:rsidR="004B345C">
        <w:rPr>
          <w:rFonts w:ascii="ＭＳ Ｐ明朝" w:hAnsi="ＭＳ Ｐ明朝" w:hint="eastAsia"/>
        </w:rPr>
        <w:t>3104　沖縄県久米島町字真謝500番地１</w:t>
      </w:r>
    </w:p>
    <w:p w14:paraId="11F13CE0" w14:textId="746A4289" w:rsidR="00EA6270" w:rsidRPr="00503042" w:rsidRDefault="00BB3E05" w:rsidP="00503042">
      <w:pPr>
        <w:ind w:firstLineChars="188" w:firstLine="425"/>
        <w:rPr>
          <w:rFonts w:ascii="ＭＳ Ｐ明朝" w:hAnsi="ＭＳ Ｐ明朝"/>
        </w:rPr>
      </w:pPr>
      <w:r w:rsidRPr="00503042">
        <w:rPr>
          <w:rFonts w:ascii="ＭＳ Ｐ明朝" w:hAnsi="ＭＳ Ｐ明朝"/>
        </w:rPr>
        <w:t>TEL</w:t>
      </w:r>
      <w:r w:rsidR="00EA6270" w:rsidRPr="00503042">
        <w:rPr>
          <w:rFonts w:ascii="ＭＳ Ｐ明朝" w:hAnsi="ＭＳ Ｐ明朝" w:hint="eastAsia"/>
        </w:rPr>
        <w:t xml:space="preserve">　</w:t>
      </w:r>
      <w:r w:rsidR="004B345C">
        <w:rPr>
          <w:rFonts w:ascii="ＭＳ Ｐ明朝" w:hAnsi="ＭＳ Ｐ明朝" w:hint="eastAsia"/>
        </w:rPr>
        <w:t>098‐896-8655</w:t>
      </w:r>
    </w:p>
    <w:p w14:paraId="6EB90A2E" w14:textId="5A418F11" w:rsidR="00EA6270" w:rsidRDefault="00BB3E05" w:rsidP="00503042">
      <w:pPr>
        <w:ind w:firstLineChars="188" w:firstLine="425"/>
        <w:rPr>
          <w:rFonts w:ascii="ＭＳ Ｐ明朝" w:hAnsi="ＭＳ Ｐ明朝"/>
        </w:rPr>
      </w:pPr>
      <w:r w:rsidRPr="00503042">
        <w:rPr>
          <w:rFonts w:ascii="ＭＳ Ｐ明朝" w:hAnsi="ＭＳ Ｐ明朝" w:hint="eastAsia"/>
        </w:rPr>
        <w:t>FAX</w:t>
      </w:r>
      <w:r w:rsidR="00EA6270" w:rsidRPr="00503042">
        <w:rPr>
          <w:rFonts w:ascii="ＭＳ Ｐ明朝" w:hAnsi="ＭＳ Ｐ明朝" w:hint="eastAsia"/>
        </w:rPr>
        <w:t xml:space="preserve">　</w:t>
      </w:r>
      <w:r w:rsidR="004B345C">
        <w:rPr>
          <w:rFonts w:ascii="ＭＳ Ｐ明朝" w:hAnsi="ＭＳ Ｐ明朝" w:hint="eastAsia"/>
        </w:rPr>
        <w:t>098-896-8658</w:t>
      </w:r>
    </w:p>
    <w:p w14:paraId="2CD4F03D" w14:textId="77777777" w:rsidR="00AF08D0" w:rsidRDefault="00AF08D0" w:rsidP="00503042">
      <w:pPr>
        <w:ind w:firstLineChars="188" w:firstLine="425"/>
        <w:rPr>
          <w:rFonts w:ascii="ＭＳ Ｐ明朝" w:hAnsi="ＭＳ Ｐ明朝"/>
        </w:rPr>
      </w:pPr>
    </w:p>
    <w:p w14:paraId="2CC59731" w14:textId="77777777" w:rsidR="00AF08D0" w:rsidRDefault="00AF08D0" w:rsidP="00503042">
      <w:pPr>
        <w:ind w:firstLineChars="188" w:firstLine="425"/>
        <w:rPr>
          <w:rFonts w:ascii="ＭＳ Ｐ明朝" w:hAnsi="ＭＳ Ｐ明朝"/>
        </w:rPr>
      </w:pPr>
    </w:p>
    <w:p w14:paraId="20AD96E8" w14:textId="77777777" w:rsidR="00AF08D0" w:rsidRDefault="00AF08D0" w:rsidP="00503042">
      <w:pPr>
        <w:ind w:firstLineChars="188" w:firstLine="425"/>
        <w:rPr>
          <w:rFonts w:ascii="ＭＳ Ｐ明朝" w:hAnsi="ＭＳ Ｐ明朝"/>
        </w:rPr>
      </w:pPr>
    </w:p>
    <w:p w14:paraId="452B7655" w14:textId="77777777" w:rsidR="00AF08D0" w:rsidRDefault="00AF08D0" w:rsidP="00503042">
      <w:pPr>
        <w:ind w:firstLineChars="188" w:firstLine="425"/>
        <w:rPr>
          <w:rFonts w:ascii="ＭＳ Ｐ明朝" w:hAnsi="ＭＳ Ｐ明朝"/>
        </w:rPr>
      </w:pPr>
    </w:p>
    <w:p w14:paraId="2F8B01CB" w14:textId="77777777" w:rsidR="00AF08D0" w:rsidRDefault="00AF08D0" w:rsidP="00503042">
      <w:pPr>
        <w:ind w:firstLineChars="188" w:firstLine="425"/>
        <w:rPr>
          <w:rFonts w:ascii="ＭＳ Ｐ明朝" w:hAnsi="ＭＳ Ｐ明朝"/>
        </w:rPr>
      </w:pPr>
    </w:p>
    <w:p w14:paraId="158A8DBE" w14:textId="77777777" w:rsidR="00AF08D0" w:rsidRDefault="00AF08D0" w:rsidP="00503042">
      <w:pPr>
        <w:ind w:firstLineChars="188" w:firstLine="425"/>
        <w:rPr>
          <w:rFonts w:ascii="ＭＳ Ｐ明朝" w:hAnsi="ＭＳ Ｐ明朝"/>
        </w:rPr>
      </w:pPr>
    </w:p>
    <w:p w14:paraId="7BAFD17C" w14:textId="77777777" w:rsidR="00AF08D0" w:rsidRDefault="00AF08D0" w:rsidP="00503042">
      <w:pPr>
        <w:ind w:firstLineChars="188" w:firstLine="425"/>
        <w:rPr>
          <w:rFonts w:ascii="ＭＳ Ｐ明朝" w:hAnsi="ＭＳ Ｐ明朝"/>
        </w:rPr>
      </w:pPr>
    </w:p>
    <w:p w14:paraId="7C1484E0" w14:textId="77777777" w:rsidR="00AF08D0" w:rsidRDefault="00AF08D0" w:rsidP="00503042">
      <w:pPr>
        <w:ind w:firstLineChars="188" w:firstLine="425"/>
        <w:rPr>
          <w:rFonts w:ascii="ＭＳ Ｐ明朝" w:hAnsi="ＭＳ Ｐ明朝"/>
        </w:rPr>
      </w:pPr>
    </w:p>
    <w:p w14:paraId="73F21B9D" w14:textId="77777777" w:rsidR="00AF08D0" w:rsidRDefault="00AF08D0" w:rsidP="00503042">
      <w:pPr>
        <w:ind w:firstLineChars="188" w:firstLine="425"/>
        <w:rPr>
          <w:rFonts w:ascii="ＭＳ Ｐ明朝" w:hAnsi="ＭＳ Ｐ明朝"/>
        </w:rPr>
      </w:pPr>
    </w:p>
    <w:p w14:paraId="4DA7E849" w14:textId="77777777" w:rsidR="00AF08D0" w:rsidRDefault="00AF08D0" w:rsidP="00503042">
      <w:pPr>
        <w:ind w:firstLineChars="188" w:firstLine="425"/>
        <w:rPr>
          <w:rFonts w:ascii="ＭＳ Ｐ明朝" w:hAnsi="ＭＳ Ｐ明朝"/>
        </w:rPr>
      </w:pPr>
    </w:p>
    <w:p w14:paraId="031736BE" w14:textId="77777777" w:rsidR="00AF08D0" w:rsidRDefault="00AF08D0" w:rsidP="00503042">
      <w:pPr>
        <w:ind w:firstLineChars="188" w:firstLine="425"/>
        <w:rPr>
          <w:rFonts w:ascii="ＭＳ Ｐ明朝" w:hAnsi="ＭＳ Ｐ明朝"/>
        </w:rPr>
      </w:pPr>
    </w:p>
    <w:p w14:paraId="70133DE7" w14:textId="77777777" w:rsidR="00AF08D0" w:rsidRDefault="00AF08D0" w:rsidP="00503042">
      <w:pPr>
        <w:ind w:firstLineChars="188" w:firstLine="425"/>
        <w:rPr>
          <w:rFonts w:ascii="ＭＳ Ｐ明朝" w:hAnsi="ＭＳ Ｐ明朝"/>
        </w:rPr>
      </w:pPr>
    </w:p>
    <w:p w14:paraId="4334FF2A" w14:textId="77777777" w:rsidR="00AF08D0" w:rsidRDefault="00AF08D0" w:rsidP="00503042">
      <w:pPr>
        <w:ind w:firstLineChars="188" w:firstLine="425"/>
        <w:rPr>
          <w:rFonts w:ascii="ＭＳ Ｐ明朝" w:hAnsi="ＭＳ Ｐ明朝"/>
        </w:rPr>
      </w:pPr>
    </w:p>
    <w:p w14:paraId="6D45A58E" w14:textId="77777777" w:rsidR="00AF08D0" w:rsidRDefault="00AF08D0" w:rsidP="00503042">
      <w:pPr>
        <w:ind w:firstLineChars="188" w:firstLine="425"/>
        <w:rPr>
          <w:rFonts w:ascii="ＭＳ Ｐ明朝" w:hAnsi="ＭＳ Ｐ明朝"/>
        </w:rPr>
      </w:pPr>
    </w:p>
    <w:p w14:paraId="5C7DA82A" w14:textId="77777777" w:rsidR="00AF08D0" w:rsidRDefault="00AF08D0" w:rsidP="00503042">
      <w:pPr>
        <w:ind w:firstLineChars="188" w:firstLine="425"/>
        <w:rPr>
          <w:rFonts w:ascii="ＭＳ Ｐ明朝" w:hAnsi="ＭＳ Ｐ明朝"/>
        </w:rPr>
      </w:pPr>
    </w:p>
    <w:p w14:paraId="04AF8432" w14:textId="77777777" w:rsidR="00AF08D0" w:rsidRDefault="00AF08D0" w:rsidP="00503042">
      <w:pPr>
        <w:ind w:firstLineChars="188" w:firstLine="425"/>
        <w:rPr>
          <w:rFonts w:ascii="ＭＳ Ｐ明朝" w:hAnsi="ＭＳ Ｐ明朝"/>
        </w:rPr>
      </w:pPr>
    </w:p>
    <w:p w14:paraId="31231DCF" w14:textId="77777777" w:rsidR="00AF08D0" w:rsidRDefault="00AF08D0" w:rsidP="00503042">
      <w:pPr>
        <w:ind w:firstLineChars="188" w:firstLine="425"/>
        <w:rPr>
          <w:rFonts w:ascii="ＭＳ Ｐ明朝" w:hAnsi="ＭＳ Ｐ明朝"/>
        </w:rPr>
      </w:pPr>
    </w:p>
    <w:p w14:paraId="1F444E21" w14:textId="77777777" w:rsidR="00AF08D0" w:rsidRDefault="00AF08D0" w:rsidP="00503042">
      <w:pPr>
        <w:ind w:firstLineChars="188" w:firstLine="425"/>
        <w:rPr>
          <w:rFonts w:ascii="ＭＳ Ｐ明朝" w:hAnsi="ＭＳ Ｐ明朝"/>
        </w:rPr>
      </w:pPr>
    </w:p>
    <w:p w14:paraId="3CDDA327" w14:textId="77777777" w:rsidR="00AF08D0" w:rsidRDefault="00AF08D0" w:rsidP="00503042">
      <w:pPr>
        <w:ind w:firstLineChars="188" w:firstLine="425"/>
        <w:rPr>
          <w:rFonts w:ascii="ＭＳ Ｐ明朝" w:hAnsi="ＭＳ Ｐ明朝"/>
        </w:rPr>
      </w:pPr>
    </w:p>
    <w:p w14:paraId="3C3E8A53" w14:textId="77777777" w:rsidR="00AF08D0" w:rsidRDefault="00AF08D0" w:rsidP="00503042">
      <w:pPr>
        <w:ind w:firstLineChars="188" w:firstLine="425"/>
        <w:rPr>
          <w:rFonts w:ascii="ＭＳ Ｐ明朝" w:hAnsi="ＭＳ Ｐ明朝"/>
        </w:rPr>
      </w:pPr>
    </w:p>
    <w:p w14:paraId="250F0B9C" w14:textId="77777777" w:rsidR="00AF08D0" w:rsidRDefault="00AF08D0" w:rsidP="00503042">
      <w:pPr>
        <w:ind w:firstLineChars="188" w:firstLine="425"/>
        <w:rPr>
          <w:rFonts w:ascii="ＭＳ Ｐ明朝" w:hAnsi="ＭＳ Ｐ明朝"/>
        </w:rPr>
      </w:pPr>
    </w:p>
    <w:p w14:paraId="502B1556" w14:textId="77777777" w:rsidR="00AF08D0" w:rsidRPr="00C61B38" w:rsidRDefault="00AF08D0" w:rsidP="00AF08D0">
      <w:pPr>
        <w:jc w:val="center"/>
        <w:rPr>
          <w:rFonts w:ascii="ＭＳ 明朝" w:hAnsi="ＭＳ 明朝"/>
          <w:sz w:val="28"/>
          <w:szCs w:val="24"/>
          <w:u w:val="single"/>
        </w:rPr>
      </w:pPr>
      <w:r>
        <w:rPr>
          <w:rFonts w:ascii="ＭＳ 明朝" w:hAnsi="ＭＳ 明朝"/>
        </w:rPr>
        <w:br w:type="page"/>
      </w:r>
      <w:r w:rsidRPr="00C61B38">
        <w:rPr>
          <w:rFonts w:ascii="ＭＳ 明朝" w:hAnsi="ＭＳ 明朝"/>
          <w:noProof/>
          <w:sz w:val="28"/>
          <w:szCs w:val="24"/>
          <w:u w:val="single"/>
        </w:rPr>
        <w:lastRenderedPageBreak/>
        <mc:AlternateContent>
          <mc:Choice Requires="wps">
            <w:drawing>
              <wp:anchor distT="0" distB="0" distL="114300" distR="114300" simplePos="0" relativeHeight="251654144" behindDoc="0" locked="0" layoutInCell="1" allowOverlap="1" wp14:anchorId="5AB4479F" wp14:editId="08555326">
                <wp:simplePos x="0" y="0"/>
                <wp:positionH relativeFrom="column">
                  <wp:posOffset>-156210</wp:posOffset>
                </wp:positionH>
                <wp:positionV relativeFrom="paragraph">
                  <wp:posOffset>-331470</wp:posOffset>
                </wp:positionV>
                <wp:extent cx="977900" cy="266065"/>
                <wp:effectExtent l="0" t="0" r="0" b="0"/>
                <wp:wrapNone/>
                <wp:docPr id="4019986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6065"/>
                        </a:xfrm>
                        <a:prstGeom prst="rect">
                          <a:avLst/>
                        </a:prstGeom>
                        <a:solidFill>
                          <a:srgbClr val="FFFFFF"/>
                        </a:solidFill>
                        <a:ln w="9525">
                          <a:solidFill>
                            <a:srgbClr val="000000"/>
                          </a:solidFill>
                          <a:miter lim="800000"/>
                          <a:headEnd/>
                          <a:tailEnd/>
                        </a:ln>
                      </wps:spPr>
                      <wps:txbx>
                        <w:txbxContent>
                          <w:p w14:paraId="68D8B55E" w14:textId="77777777" w:rsidR="00AF08D0" w:rsidRDefault="00AF08D0" w:rsidP="00AF08D0">
                            <w:pPr>
                              <w:jc w:val="center"/>
                            </w:pPr>
                            <w: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479F" id="_x0000_t202" coordsize="21600,21600" o:spt="202" path="m,l,21600r21600,l21600,xe">
                <v:stroke joinstyle="miter"/>
                <v:path gradientshapeok="t" o:connecttype="rect"/>
              </v:shapetype>
              <v:shape id="Text Box 5" o:spid="_x0000_s1026" type="#_x0000_t202" style="position:absolute;left:0;text-align:left;margin-left:-12.3pt;margin-top:-26.1pt;width:77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">
                <v:textbox inset="5.85pt,.7pt,5.85pt,.7pt">
                  <w:txbxContent>
                    <w:p w14:paraId="68D8B55E" w14:textId="77777777" w:rsidR="00AF08D0" w:rsidRDefault="00AF08D0" w:rsidP="00AF08D0">
                      <w:pPr>
                        <w:jc w:val="center"/>
                      </w:pPr>
                      <w:r>
                        <w:t>別紙１</w:t>
                      </w:r>
                    </w:p>
                  </w:txbxContent>
                </v:textbox>
              </v:shape>
            </w:pict>
          </mc:Fallback>
        </mc:AlternateContent>
      </w:r>
      <w:r w:rsidRPr="00C61B38">
        <w:rPr>
          <w:rFonts w:ascii="ＭＳ 明朝" w:hAnsi="ＭＳ 明朝"/>
          <w:sz w:val="28"/>
          <w:szCs w:val="24"/>
          <w:u w:val="single"/>
        </w:rPr>
        <w:t>郵便入札の留意事項</w:t>
      </w:r>
    </w:p>
    <w:p w14:paraId="1FDE71B7" w14:textId="77777777" w:rsidR="00AF08D0" w:rsidRDefault="00AF08D0" w:rsidP="00AF08D0">
      <w:pPr>
        <w:rPr>
          <w:rFonts w:ascii="ＭＳ 明朝" w:hAnsi="ＭＳ 明朝"/>
        </w:rPr>
      </w:pPr>
    </w:p>
    <w:p w14:paraId="33BD3B6B" w14:textId="77777777" w:rsidR="00AF08D0" w:rsidRDefault="00AF08D0" w:rsidP="00AF08D0">
      <w:pPr>
        <w:rPr>
          <w:rFonts w:ascii="ＭＳ 明朝" w:hAnsi="ＭＳ 明朝"/>
        </w:rPr>
      </w:pPr>
      <w:r>
        <w:rPr>
          <w:rFonts w:ascii="ＭＳ 明朝" w:hAnsi="ＭＳ 明朝"/>
        </w:rPr>
        <w:t>１　入札書等の郵送方法等</w:t>
      </w:r>
    </w:p>
    <w:p w14:paraId="7D9D4BB6" w14:textId="77777777" w:rsidR="00AF08D0" w:rsidRDefault="00AF08D0" w:rsidP="00AF08D0">
      <w:pPr>
        <w:rPr>
          <w:rFonts w:ascii="ＭＳ 明朝" w:hAnsi="ＭＳ 明朝"/>
        </w:rPr>
      </w:pPr>
      <w:r>
        <w:rPr>
          <w:rFonts w:ascii="ＭＳ 明朝" w:hAnsi="ＭＳ 明朝"/>
        </w:rPr>
        <w:t xml:space="preserve">　</w:t>
      </w:r>
      <w:r>
        <w:rPr>
          <w:rFonts w:ascii="ＭＳ 明朝" w:hAnsi="ＭＳ 明朝"/>
        </w:rPr>
        <w:t>(1)</w:t>
      </w:r>
      <w:r>
        <w:rPr>
          <w:rFonts w:ascii="ＭＳ 明朝" w:hAnsi="ＭＳ 明朝"/>
        </w:rPr>
        <w:t xml:space="preserve">　郵送方法</w:t>
      </w:r>
    </w:p>
    <w:p w14:paraId="166E8F23" w14:textId="77777777" w:rsidR="00AF08D0" w:rsidRDefault="00AF08D0" w:rsidP="00AF08D0">
      <w:pPr>
        <w:ind w:leftChars="242" w:left="897" w:hangingChars="155" w:hanging="350"/>
        <w:rPr>
          <w:rFonts w:ascii="ＭＳ 明朝" w:hAnsi="ＭＳ 明朝"/>
        </w:rPr>
      </w:pPr>
      <w:r>
        <w:rPr>
          <w:rFonts w:ascii="ＭＳ 明朝" w:hAnsi="ＭＳ 明朝"/>
        </w:rPr>
        <w:t>ア　配達日指定郵便とし、一般書留、簡易書留又は配達記録郵便のいずれかにより郵送すること。</w:t>
      </w:r>
    </w:p>
    <w:p w14:paraId="2A75FBAC" w14:textId="77777777" w:rsidR="00AF08D0" w:rsidRDefault="00AF08D0" w:rsidP="00AF08D0">
      <w:pPr>
        <w:ind w:leftChars="242" w:left="897" w:hangingChars="155" w:hanging="350"/>
        <w:rPr>
          <w:rFonts w:ascii="ＭＳ 明朝" w:hAnsi="ＭＳ 明朝"/>
        </w:rPr>
      </w:pPr>
      <w:r>
        <w:rPr>
          <w:rFonts w:ascii="ＭＳ 明朝" w:hAnsi="ＭＳ 明朝"/>
        </w:rPr>
        <w:t>イ　入札公告で指定された下記提出先へ郵送すること。</w:t>
      </w:r>
    </w:p>
    <w:p w14:paraId="0B44B3AE" w14:textId="7BF28C72" w:rsidR="00AF08D0" w:rsidRDefault="00AF08D0" w:rsidP="00AF08D0">
      <w:pPr>
        <w:ind w:leftChars="242" w:left="897" w:hangingChars="155" w:hanging="350"/>
        <w:rPr>
          <w:rFonts w:ascii="ＭＳ 明朝" w:hAnsi="ＭＳ 明朝"/>
        </w:rPr>
      </w:pPr>
      <w:r>
        <w:rPr>
          <w:rFonts w:ascii="ＭＳ 明朝" w:hAnsi="ＭＳ 明朝"/>
        </w:rPr>
        <w:t xml:space="preserve">　　</w:t>
      </w:r>
      <w:r w:rsidRPr="00005BD8">
        <w:rPr>
          <w:rFonts w:ascii="ＭＳ 明朝" w:hAnsi="ＭＳ 明朝"/>
        </w:rPr>
        <w:t>〒</w:t>
      </w:r>
      <w:r w:rsidR="00B5092B">
        <w:rPr>
          <w:rFonts w:ascii="ＭＳ 明朝" w:hAnsi="ＭＳ 明朝" w:hint="eastAsia"/>
        </w:rPr>
        <w:t>901</w:t>
      </w:r>
      <w:r w:rsidRPr="00005BD8">
        <w:rPr>
          <w:rFonts w:ascii="ＭＳ 明朝" w:hAnsi="ＭＳ 明朝"/>
        </w:rPr>
        <w:t>-</w:t>
      </w:r>
      <w:r w:rsidR="00B5092B">
        <w:rPr>
          <w:rFonts w:ascii="ＭＳ 明朝" w:hAnsi="ＭＳ 明朝" w:hint="eastAsia"/>
        </w:rPr>
        <w:t>3104</w:t>
      </w:r>
      <w:r w:rsidRPr="00005BD8">
        <w:rPr>
          <w:rFonts w:ascii="ＭＳ 明朝" w:hAnsi="ＭＳ 明朝"/>
        </w:rPr>
        <w:t xml:space="preserve">　</w:t>
      </w:r>
      <w:r>
        <w:rPr>
          <w:rFonts w:ascii="ＭＳ 明朝" w:hAnsi="ＭＳ 明朝"/>
        </w:rPr>
        <w:t>沖縄県</w:t>
      </w:r>
      <w:r w:rsidR="00B5092B">
        <w:rPr>
          <w:rFonts w:ascii="ＭＳ 明朝" w:hAnsi="ＭＳ 明朝" w:hint="eastAsia"/>
        </w:rPr>
        <w:t>久米島町字真謝</w:t>
      </w:r>
      <w:r w:rsidR="00B5092B">
        <w:rPr>
          <w:rFonts w:ascii="ＭＳ 明朝" w:hAnsi="ＭＳ 明朝" w:hint="eastAsia"/>
        </w:rPr>
        <w:t>500</w:t>
      </w:r>
      <w:r w:rsidR="00B5092B">
        <w:rPr>
          <w:rFonts w:ascii="ＭＳ 明朝" w:hAnsi="ＭＳ 明朝" w:hint="eastAsia"/>
        </w:rPr>
        <w:t>番地１</w:t>
      </w:r>
    </w:p>
    <w:p w14:paraId="65ADC48B" w14:textId="0F891925" w:rsidR="00AF08D0" w:rsidRDefault="00B5092B" w:rsidP="00AF08D0">
      <w:pPr>
        <w:ind w:leftChars="342" w:left="773" w:firstLineChars="700" w:firstLine="1582"/>
        <w:rPr>
          <w:rFonts w:ascii="ＭＳ 明朝" w:hAnsi="ＭＳ 明朝"/>
        </w:rPr>
      </w:pPr>
      <w:r>
        <w:rPr>
          <w:rFonts w:ascii="ＭＳ 明朝" w:hAnsi="ＭＳ 明朝" w:hint="eastAsia"/>
        </w:rPr>
        <w:t>沖縄県海洋深層水研究所</w:t>
      </w:r>
    </w:p>
    <w:p w14:paraId="5659FA63" w14:textId="77777777" w:rsidR="00AF08D0" w:rsidRDefault="00AF08D0" w:rsidP="00AF08D0">
      <w:pPr>
        <w:ind w:leftChars="241" w:left="746" w:hangingChars="89" w:hanging="201"/>
        <w:rPr>
          <w:rFonts w:ascii="ＭＳ 明朝" w:hAnsi="ＭＳ 明朝"/>
        </w:rPr>
      </w:pPr>
      <w:r>
        <w:rPr>
          <w:rFonts w:ascii="ＭＳ 明朝" w:hAnsi="ＭＳ 明朝"/>
        </w:rPr>
        <w:t>ウ　ア、イに示した以外の方法（普通郵便、配達日指定郵便でないもの、持参による提出、</w:t>
      </w:r>
      <w:r>
        <w:rPr>
          <w:rFonts w:ascii="ＭＳ 明朝" w:hAnsi="ＭＳ 明朝"/>
        </w:rPr>
        <w:t>FAX</w:t>
      </w:r>
      <w:r>
        <w:rPr>
          <w:rFonts w:ascii="ＭＳ 明朝" w:hAnsi="ＭＳ 明朝"/>
        </w:rPr>
        <w:t>による送信）で提出された入札書等は、受理しない。</w:t>
      </w:r>
    </w:p>
    <w:p w14:paraId="54E78566" w14:textId="77777777" w:rsidR="00AF08D0" w:rsidRDefault="00AF08D0" w:rsidP="00AF08D0">
      <w:pPr>
        <w:rPr>
          <w:rFonts w:ascii="ＭＳ 明朝" w:hAnsi="ＭＳ 明朝"/>
        </w:rPr>
      </w:pPr>
      <w:r>
        <w:rPr>
          <w:rFonts w:ascii="ＭＳ 明朝" w:hAnsi="ＭＳ 明朝"/>
        </w:rPr>
        <w:t xml:space="preserve">　</w:t>
      </w:r>
      <w:r>
        <w:rPr>
          <w:rFonts w:ascii="ＭＳ 明朝" w:hAnsi="ＭＳ 明朝"/>
        </w:rPr>
        <w:t>(2)</w:t>
      </w:r>
      <w:r>
        <w:rPr>
          <w:rFonts w:ascii="ＭＳ 明朝" w:hAnsi="ＭＳ 明朝"/>
        </w:rPr>
        <w:t xml:space="preserve">　入札書等の郵送は、次の方法により二重封筒とすること。</w:t>
      </w:r>
    </w:p>
    <w:p w14:paraId="50F5874D" w14:textId="77777777" w:rsidR="00AF08D0" w:rsidRDefault="00AF08D0" w:rsidP="00AF08D0">
      <w:pPr>
        <w:ind w:leftChars="241" w:left="746" w:hangingChars="89" w:hanging="201"/>
        <w:rPr>
          <w:rFonts w:ascii="ＭＳ 明朝" w:hAnsi="ＭＳ 明朝"/>
        </w:rPr>
      </w:pPr>
      <w:r>
        <w:rPr>
          <w:rFonts w:ascii="ＭＳ 明朝" w:hAnsi="ＭＳ 明朝"/>
        </w:rPr>
        <w:t>ア　内封筒には、入札書を入れ、封かんのうえ、開札日、事業名など必要事項を記載すること。</w:t>
      </w:r>
    </w:p>
    <w:p w14:paraId="7654685D" w14:textId="77777777" w:rsidR="00AF08D0" w:rsidRDefault="00AF08D0" w:rsidP="00AF08D0">
      <w:pPr>
        <w:ind w:leftChars="241" w:left="746" w:hangingChars="89" w:hanging="201"/>
        <w:rPr>
          <w:rFonts w:ascii="ＭＳ 明朝" w:hAnsi="ＭＳ 明朝"/>
        </w:rPr>
      </w:pPr>
      <w:r>
        <w:rPr>
          <w:rFonts w:ascii="ＭＳ 明朝" w:hAnsi="ＭＳ 明朝"/>
        </w:rPr>
        <w:t>イ　外封筒には、入札書を入れた内封筒それぞれ１回目から３回目と、一般競争入札参加資格審査結果通知書の写し入れ、封かんのうえ、必要事項を記載すること。このとき、差出人の住所氏名の記載を必ず行うこと。（社名の印刷された封筒でも可とする。）</w:t>
      </w:r>
    </w:p>
    <w:p w14:paraId="4C44D672" w14:textId="77777777" w:rsidR="00AF08D0" w:rsidRDefault="00AF08D0" w:rsidP="00AF08D0">
      <w:pPr>
        <w:rPr>
          <w:rFonts w:ascii="ＭＳ 明朝" w:hAnsi="ＭＳ 明朝"/>
        </w:rPr>
      </w:pPr>
    </w:p>
    <w:p w14:paraId="45778B97" w14:textId="5DA634CF" w:rsidR="00AF08D0" w:rsidRDefault="00AF08D0" w:rsidP="00AF08D0">
      <w:pPr>
        <w:rPr>
          <w:rFonts w:ascii="ＭＳ 明朝" w:hAnsi="ＭＳ 明朝"/>
        </w:rPr>
      </w:pPr>
      <w:r>
        <w:rPr>
          <w:rFonts w:ascii="ＭＳ 明朝" w:hAnsi="ＭＳ 明朝"/>
        </w:rPr>
        <w:t>２　入札書等の提出期日</w:t>
      </w:r>
    </w:p>
    <w:p w14:paraId="4D3B5B5C" w14:textId="77777777" w:rsidR="00B857FD" w:rsidRDefault="00AF08D0" w:rsidP="00AF08D0">
      <w:pPr>
        <w:ind w:leftChars="50" w:left="597" w:hangingChars="214" w:hanging="484"/>
        <w:rPr>
          <w:rFonts w:ascii="ＭＳ 明朝" w:hAnsi="ＭＳ 明朝"/>
        </w:rPr>
      </w:pPr>
      <w:bookmarkStart w:id="4" w:name="_Hlk191668306"/>
      <w:r>
        <w:rPr>
          <w:rFonts w:ascii="ＭＳ 明朝" w:hAnsi="ＭＳ 明朝"/>
        </w:rPr>
        <w:t>(1)</w:t>
      </w:r>
      <w:r>
        <w:rPr>
          <w:rFonts w:ascii="ＭＳ 明朝" w:hAnsi="ＭＳ 明朝"/>
        </w:rPr>
        <w:t xml:space="preserve">　入札書等の提出期日は、原則として開札日の前日（その日が休日である時は、その前日以前に</w:t>
      </w:r>
      <w:bookmarkEnd w:id="4"/>
      <w:r>
        <w:rPr>
          <w:rFonts w:ascii="ＭＳ 明朝" w:hAnsi="ＭＳ 明朝"/>
        </w:rPr>
        <w:t>おいてその日に最も近い営業日）とする。</w:t>
      </w:r>
    </w:p>
    <w:p w14:paraId="1632F43A" w14:textId="6E7CDB28" w:rsidR="00AF08D0" w:rsidRDefault="00AF08D0" w:rsidP="00B857FD">
      <w:pPr>
        <w:ind w:leftChars="250" w:left="565"/>
        <w:rPr>
          <w:rFonts w:ascii="ＭＳ 明朝" w:hAnsi="ＭＳ 明朝"/>
        </w:rPr>
      </w:pPr>
      <w:r>
        <w:rPr>
          <w:rFonts w:ascii="ＭＳ 明朝" w:hAnsi="ＭＳ 明朝"/>
        </w:rPr>
        <w:t>今回の場合は、令和７年</w:t>
      </w:r>
      <w:r w:rsidR="00B80C56">
        <w:rPr>
          <w:rFonts w:ascii="ＭＳ 明朝" w:hAnsi="ＭＳ 明朝" w:hint="eastAsia"/>
        </w:rPr>
        <w:t>10</w:t>
      </w:r>
      <w:r>
        <w:rPr>
          <w:rFonts w:ascii="ＭＳ 明朝" w:hAnsi="ＭＳ 明朝"/>
        </w:rPr>
        <w:t>月</w:t>
      </w:r>
      <w:r w:rsidR="00B80C56">
        <w:rPr>
          <w:rFonts w:ascii="ＭＳ 明朝" w:hAnsi="ＭＳ 明朝" w:hint="eastAsia"/>
        </w:rPr>
        <w:t>６</w:t>
      </w:r>
      <w:r>
        <w:rPr>
          <w:rFonts w:ascii="ＭＳ 明朝" w:hAnsi="ＭＳ 明朝"/>
        </w:rPr>
        <w:t>日（</w:t>
      </w:r>
      <w:r w:rsidR="00B80C56">
        <w:rPr>
          <w:rFonts w:ascii="ＭＳ 明朝" w:hAnsi="ＭＳ 明朝" w:hint="eastAsia"/>
        </w:rPr>
        <w:t>月</w:t>
      </w:r>
      <w:r>
        <w:rPr>
          <w:rFonts w:ascii="ＭＳ 明朝" w:hAnsi="ＭＳ 明朝"/>
        </w:rPr>
        <w:t>曜日）</w:t>
      </w:r>
      <w:r w:rsidR="009047CB">
        <w:rPr>
          <w:rFonts w:ascii="ＭＳ 明朝" w:hAnsi="ＭＳ 明朝" w:hint="eastAsia"/>
        </w:rPr>
        <w:t>必着</w:t>
      </w:r>
      <w:r>
        <w:rPr>
          <w:rFonts w:ascii="ＭＳ 明朝" w:hAnsi="ＭＳ 明朝"/>
        </w:rPr>
        <w:t>とする。</w:t>
      </w:r>
    </w:p>
    <w:p w14:paraId="3BD01CC7" w14:textId="77777777" w:rsidR="00AF08D0" w:rsidRDefault="00AF08D0" w:rsidP="00AF08D0">
      <w:pPr>
        <w:ind w:left="597" w:hangingChars="264" w:hanging="597"/>
        <w:rPr>
          <w:rFonts w:ascii="ＭＳ 明朝" w:hAnsi="ＭＳ 明朝"/>
        </w:rPr>
      </w:pPr>
      <w:r>
        <w:rPr>
          <w:rFonts w:ascii="ＭＳ 明朝" w:hAnsi="ＭＳ 明朝"/>
        </w:rPr>
        <w:t xml:space="preserve">　</w:t>
      </w:r>
      <w:r>
        <w:rPr>
          <w:rFonts w:ascii="ＭＳ 明朝" w:hAnsi="ＭＳ 明朝"/>
        </w:rPr>
        <w:t>(2)</w:t>
      </w:r>
      <w:r>
        <w:rPr>
          <w:rFonts w:ascii="ＭＳ 明朝" w:hAnsi="ＭＳ 明朝"/>
        </w:rPr>
        <w:t xml:space="preserve">　配達日指定郵便は、原則として、差出日の３日後から起算して</w:t>
      </w:r>
      <w:r>
        <w:rPr>
          <w:rFonts w:ascii="ＭＳ 明朝" w:hAnsi="ＭＳ 明朝"/>
        </w:rPr>
        <w:t>10</w:t>
      </w:r>
      <w:r>
        <w:rPr>
          <w:rFonts w:ascii="ＭＳ 明朝" w:hAnsi="ＭＳ 明朝"/>
        </w:rPr>
        <w:t>日以内の日となる。お届け日数が３日後以降の地域についてはこの限りでないため、詳しくは、差出郵便局へ問い合わせること。</w:t>
      </w:r>
    </w:p>
    <w:p w14:paraId="39ECD19D" w14:textId="77777777" w:rsidR="00AF08D0" w:rsidRDefault="00AF08D0" w:rsidP="00AF08D0">
      <w:pPr>
        <w:ind w:left="597" w:hangingChars="264" w:hanging="597"/>
        <w:rPr>
          <w:rFonts w:ascii="ＭＳ 明朝" w:hAnsi="ＭＳ 明朝"/>
        </w:rPr>
      </w:pPr>
      <w:r>
        <w:rPr>
          <w:rFonts w:ascii="ＭＳ 明朝" w:hAnsi="ＭＳ 明朝"/>
        </w:rPr>
        <w:t xml:space="preserve">　</w:t>
      </w:r>
      <w:r>
        <w:rPr>
          <w:rFonts w:ascii="ＭＳ 明朝" w:hAnsi="ＭＳ 明朝"/>
        </w:rPr>
        <w:t>(3)</w:t>
      </w:r>
      <w:r>
        <w:rPr>
          <w:rFonts w:ascii="ＭＳ 明朝" w:hAnsi="ＭＳ 明朝"/>
        </w:rPr>
        <w:t xml:space="preserve">　提出期日以外に到着した入札書等は受理しない。</w:t>
      </w:r>
    </w:p>
    <w:p w14:paraId="4D324D46" w14:textId="77777777" w:rsidR="00AF08D0" w:rsidRDefault="00AF08D0" w:rsidP="00AF08D0">
      <w:pPr>
        <w:ind w:left="597" w:hangingChars="264" w:hanging="597"/>
        <w:rPr>
          <w:rFonts w:ascii="ＭＳ 明朝" w:hAnsi="ＭＳ 明朝"/>
        </w:rPr>
      </w:pPr>
    </w:p>
    <w:p w14:paraId="1DCB5D15" w14:textId="77777777" w:rsidR="00AF08D0" w:rsidRDefault="00AF08D0" w:rsidP="00AF08D0">
      <w:pPr>
        <w:rPr>
          <w:rFonts w:ascii="ＭＳ 明朝" w:hAnsi="ＭＳ 明朝"/>
        </w:rPr>
      </w:pPr>
      <w:r>
        <w:rPr>
          <w:rFonts w:ascii="ＭＳ 明朝" w:hAnsi="ＭＳ 明朝"/>
        </w:rPr>
        <w:t>３　その他</w:t>
      </w:r>
    </w:p>
    <w:p w14:paraId="013BAE8A" w14:textId="088E7EE1" w:rsidR="00AF08D0" w:rsidRDefault="00AF08D0" w:rsidP="00AF08D0">
      <w:pPr>
        <w:ind w:firstLineChars="50" w:firstLine="113"/>
        <w:rPr>
          <w:rFonts w:ascii="ＭＳ 明朝" w:hAnsi="ＭＳ 明朝"/>
        </w:rPr>
      </w:pPr>
      <w:r>
        <w:rPr>
          <w:rFonts w:ascii="ＭＳ 明朝" w:hAnsi="ＭＳ 明朝"/>
        </w:rPr>
        <w:t>(1)</w:t>
      </w:r>
      <w:r>
        <w:rPr>
          <w:rFonts w:ascii="ＭＳ 明朝" w:hAnsi="ＭＳ 明朝"/>
        </w:rPr>
        <w:t xml:space="preserve">　上記のほか、入札公告、入札説明書を確認の上、入札書等を提出すること。</w:t>
      </w:r>
      <w:r>
        <w:rPr>
          <w:rFonts w:ascii="ＭＳ 明朝" w:hAnsi="ＭＳ 明朝"/>
        </w:rPr>
        <w:tab/>
      </w:r>
    </w:p>
    <w:p w14:paraId="3A3D3F5B" w14:textId="412D792D" w:rsidR="00AF08D0" w:rsidRDefault="00AF08D0" w:rsidP="00AF08D0">
      <w:pPr>
        <w:ind w:firstLineChars="50" w:firstLine="113"/>
        <w:rPr>
          <w:rFonts w:ascii="ＭＳ 明朝" w:hAnsi="ＭＳ 明朝"/>
        </w:rPr>
      </w:pPr>
      <w:r>
        <w:rPr>
          <w:rFonts w:ascii="ＭＳ 明朝" w:hAnsi="ＭＳ 明朝"/>
        </w:rPr>
        <w:t>(2)</w:t>
      </w:r>
      <w:r>
        <w:rPr>
          <w:rFonts w:ascii="ＭＳ 明朝" w:hAnsi="ＭＳ 明朝"/>
        </w:rPr>
        <w:t xml:space="preserve">　入札書等の到達確認については、郵便追跡サービス等を活用して入札者自身で確認すること。</w:t>
      </w:r>
    </w:p>
    <w:p w14:paraId="10B7DF8F" w14:textId="77777777" w:rsidR="00AF08D0" w:rsidRDefault="00AF08D0" w:rsidP="00AF08D0">
      <w:pPr>
        <w:rPr>
          <w:rFonts w:ascii="ＭＳ Ｐ明朝" w:hAnsi="ＭＳ Ｐ明朝"/>
        </w:rPr>
      </w:pPr>
    </w:p>
    <w:p w14:paraId="792DCF75" w14:textId="77777777" w:rsidR="00AF08D0" w:rsidRDefault="00AF08D0" w:rsidP="00AF08D0">
      <w:pPr>
        <w:rPr>
          <w:rFonts w:ascii="ＭＳ Ｐ明朝" w:hAnsi="ＭＳ Ｐ明朝"/>
        </w:rPr>
      </w:pPr>
    </w:p>
    <w:p w14:paraId="64092E35" w14:textId="4625911E" w:rsidR="00AF08D0" w:rsidRPr="00AF08D0" w:rsidRDefault="00B5092B" w:rsidP="00B5092B">
      <w:pPr>
        <w:ind w:firstLineChars="50" w:firstLine="113"/>
        <w:rPr>
          <w:rFonts w:ascii="ＭＳ Ｐ明朝" w:hAnsi="ＭＳ Ｐ明朝"/>
        </w:rPr>
      </w:pPr>
      <w:r>
        <w:rPr>
          <w:rFonts w:ascii="ＭＳ 明朝" w:hAnsi="ＭＳ 明朝" w:hint="eastAsia"/>
        </w:rPr>
        <w:t>〇</w:t>
      </w:r>
      <w:r>
        <w:rPr>
          <w:rFonts w:ascii="ＭＳ 明朝" w:hAnsi="ＭＳ 明朝"/>
        </w:rPr>
        <w:t xml:space="preserve">　内封筒の一例（内封筒には入札書を入れてください）</w:t>
      </w:r>
    </w:p>
    <w:p w14:paraId="007F8771" w14:textId="7069FB55" w:rsidR="00B5092B" w:rsidRDefault="00B5092B" w:rsidP="00503042">
      <w:pPr>
        <w:ind w:firstLineChars="188" w:firstLine="425"/>
        <w:rPr>
          <w:rFonts w:ascii="ＭＳ Ｐ明朝" w:hAnsi="ＭＳ Ｐ明朝"/>
        </w:rPr>
      </w:pPr>
      <w:r>
        <w:rPr>
          <w:rFonts w:ascii="ＭＳ Ｐ明朝" w:hAnsi="ＭＳ Ｐ明朝" w:hint="eastAsia"/>
          <w:noProof/>
        </w:rPr>
        <mc:AlternateContent>
          <mc:Choice Requires="wpg">
            <w:drawing>
              <wp:anchor distT="0" distB="0" distL="114300" distR="114300" simplePos="0" relativeHeight="251660288" behindDoc="0" locked="0" layoutInCell="1" allowOverlap="1" wp14:anchorId="4EB6A01D" wp14:editId="4C6390ED">
                <wp:simplePos x="0" y="0"/>
                <wp:positionH relativeFrom="column">
                  <wp:posOffset>462915</wp:posOffset>
                </wp:positionH>
                <wp:positionV relativeFrom="paragraph">
                  <wp:posOffset>92075</wp:posOffset>
                </wp:positionV>
                <wp:extent cx="5111750" cy="2076450"/>
                <wp:effectExtent l="0" t="0" r="12700" b="19050"/>
                <wp:wrapNone/>
                <wp:docPr id="836087690" name="グループ化 6"/>
                <wp:cNvGraphicFramePr/>
                <a:graphic xmlns:a="http://schemas.openxmlformats.org/drawingml/2006/main">
                  <a:graphicData uri="http://schemas.microsoft.com/office/word/2010/wordprocessingGroup">
                    <wpg:wgp>
                      <wpg:cNvGrpSpPr/>
                      <wpg:grpSpPr>
                        <a:xfrm>
                          <a:off x="0" y="0"/>
                          <a:ext cx="5111750" cy="2076450"/>
                          <a:chOff x="0" y="0"/>
                          <a:chExt cx="5111750" cy="2076450"/>
                        </a:xfrm>
                      </wpg:grpSpPr>
                      <wpg:grpSp>
                        <wpg:cNvPr id="104834164" name="グループ化 5"/>
                        <wpg:cNvGrpSpPr/>
                        <wpg:grpSpPr>
                          <a:xfrm>
                            <a:off x="0" y="0"/>
                            <a:ext cx="4813306" cy="2076450"/>
                            <a:chOff x="0" y="0"/>
                            <a:chExt cx="4813306" cy="2076450"/>
                          </a:xfrm>
                        </wpg:grpSpPr>
                        <wps:wsp>
                          <wps:cNvPr id="2051848249" name="正方形/長方形 1"/>
                          <wps:cNvSpPr/>
                          <wps:spPr>
                            <a:xfrm>
                              <a:off x="476256" y="0"/>
                              <a:ext cx="4337050" cy="2076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030118" name="四角形: 上の 2 つの角を切り取る 2"/>
                          <wps:cNvSpPr/>
                          <wps:spPr>
                            <a:xfrm rot="16200000">
                              <a:off x="-799776" y="800417"/>
                              <a:ext cx="2075802" cy="476250"/>
                            </a:xfrm>
                            <a:prstGeom prst="snip2SameRect">
                              <a:avLst>
                                <a:gd name="adj1" fmla="val 42000"/>
                                <a:gd name="adj2" fmla="val 0"/>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049657" name="テキスト ボックス 3"/>
                          <wps:cNvSpPr txBox="1"/>
                          <wps:spPr>
                            <a:xfrm>
                              <a:off x="1098556" y="374650"/>
                              <a:ext cx="3136900" cy="1263650"/>
                            </a:xfrm>
                            <a:prstGeom prst="rect">
                              <a:avLst/>
                            </a:prstGeom>
                            <a:solidFill>
                              <a:schemeClr val="lt1"/>
                            </a:solidFill>
                            <a:ln w="6350">
                              <a:solidFill>
                                <a:prstClr val="black"/>
                              </a:solidFill>
                            </a:ln>
                          </wps:spPr>
                          <wps:txbx>
                            <w:txbxContent>
                              <w:p w14:paraId="04D9A983" w14:textId="2E835124" w:rsidR="00955671" w:rsidRPr="00B5092B" w:rsidRDefault="00955671">
                                <w:pPr>
                                  <w:rPr>
                                    <w:b/>
                                    <w:bCs/>
                                    <w:color w:val="FF0000"/>
                                  </w:rPr>
                                </w:pPr>
                                <w:r w:rsidRPr="00B5092B">
                                  <w:rPr>
                                    <w:rFonts w:hint="eastAsia"/>
                                    <w:b/>
                                    <w:bCs/>
                                    <w:color w:val="FF0000"/>
                                  </w:rPr>
                                  <w:t>入札書（１回目）</w:t>
                                </w:r>
                              </w:p>
                              <w:p w14:paraId="0A8AC377" w14:textId="2AA903AD" w:rsidR="00955671" w:rsidRDefault="00955671">
                                <w:r>
                                  <w:rPr>
                                    <w:rFonts w:hint="eastAsia"/>
                                  </w:rPr>
                                  <w:t>沖縄県海洋深層水研究所長</w:t>
                                </w:r>
                              </w:p>
                              <w:p w14:paraId="74FFD360" w14:textId="77777777" w:rsidR="00B5092B" w:rsidRDefault="00B5092B"/>
                              <w:p w14:paraId="3A3E351F" w14:textId="68DFA64D" w:rsidR="00955671" w:rsidRDefault="00955671">
                                <w:r>
                                  <w:rPr>
                                    <w:rFonts w:hint="eastAsia"/>
                                  </w:rPr>
                                  <w:t>開札日　令和７年</w:t>
                                </w:r>
                                <w:r w:rsidR="00B80C56">
                                  <w:rPr>
                                    <w:rFonts w:hint="eastAsia"/>
                                  </w:rPr>
                                  <w:t>10</w:t>
                                </w:r>
                                <w:r>
                                  <w:rPr>
                                    <w:rFonts w:hint="eastAsia"/>
                                  </w:rPr>
                                  <w:t>月</w:t>
                                </w:r>
                                <w:r w:rsidR="00B80C56">
                                  <w:rPr>
                                    <w:rFonts w:hint="eastAsia"/>
                                  </w:rPr>
                                  <w:t>７</w:t>
                                </w:r>
                                <w:r>
                                  <w:rPr>
                                    <w:rFonts w:hint="eastAsia"/>
                                  </w:rPr>
                                  <w:t>日</w:t>
                                </w:r>
                              </w:p>
                              <w:p w14:paraId="716F70CA" w14:textId="3E68FFA7" w:rsidR="00955671" w:rsidRDefault="00955671">
                                <w:r>
                                  <w:rPr>
                                    <w:rFonts w:hint="eastAsia"/>
                                  </w:rPr>
                                  <w:t xml:space="preserve">件　</w:t>
                                </w:r>
                                <w:r>
                                  <w:rPr>
                                    <w:rFonts w:hint="eastAsia"/>
                                  </w:rPr>
                                  <w:t xml:space="preserve"> </w:t>
                                </w:r>
                                <w:r>
                                  <w:rPr>
                                    <w:rFonts w:hint="eastAsia"/>
                                  </w:rPr>
                                  <w:t>名</w:t>
                                </w:r>
                                <w:r>
                                  <w:rPr>
                                    <w:rFonts w:hint="eastAsia"/>
                                  </w:rPr>
                                  <w:t xml:space="preserve"> </w:t>
                                </w:r>
                                <w:r>
                                  <w:rPr>
                                    <w:rFonts w:hint="eastAsia"/>
                                  </w:rPr>
                                  <w:t>貨物自動車（新車）</w:t>
                                </w:r>
                              </w:p>
                              <w:p w14:paraId="5F11EA29" w14:textId="537F33D5" w:rsidR="00955671" w:rsidRDefault="00955671">
                                <w:r>
                                  <w:rPr>
                                    <w:rFonts w:hint="eastAsia"/>
                                  </w:rPr>
                                  <w:t>商号又は名称　〇〇〇株式会社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6794549" name="吹き出し: 四角形 4"/>
                        <wps:cNvSpPr/>
                        <wps:spPr>
                          <a:xfrm>
                            <a:off x="3524250" y="279400"/>
                            <a:ext cx="1587500" cy="647700"/>
                          </a:xfrm>
                          <a:prstGeom prst="wedgeRectCallout">
                            <a:avLst>
                              <a:gd name="adj1" fmla="val -136434"/>
                              <a:gd name="adj2" fmla="val -18873"/>
                            </a:avLst>
                          </a:prstGeom>
                        </wps:spPr>
                        <wps:style>
                          <a:lnRef idx="2">
                            <a:schemeClr val="accent3"/>
                          </a:lnRef>
                          <a:fillRef idx="1">
                            <a:schemeClr val="lt1"/>
                          </a:fillRef>
                          <a:effectRef idx="0">
                            <a:schemeClr val="accent3"/>
                          </a:effectRef>
                          <a:fontRef idx="minor">
                            <a:schemeClr val="dk1"/>
                          </a:fontRef>
                        </wps:style>
                        <wps:txbx>
                          <w:txbxContent>
                            <w:p w14:paraId="5EAF59ED" w14:textId="3BAD85FD" w:rsidR="00B5092B" w:rsidRPr="00B5092B" w:rsidRDefault="00B5092B" w:rsidP="00B5092B">
                              <w:pPr>
                                <w:rPr>
                                  <w:sz w:val="18"/>
                                  <w:szCs w:val="18"/>
                                </w:rPr>
                              </w:pPr>
                              <w:r w:rsidRPr="00B5092B">
                                <w:rPr>
                                  <w:rFonts w:hint="eastAsia"/>
                                  <w:sz w:val="18"/>
                                  <w:szCs w:val="18"/>
                                </w:rPr>
                                <w:t>何回目の入札書が入っているか確認できるよう必ず入札回数を記載してください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B6A01D" id="グループ化 6" o:spid="_x0000_s1027" style="position:absolute;left:0;text-align:left;margin-left:36.45pt;margin-top:7.25pt;width:402.5pt;height:163.5pt;z-index:251660288" coordsize="51117,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">
                <v:group id="グループ化 5" o:spid="_x0000_s1028" style="position:absolute;width:48133;height:20764" coordsize="48133,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">
                  <v:rect id="正方形/長方形 1" o:spid="_x0000_s1029" style="position:absolute;left:4762;width:43371;height:2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" filled="f" strokecolor="#091723 [484]" strokeweight="1pt"/>
                  <v:shape id="四角形: 上の 2 つの角を切り取る 2" o:spid="_x0000_s1030" style="position:absolute;left:-7998;top:8004;width:20758;height:4762;rotation:-90;visibility:visible;mso-wrap-style:square;v-text-anchor:middle" coordsize="207580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" path="m200025,l1875777,r200025,200025l2075802,476250r,l,476250r,l,200025,200025,xe" filled="f" strokecolor="#091723 [484]" strokeweight="1pt">
                    <v:stroke joinstyle="miter"/>
                    <v:path arrowok="t" o:connecttype="custom" o:connectlocs="200025,0;1875777,0;2075802,200025;2075802,476250;2075802,476250;0,476250;0,476250;0,200025;200025,0" o:connectangles="0,0,0,0,0,0,0,0,0"/>
                  </v:shape>
                  <v:shapetype id="_x0000_t202" coordsize="21600,21600" o:spt="202" path="m,l,21600r21600,l21600,xe">
                    <v:stroke joinstyle="miter"/>
                    <v:path gradientshapeok="t" o:connecttype="rect"/>
                  </v:shapetype>
                  <v:shape id="テキスト ボックス 3" o:spid="_x0000_s1031" type="#_x0000_t202" style="position:absolute;left:10985;top:3746;width:31369;height:1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" fillcolor="white [3201]" strokeweight=".5pt">
                    <v:textbox>
                      <w:txbxContent>
                        <w:p w14:paraId="04D9A983" w14:textId="2E835124" w:rsidR="00955671" w:rsidRPr="00B5092B" w:rsidRDefault="00955671">
                          <w:pPr>
                            <w:rPr>
                              <w:b/>
                              <w:bCs/>
                              <w:color w:val="FF0000"/>
                            </w:rPr>
                          </w:pPr>
                          <w:r w:rsidRPr="00B5092B">
                            <w:rPr>
                              <w:rFonts w:hint="eastAsia"/>
                              <w:b/>
                              <w:bCs/>
                              <w:color w:val="FF0000"/>
                            </w:rPr>
                            <w:t>入札書（１回目）</w:t>
                          </w:r>
                        </w:p>
                        <w:p w14:paraId="0A8AC377" w14:textId="2AA903AD" w:rsidR="00955671" w:rsidRDefault="00955671">
                          <w:r>
                            <w:rPr>
                              <w:rFonts w:hint="eastAsia"/>
                            </w:rPr>
                            <w:t>沖縄県海洋深層水研究所長</w:t>
                          </w:r>
                        </w:p>
                        <w:p w14:paraId="74FFD360" w14:textId="77777777" w:rsidR="00B5092B" w:rsidRDefault="00B5092B"/>
                        <w:p w14:paraId="3A3E351F" w14:textId="68DFA64D" w:rsidR="00955671" w:rsidRDefault="00955671">
                          <w:r>
                            <w:rPr>
                              <w:rFonts w:hint="eastAsia"/>
                            </w:rPr>
                            <w:t>開札日　令和７年</w:t>
                          </w:r>
                          <w:r w:rsidR="00B80C56">
                            <w:rPr>
                              <w:rFonts w:hint="eastAsia"/>
                            </w:rPr>
                            <w:t>10</w:t>
                          </w:r>
                          <w:r>
                            <w:rPr>
                              <w:rFonts w:hint="eastAsia"/>
                            </w:rPr>
                            <w:t>月</w:t>
                          </w:r>
                          <w:r w:rsidR="00B80C56">
                            <w:rPr>
                              <w:rFonts w:hint="eastAsia"/>
                            </w:rPr>
                            <w:t>７</w:t>
                          </w:r>
                          <w:r>
                            <w:rPr>
                              <w:rFonts w:hint="eastAsia"/>
                            </w:rPr>
                            <w:t>日</w:t>
                          </w:r>
                        </w:p>
                        <w:p w14:paraId="716F70CA" w14:textId="3E68FFA7" w:rsidR="00955671" w:rsidRDefault="00955671">
                          <w:r>
                            <w:rPr>
                              <w:rFonts w:hint="eastAsia"/>
                            </w:rPr>
                            <w:t xml:space="preserve">件　</w:t>
                          </w:r>
                          <w:r>
                            <w:rPr>
                              <w:rFonts w:hint="eastAsia"/>
                            </w:rPr>
                            <w:t xml:space="preserve"> </w:t>
                          </w:r>
                          <w:r>
                            <w:rPr>
                              <w:rFonts w:hint="eastAsia"/>
                            </w:rPr>
                            <w:t>名</w:t>
                          </w:r>
                          <w:r>
                            <w:rPr>
                              <w:rFonts w:hint="eastAsia"/>
                            </w:rPr>
                            <w:t xml:space="preserve"> </w:t>
                          </w:r>
                          <w:r>
                            <w:rPr>
                              <w:rFonts w:hint="eastAsia"/>
                            </w:rPr>
                            <w:t>貨物自動車（新車）</w:t>
                          </w:r>
                        </w:p>
                        <w:p w14:paraId="5F11EA29" w14:textId="537F33D5" w:rsidR="00955671" w:rsidRDefault="00955671">
                          <w:r>
                            <w:rPr>
                              <w:rFonts w:hint="eastAsia"/>
                            </w:rPr>
                            <w:t>商号又は名称　〇〇〇株式会社</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2" type="#_x0000_t61" style="position:absolute;left:35242;top:2794;width:1587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" adj="-18670,6723" fillcolor="white [3201]" strokecolor="#a5a5a5 [3206]" strokeweight="1pt">
                  <v:textbox>
                    <w:txbxContent>
                      <w:p w14:paraId="5EAF59ED" w14:textId="3BAD85FD" w:rsidR="00B5092B" w:rsidRPr="00B5092B" w:rsidRDefault="00B5092B" w:rsidP="00B5092B">
                        <w:pPr>
                          <w:rPr>
                            <w:sz w:val="18"/>
                            <w:szCs w:val="18"/>
                          </w:rPr>
                        </w:pPr>
                        <w:r w:rsidRPr="00B5092B">
                          <w:rPr>
                            <w:rFonts w:hint="eastAsia"/>
                            <w:sz w:val="18"/>
                            <w:szCs w:val="18"/>
                          </w:rPr>
                          <w:t>何回目の入札書が入っているか確認できるよう必ず入札回数を記載してください</w:t>
                        </w:r>
                      </w:p>
                    </w:txbxContent>
                  </v:textbox>
                </v:shape>
              </v:group>
            </w:pict>
          </mc:Fallback>
        </mc:AlternateContent>
      </w:r>
    </w:p>
    <w:p w14:paraId="5CE496B7" w14:textId="4C4439CB" w:rsidR="00AF08D0" w:rsidRDefault="00AF08D0" w:rsidP="00B5092B">
      <w:pPr>
        <w:rPr>
          <w:rFonts w:ascii="ＭＳ Ｐ明朝" w:hAnsi="ＭＳ Ｐ明朝"/>
        </w:rPr>
      </w:pPr>
    </w:p>
    <w:p w14:paraId="09B52D8F" w14:textId="77777777" w:rsidR="00B5092B" w:rsidRDefault="00B5092B" w:rsidP="00B5092B">
      <w:pPr>
        <w:rPr>
          <w:rFonts w:ascii="ＭＳ Ｐ明朝" w:hAnsi="ＭＳ Ｐ明朝"/>
        </w:rPr>
      </w:pPr>
    </w:p>
    <w:p w14:paraId="47E9C69C" w14:textId="77777777" w:rsidR="00B5092B" w:rsidRDefault="00B5092B" w:rsidP="00B5092B">
      <w:pPr>
        <w:rPr>
          <w:rFonts w:ascii="ＭＳ Ｐ明朝" w:hAnsi="ＭＳ Ｐ明朝"/>
        </w:rPr>
      </w:pPr>
    </w:p>
    <w:p w14:paraId="1F553EA0" w14:textId="77777777" w:rsidR="00B5092B" w:rsidRDefault="00B5092B" w:rsidP="00B5092B">
      <w:pPr>
        <w:rPr>
          <w:rFonts w:ascii="ＭＳ Ｐ明朝" w:hAnsi="ＭＳ Ｐ明朝"/>
        </w:rPr>
      </w:pPr>
    </w:p>
    <w:p w14:paraId="385638E3" w14:textId="77777777" w:rsidR="00B5092B" w:rsidRDefault="00B5092B" w:rsidP="00B5092B">
      <w:pPr>
        <w:rPr>
          <w:rFonts w:ascii="ＭＳ Ｐ明朝" w:hAnsi="ＭＳ Ｐ明朝"/>
        </w:rPr>
      </w:pPr>
    </w:p>
    <w:p w14:paraId="1B39DEB8" w14:textId="77777777" w:rsidR="00B5092B" w:rsidRDefault="00B5092B" w:rsidP="00B5092B">
      <w:pPr>
        <w:rPr>
          <w:rFonts w:ascii="ＭＳ Ｐ明朝" w:hAnsi="ＭＳ Ｐ明朝"/>
        </w:rPr>
      </w:pPr>
    </w:p>
    <w:p w14:paraId="2DF55D27" w14:textId="77777777" w:rsidR="00B5092B" w:rsidRDefault="00B5092B" w:rsidP="00B5092B">
      <w:pPr>
        <w:rPr>
          <w:rFonts w:ascii="ＭＳ Ｐ明朝" w:hAnsi="ＭＳ Ｐ明朝"/>
        </w:rPr>
      </w:pPr>
    </w:p>
    <w:p w14:paraId="53EF2047" w14:textId="77777777" w:rsidR="00B5092B" w:rsidRDefault="00B5092B" w:rsidP="00B5092B">
      <w:pPr>
        <w:rPr>
          <w:rFonts w:ascii="ＭＳ Ｐ明朝" w:hAnsi="ＭＳ Ｐ明朝"/>
        </w:rPr>
      </w:pPr>
    </w:p>
    <w:p w14:paraId="44787509" w14:textId="77777777" w:rsidR="00B5092B" w:rsidRDefault="00B5092B" w:rsidP="00B5092B">
      <w:pPr>
        <w:rPr>
          <w:rFonts w:ascii="ＭＳ Ｐ明朝" w:hAnsi="ＭＳ Ｐ明朝"/>
        </w:rPr>
      </w:pPr>
    </w:p>
    <w:p w14:paraId="06F42585" w14:textId="77777777" w:rsidR="00B5092B" w:rsidRDefault="00B5092B" w:rsidP="00B5092B">
      <w:pPr>
        <w:rPr>
          <w:rFonts w:ascii="ＭＳ Ｐ明朝" w:hAnsi="ＭＳ Ｐ明朝"/>
        </w:rPr>
      </w:pPr>
    </w:p>
    <w:p w14:paraId="1E3E43CD" w14:textId="77777777" w:rsidR="00B5092B" w:rsidRDefault="00B5092B" w:rsidP="00B5092B">
      <w:pPr>
        <w:rPr>
          <w:rFonts w:ascii="ＭＳ Ｐ明朝" w:hAnsi="ＭＳ Ｐ明朝"/>
        </w:rPr>
      </w:pPr>
    </w:p>
    <w:p w14:paraId="1F15F73F" w14:textId="77777777" w:rsidR="00B5092B" w:rsidRDefault="00B5092B" w:rsidP="00B5092B">
      <w:pPr>
        <w:rPr>
          <w:rFonts w:ascii="ＭＳ Ｐ明朝" w:hAnsi="ＭＳ Ｐ明朝"/>
        </w:rPr>
      </w:pPr>
    </w:p>
    <w:p w14:paraId="2473C052" w14:textId="77777777" w:rsidR="00B5092B" w:rsidRDefault="00B5092B" w:rsidP="00B5092B">
      <w:pPr>
        <w:rPr>
          <w:rFonts w:ascii="ＭＳ Ｐ明朝" w:hAnsi="ＭＳ Ｐ明朝"/>
        </w:rPr>
      </w:pPr>
    </w:p>
    <w:p w14:paraId="7F8546E7" w14:textId="77777777" w:rsidR="00B5092B" w:rsidRDefault="00B5092B" w:rsidP="00B5092B">
      <w:pPr>
        <w:rPr>
          <w:rFonts w:ascii="ＭＳ Ｐ明朝" w:hAnsi="ＭＳ Ｐ明朝"/>
        </w:rPr>
      </w:pPr>
    </w:p>
    <w:p w14:paraId="4963672F" w14:textId="77777777" w:rsidR="00B5092B" w:rsidRDefault="00B5092B" w:rsidP="00B5092B">
      <w:pPr>
        <w:rPr>
          <w:rFonts w:ascii="ＭＳ Ｐ明朝" w:hAnsi="ＭＳ Ｐ明朝"/>
        </w:rPr>
      </w:pPr>
    </w:p>
    <w:p w14:paraId="3FEE3A77" w14:textId="77777777" w:rsidR="00B5092B" w:rsidRDefault="00B5092B" w:rsidP="00B5092B">
      <w:pPr>
        <w:rPr>
          <w:rFonts w:ascii="ＭＳ Ｐ明朝" w:hAnsi="ＭＳ Ｐ明朝"/>
        </w:rPr>
      </w:pPr>
    </w:p>
    <w:p w14:paraId="5BD603AB" w14:textId="77777777" w:rsidR="00B5092B" w:rsidRDefault="00B5092B" w:rsidP="00B5092B">
      <w:pPr>
        <w:rPr>
          <w:rFonts w:ascii="ＭＳ Ｐ明朝" w:hAnsi="ＭＳ Ｐ明朝"/>
        </w:rPr>
      </w:pPr>
    </w:p>
    <w:p w14:paraId="068C1D1A" w14:textId="263261EE" w:rsidR="00B5092B" w:rsidRDefault="00A81F0E" w:rsidP="00B5092B">
      <w:pPr>
        <w:rPr>
          <w:rFonts w:ascii="ＭＳ Ｐ明朝" w:hAnsi="ＭＳ Ｐ明朝"/>
        </w:rPr>
      </w:pPr>
      <w:r>
        <w:rPr>
          <w:rFonts w:ascii="ＭＳ Ｐ明朝" w:hAnsi="ＭＳ Ｐ明朝"/>
          <w:noProof/>
        </w:rPr>
        <w:lastRenderedPageBreak/>
        <mc:AlternateContent>
          <mc:Choice Requires="wpg">
            <w:drawing>
              <wp:anchor distT="0" distB="0" distL="114300" distR="114300" simplePos="0" relativeHeight="251668480" behindDoc="0" locked="0" layoutInCell="1" allowOverlap="1" wp14:anchorId="75E3A460" wp14:editId="09B7BF23">
                <wp:simplePos x="0" y="0"/>
                <wp:positionH relativeFrom="column">
                  <wp:posOffset>566409</wp:posOffset>
                </wp:positionH>
                <wp:positionV relativeFrom="paragraph">
                  <wp:posOffset>177800</wp:posOffset>
                </wp:positionV>
                <wp:extent cx="4813300" cy="2749550"/>
                <wp:effectExtent l="0" t="0" r="25400" b="12700"/>
                <wp:wrapNone/>
                <wp:docPr id="183883588" name="グループ化 9"/>
                <wp:cNvGraphicFramePr/>
                <a:graphic xmlns:a="http://schemas.openxmlformats.org/drawingml/2006/main">
                  <a:graphicData uri="http://schemas.microsoft.com/office/word/2010/wordprocessingGroup">
                    <wpg:wgp>
                      <wpg:cNvGrpSpPr/>
                      <wpg:grpSpPr>
                        <a:xfrm>
                          <a:off x="0" y="0"/>
                          <a:ext cx="4813300" cy="2749550"/>
                          <a:chOff x="0" y="0"/>
                          <a:chExt cx="4813300" cy="2749550"/>
                        </a:xfrm>
                      </wpg:grpSpPr>
                      <wpg:grpSp>
                        <wpg:cNvPr id="2016558941" name="グループ化 5"/>
                        <wpg:cNvGrpSpPr/>
                        <wpg:grpSpPr>
                          <a:xfrm>
                            <a:off x="0" y="0"/>
                            <a:ext cx="4813300" cy="2749550"/>
                            <a:chOff x="0" y="0"/>
                            <a:chExt cx="4813306" cy="2076450"/>
                          </a:xfrm>
                        </wpg:grpSpPr>
                        <wps:wsp>
                          <wps:cNvPr id="1965939123" name="正方形/長方形 1"/>
                          <wps:cNvSpPr/>
                          <wps:spPr>
                            <a:xfrm>
                              <a:off x="476256" y="0"/>
                              <a:ext cx="4337050" cy="20764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122419" name="四角形: 上の 2 つの角を切り取る 2"/>
                          <wps:cNvSpPr/>
                          <wps:spPr>
                            <a:xfrm rot="16200000">
                              <a:off x="-799776" y="800417"/>
                              <a:ext cx="2075802" cy="476250"/>
                            </a:xfrm>
                            <a:prstGeom prst="snip2SameRect">
                              <a:avLst>
                                <a:gd name="adj1" fmla="val 42000"/>
                                <a:gd name="adj2" fmla="val 0"/>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117442" name="テキスト ボックス 3"/>
                          <wps:cNvSpPr txBox="1"/>
                          <wps:spPr>
                            <a:xfrm>
                              <a:off x="1098556" y="374650"/>
                              <a:ext cx="3136900" cy="776269"/>
                            </a:xfrm>
                            <a:prstGeom prst="rect">
                              <a:avLst/>
                            </a:prstGeom>
                            <a:solidFill>
                              <a:sysClr val="window" lastClr="FFFFFF"/>
                            </a:solidFill>
                            <a:ln w="6350">
                              <a:solidFill>
                                <a:prstClr val="black"/>
                              </a:solidFill>
                            </a:ln>
                          </wps:spPr>
                          <wps:txbx>
                            <w:txbxContent>
                              <w:p w14:paraId="31872C74" w14:textId="35D0AEDF" w:rsidR="00B5092B" w:rsidRPr="00A81F0E" w:rsidRDefault="00A81F0E" w:rsidP="00B5092B">
                                <w:pPr>
                                  <w:rPr>
                                    <w:rFonts w:ascii="ＭＳ Ｐゴシック" w:eastAsia="ＭＳ Ｐゴシック" w:hAnsi="ＭＳ Ｐゴシック"/>
                                  </w:rPr>
                                </w:pPr>
                                <w:r w:rsidRPr="00A81F0E">
                                  <w:rPr>
                                    <w:rFonts w:ascii="ＭＳ Ｐゴシック" w:eastAsia="ＭＳ Ｐゴシック" w:hAnsi="ＭＳ Ｐゴシック" w:hint="eastAsia"/>
                                  </w:rPr>
                                  <w:t>〒901-3104</w:t>
                                </w:r>
                              </w:p>
                              <w:p w14:paraId="35806AC6" w14:textId="5D054AD3" w:rsidR="00A81F0E" w:rsidRPr="00A81F0E" w:rsidRDefault="00A81F0E" w:rsidP="00B5092B">
                                <w:pPr>
                                  <w:rPr>
                                    <w:rFonts w:ascii="ＭＳ Ｐゴシック" w:eastAsia="ＭＳ Ｐゴシック" w:hAnsi="ＭＳ Ｐゴシック"/>
                                  </w:rPr>
                                </w:pPr>
                                <w:r w:rsidRPr="00A81F0E">
                                  <w:rPr>
                                    <w:rFonts w:ascii="ＭＳ Ｐゴシック" w:eastAsia="ＭＳ Ｐゴシック" w:hAnsi="ＭＳ Ｐゴシック" w:hint="eastAsia"/>
                                  </w:rPr>
                                  <w:t>沖縄県久米島町字真謝500番地１</w:t>
                                </w:r>
                              </w:p>
                              <w:p w14:paraId="29C12998" w14:textId="10A71593" w:rsidR="00B5092B" w:rsidRPr="00A81F0E" w:rsidRDefault="00B5092B" w:rsidP="00B5092B">
                                <w:pPr>
                                  <w:rPr>
                                    <w:rFonts w:ascii="ＭＳ Ｐゴシック" w:eastAsia="ＭＳ Ｐゴシック" w:hAnsi="ＭＳ Ｐゴシック"/>
                                  </w:rPr>
                                </w:pPr>
                                <w:r w:rsidRPr="00A81F0E">
                                  <w:rPr>
                                    <w:rFonts w:ascii="ＭＳ Ｐゴシック" w:eastAsia="ＭＳ Ｐゴシック" w:hAnsi="ＭＳ Ｐゴシック" w:hint="eastAsia"/>
                                  </w:rPr>
                                  <w:t>沖縄県海洋深層水研究所</w:t>
                                </w:r>
                              </w:p>
                              <w:p w14:paraId="726582AF" w14:textId="77777777" w:rsidR="00B5092B" w:rsidRPr="00A81F0E" w:rsidRDefault="00B5092B" w:rsidP="00B5092B">
                                <w:pPr>
                                  <w:rPr>
                                    <w:rFonts w:ascii="ＭＳ Ｐゴシック" w:eastAsia="ＭＳ Ｐゴシック" w:hAnsi="ＭＳ Ｐゴシック"/>
                                  </w:rPr>
                                </w:pPr>
                              </w:p>
                              <w:p w14:paraId="00DA58A5" w14:textId="5FCD8D7F" w:rsidR="00B5092B" w:rsidRPr="00A81F0E" w:rsidRDefault="00A81F0E" w:rsidP="00B5092B">
                                <w:pPr>
                                  <w:rPr>
                                    <w:rFonts w:ascii="ＭＳ Ｐゴシック" w:eastAsia="ＭＳ Ｐゴシック" w:hAnsi="ＭＳ Ｐゴシック"/>
                                  </w:rPr>
                                </w:pPr>
                                <w:r>
                                  <w:rPr>
                                    <w:rFonts w:ascii="ＭＳ Ｐゴシック" w:eastAsia="ＭＳ Ｐゴシック" w:hAnsi="ＭＳ Ｐゴシック" w:hint="eastAsia"/>
                                  </w:rPr>
                                  <w:t>貨物自動車（新車）　入札書在中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5886279" name="正方形/長方形 7"/>
                        <wps:cNvSpPr/>
                        <wps:spPr>
                          <a:xfrm>
                            <a:off x="744661" y="1905457"/>
                            <a:ext cx="613136" cy="541655"/>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016DDB" w14:textId="77777777" w:rsidR="00A81F0E" w:rsidRPr="00A81F0E" w:rsidRDefault="00A81F0E" w:rsidP="00A81F0E">
                              <w:pPr>
                                <w:jc w:val="center"/>
                                <w:rPr>
                                  <w:rFonts w:ascii="ＭＳ Ｐゴシック" w:eastAsia="ＭＳ Ｐゴシック" w:hAnsi="ＭＳ Ｐゴシック"/>
                                  <w:b/>
                                  <w:bCs/>
                                  <w:sz w:val="18"/>
                                  <w:szCs w:val="18"/>
                                </w:rPr>
                              </w:pPr>
                              <w:r w:rsidRPr="00A81F0E">
                                <w:rPr>
                                  <w:rFonts w:ascii="ＭＳ Ｐゴシック" w:eastAsia="ＭＳ Ｐゴシック" w:hAnsi="ＭＳ Ｐゴシック" w:hint="eastAsia"/>
                                  <w:b/>
                                  <w:bCs/>
                                  <w:sz w:val="18"/>
                                  <w:szCs w:val="18"/>
                                </w:rPr>
                                <w:t>配達</w:t>
                              </w:r>
                            </w:p>
                            <w:p w14:paraId="10E0D14B" w14:textId="78DCDC6E" w:rsidR="00A81F0E" w:rsidRPr="00A81F0E" w:rsidRDefault="00A81F0E" w:rsidP="00A81F0E">
                              <w:pPr>
                                <w:jc w:val="center"/>
                                <w:rPr>
                                  <w:rFonts w:ascii="ＭＳ Ｐゴシック" w:eastAsia="ＭＳ Ｐゴシック" w:hAnsi="ＭＳ Ｐゴシック"/>
                                  <w:b/>
                                  <w:bCs/>
                                  <w:sz w:val="18"/>
                                  <w:szCs w:val="18"/>
                                </w:rPr>
                              </w:pPr>
                              <w:r w:rsidRPr="00A81F0E">
                                <w:rPr>
                                  <w:rFonts w:ascii="ＭＳ Ｐゴシック" w:eastAsia="ＭＳ Ｐゴシック" w:hAnsi="ＭＳ Ｐゴシック" w:hint="eastAsia"/>
                                  <w:b/>
                                  <w:bCs/>
                                  <w:sz w:val="18"/>
                                  <w:szCs w:val="18"/>
                                </w:rPr>
                                <w:t>指定日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977822" name="正方形/長方形 7"/>
                        <wps:cNvSpPr/>
                        <wps:spPr>
                          <a:xfrm>
                            <a:off x="1357911" y="1905457"/>
                            <a:ext cx="843219" cy="541655"/>
                          </a:xfrm>
                          <a:prstGeom prst="rect">
                            <a:avLst/>
                          </a:prstGeom>
                          <a:noFill/>
                          <a:ln w="22225" cap="flat" cmpd="sng" algn="ctr">
                            <a:solidFill>
                              <a:srgbClr val="5B9BD5">
                                <a:shade val="15000"/>
                              </a:srgbClr>
                            </a:solidFill>
                            <a:prstDash val="solid"/>
                            <a:miter lim="800000"/>
                          </a:ln>
                          <a:effectLst/>
                        </wps:spPr>
                        <wps:txbx>
                          <w:txbxContent>
                            <w:p w14:paraId="5C6F6D97" w14:textId="750A6129" w:rsidR="00A81F0E" w:rsidRDefault="00B80C56" w:rsidP="00A81F0E">
                              <w:pPr>
                                <w:rPr>
                                  <w:rFonts w:ascii="ＭＳ Ｐゴシック" w:eastAsia="ＭＳ Ｐゴシック" w:hAnsi="ＭＳ Ｐゴシック"/>
                                  <w:b/>
                                  <w:bCs/>
                                  <w:sz w:val="20"/>
                                  <w:szCs w:val="20"/>
                                  <w14:textOutline w14:w="3175" w14:cap="rnd" w14:cmpd="sng" w14:algn="ctr">
                                    <w14:solidFill>
                                      <w14:schemeClr w14:val="tx1"/>
                                    </w14:solidFill>
                                    <w14:prstDash w14:val="solid"/>
                                    <w14:bevel/>
                                  </w14:textOutline>
                                </w:rPr>
                              </w:pP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10</w:t>
                              </w:r>
                              <w:r w:rsidR="00A81F0E" w:rsidRPr="00A81F0E">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月</w:t>
                              </w: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６</w:t>
                              </w:r>
                              <w:r w:rsidR="00A81F0E" w:rsidRPr="00A81F0E">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日</w:t>
                              </w:r>
                            </w:p>
                            <w:p w14:paraId="1F9E736E" w14:textId="416BE94C" w:rsidR="00A81F0E" w:rsidRPr="00A81F0E" w:rsidRDefault="00A81F0E" w:rsidP="00A81F0E">
                              <w:pPr>
                                <w:rPr>
                                  <w:rFonts w:ascii="ＭＳ Ｐゴシック" w:eastAsia="ＭＳ Ｐゴシック" w:hAnsi="ＭＳ Ｐゴシック"/>
                                  <w:b/>
                                  <w:bCs/>
                                  <w:sz w:val="20"/>
                                  <w:szCs w:val="20"/>
                                  <w14:textOutline w14:w="3175" w14:cap="rnd" w14:cmpd="sng" w14:algn="ctr">
                                    <w14:solidFill>
                                      <w14:schemeClr w14:val="tx1"/>
                                    </w14:solidFill>
                                    <w14:prstDash w14:val="solid"/>
                                    <w14:bevel/>
                                  </w14:textOutline>
                                </w:rPr>
                              </w:pP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w:t>
                              </w:r>
                              <w:r w:rsidR="00B80C56">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月</w:t>
                              </w: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213162" name="正方形/長方形 8"/>
                        <wps:cNvSpPr/>
                        <wps:spPr>
                          <a:xfrm>
                            <a:off x="2984120" y="1801423"/>
                            <a:ext cx="1533125" cy="788465"/>
                          </a:xfrm>
                          <a:prstGeom prst="rect">
                            <a:avLst/>
                          </a:prstGeom>
                        </wps:spPr>
                        <wps:style>
                          <a:lnRef idx="2">
                            <a:schemeClr val="dk1"/>
                          </a:lnRef>
                          <a:fillRef idx="1">
                            <a:schemeClr val="lt1"/>
                          </a:fillRef>
                          <a:effectRef idx="0">
                            <a:schemeClr val="dk1"/>
                          </a:effectRef>
                          <a:fontRef idx="minor">
                            <a:schemeClr val="dk1"/>
                          </a:fontRef>
                        </wps:style>
                        <wps:txbx>
                          <w:txbxContent>
                            <w:p w14:paraId="5EE9CEB5" w14:textId="6AF68FB3" w:rsidR="00A81F0E" w:rsidRDefault="00A81F0E" w:rsidP="00A81F0E">
                              <w:pPr>
                                <w:rPr>
                                  <w:sz w:val="16"/>
                                  <w:szCs w:val="16"/>
                                </w:rPr>
                              </w:pPr>
                              <w:r w:rsidRPr="00A81F0E">
                                <w:rPr>
                                  <w:rFonts w:hint="eastAsia"/>
                                  <w:sz w:val="16"/>
                                  <w:szCs w:val="16"/>
                                </w:rPr>
                                <w:t>〒</w:t>
                              </w:r>
                              <w:r>
                                <w:rPr>
                                  <w:rFonts w:hint="eastAsia"/>
                                  <w:sz w:val="16"/>
                                  <w:szCs w:val="16"/>
                                </w:rPr>
                                <w:t>〇〇〇－〇〇〇〇</w:t>
                              </w:r>
                            </w:p>
                            <w:p w14:paraId="1492E7FF" w14:textId="410AC622" w:rsidR="00A81F0E" w:rsidRDefault="00A81F0E" w:rsidP="00A81F0E">
                              <w:pPr>
                                <w:rPr>
                                  <w:sz w:val="16"/>
                                  <w:szCs w:val="16"/>
                                </w:rPr>
                              </w:pPr>
                              <w:r>
                                <w:rPr>
                                  <w:rFonts w:hint="eastAsia"/>
                                  <w:sz w:val="16"/>
                                  <w:szCs w:val="16"/>
                                </w:rPr>
                                <w:t>沖縄県〇〇市〇〇</w:t>
                              </w:r>
                            </w:p>
                            <w:p w14:paraId="57290C00" w14:textId="30A01E90" w:rsidR="00A81F0E" w:rsidRDefault="00A81F0E" w:rsidP="00A81F0E">
                              <w:pPr>
                                <w:rPr>
                                  <w:sz w:val="16"/>
                                  <w:szCs w:val="16"/>
                                </w:rPr>
                              </w:pPr>
                              <w:r>
                                <w:rPr>
                                  <w:rFonts w:hint="eastAsia"/>
                                  <w:sz w:val="16"/>
                                  <w:szCs w:val="16"/>
                                </w:rPr>
                                <w:t>株式会社〇〇〇〇</w:t>
                              </w:r>
                            </w:p>
                            <w:p w14:paraId="585BD2A0" w14:textId="3F24C0DA" w:rsidR="00A81F0E" w:rsidRPr="00A81F0E" w:rsidRDefault="00A81F0E" w:rsidP="00A81F0E">
                              <w:pPr>
                                <w:rPr>
                                  <w:sz w:val="16"/>
                                  <w:szCs w:val="16"/>
                                </w:rPr>
                              </w:pPr>
                              <w:r>
                                <w:rPr>
                                  <w:rFonts w:hint="eastAsia"/>
                                  <w:sz w:val="16"/>
                                  <w:szCs w:val="16"/>
                                </w:rPr>
                                <w:t xml:space="preserve">　　　　　　　　　　　　担当〇〇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E3A460" id="グループ化 9" o:spid="_x0000_s1033" style="position:absolute;margin-left:44.6pt;margin-top:14pt;width:379pt;height:216.5pt;z-index:251668480" coordsize="48133,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">
                <v:group id="グループ化 5" o:spid="_x0000_s1034" style="position:absolute;width:48133;height:27495" coordsize="48133,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">
                  <v:rect id="正方形/長方形 1" o:spid="_x0000_s1035" style="position:absolute;left:4762;width:43371;height:2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" filled="f" strokecolor="#223f59" strokeweight="1pt"/>
                  <v:shape id="四角形: 上の 2 つの角を切り取る 2" o:spid="_x0000_s1036" style="position:absolute;left:-7998;top:8004;width:20758;height:4762;rotation:-90;visibility:visible;mso-wrap-style:square;v-text-anchor:middle" coordsize="207580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" path="m200025,l1875777,r200025,200025l2075802,476250r,l,476250r,l,200025,200025,xe" filled="f" strokecolor="#223f59" strokeweight="1pt">
                    <v:stroke joinstyle="miter"/>
                    <v:path arrowok="t" o:connecttype="custom" o:connectlocs="200025,0;1875777,0;2075802,200025;2075802,476250;2075802,476250;0,476250;0,476250;0,200025;200025,0" o:connectangles="0,0,0,0,0,0,0,0,0"/>
                  </v:shape>
                  <v:shape id="テキスト ボックス 3" o:spid="_x0000_s1037" type="#_x0000_t202" style="position:absolute;left:10985;top:3746;width:31369;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" fillcolor="window" strokeweight=".5pt">
                    <v:textbox>
                      <w:txbxContent>
                        <w:p w14:paraId="31872C74" w14:textId="35D0AEDF" w:rsidR="00B5092B" w:rsidRPr="00A81F0E" w:rsidRDefault="00A81F0E" w:rsidP="00B5092B">
                          <w:pPr>
                            <w:rPr>
                              <w:rFonts w:ascii="ＭＳ Ｐゴシック" w:eastAsia="ＭＳ Ｐゴシック" w:hAnsi="ＭＳ Ｐゴシック"/>
                            </w:rPr>
                          </w:pPr>
                          <w:r w:rsidRPr="00A81F0E">
                            <w:rPr>
                              <w:rFonts w:ascii="ＭＳ Ｐゴシック" w:eastAsia="ＭＳ Ｐゴシック" w:hAnsi="ＭＳ Ｐゴシック" w:hint="eastAsia"/>
                            </w:rPr>
                            <w:t>〒901-3104</w:t>
                          </w:r>
                        </w:p>
                        <w:p w14:paraId="35806AC6" w14:textId="5D054AD3" w:rsidR="00A81F0E" w:rsidRPr="00A81F0E" w:rsidRDefault="00A81F0E" w:rsidP="00B5092B">
                          <w:pPr>
                            <w:rPr>
                              <w:rFonts w:ascii="ＭＳ Ｐゴシック" w:eastAsia="ＭＳ Ｐゴシック" w:hAnsi="ＭＳ Ｐゴシック"/>
                            </w:rPr>
                          </w:pPr>
                          <w:r w:rsidRPr="00A81F0E">
                            <w:rPr>
                              <w:rFonts w:ascii="ＭＳ Ｐゴシック" w:eastAsia="ＭＳ Ｐゴシック" w:hAnsi="ＭＳ Ｐゴシック" w:hint="eastAsia"/>
                            </w:rPr>
                            <w:t>沖縄県久米島町字真謝500番地１</w:t>
                          </w:r>
                        </w:p>
                        <w:p w14:paraId="29C12998" w14:textId="10A71593" w:rsidR="00B5092B" w:rsidRPr="00A81F0E" w:rsidRDefault="00B5092B" w:rsidP="00B5092B">
                          <w:pPr>
                            <w:rPr>
                              <w:rFonts w:ascii="ＭＳ Ｐゴシック" w:eastAsia="ＭＳ Ｐゴシック" w:hAnsi="ＭＳ Ｐゴシック"/>
                            </w:rPr>
                          </w:pPr>
                          <w:r w:rsidRPr="00A81F0E">
                            <w:rPr>
                              <w:rFonts w:ascii="ＭＳ Ｐゴシック" w:eastAsia="ＭＳ Ｐゴシック" w:hAnsi="ＭＳ Ｐゴシック" w:hint="eastAsia"/>
                            </w:rPr>
                            <w:t>沖縄県海洋深層水研究所</w:t>
                          </w:r>
                        </w:p>
                        <w:p w14:paraId="726582AF" w14:textId="77777777" w:rsidR="00B5092B" w:rsidRPr="00A81F0E" w:rsidRDefault="00B5092B" w:rsidP="00B5092B">
                          <w:pPr>
                            <w:rPr>
                              <w:rFonts w:ascii="ＭＳ Ｐゴシック" w:eastAsia="ＭＳ Ｐゴシック" w:hAnsi="ＭＳ Ｐゴシック"/>
                            </w:rPr>
                          </w:pPr>
                        </w:p>
                        <w:p w14:paraId="00DA58A5" w14:textId="5FCD8D7F" w:rsidR="00B5092B" w:rsidRPr="00A81F0E" w:rsidRDefault="00A81F0E" w:rsidP="00B5092B">
                          <w:pPr>
                            <w:rPr>
                              <w:rFonts w:ascii="ＭＳ Ｐゴシック" w:eastAsia="ＭＳ Ｐゴシック" w:hAnsi="ＭＳ Ｐゴシック"/>
                            </w:rPr>
                          </w:pPr>
                          <w:r>
                            <w:rPr>
                              <w:rFonts w:ascii="ＭＳ Ｐゴシック" w:eastAsia="ＭＳ Ｐゴシック" w:hAnsi="ＭＳ Ｐゴシック" w:hint="eastAsia"/>
                            </w:rPr>
                            <w:t>貨物自動車（新車）　入札書在中</w:t>
                          </w:r>
                        </w:p>
                      </w:txbxContent>
                    </v:textbox>
                  </v:shape>
                </v:group>
                <v:rect id="正方形/長方形 7" o:spid="_x0000_s1038" style="position:absolute;left:7446;top:19054;width:6131;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" fillcolor="white [3201]" strokecolor="black [3213]" strokeweight="1.75pt">
                  <v:textbox>
                    <w:txbxContent>
                      <w:p w14:paraId="4C016DDB" w14:textId="77777777" w:rsidR="00A81F0E" w:rsidRPr="00A81F0E" w:rsidRDefault="00A81F0E" w:rsidP="00A81F0E">
                        <w:pPr>
                          <w:jc w:val="center"/>
                          <w:rPr>
                            <w:rFonts w:ascii="ＭＳ Ｐゴシック" w:eastAsia="ＭＳ Ｐゴシック" w:hAnsi="ＭＳ Ｐゴシック"/>
                            <w:b/>
                            <w:bCs/>
                            <w:sz w:val="18"/>
                            <w:szCs w:val="18"/>
                          </w:rPr>
                        </w:pPr>
                        <w:r w:rsidRPr="00A81F0E">
                          <w:rPr>
                            <w:rFonts w:ascii="ＭＳ Ｐゴシック" w:eastAsia="ＭＳ Ｐゴシック" w:hAnsi="ＭＳ Ｐゴシック" w:hint="eastAsia"/>
                            <w:b/>
                            <w:bCs/>
                            <w:sz w:val="18"/>
                            <w:szCs w:val="18"/>
                          </w:rPr>
                          <w:t>配達</w:t>
                        </w:r>
                      </w:p>
                      <w:p w14:paraId="10E0D14B" w14:textId="78DCDC6E" w:rsidR="00A81F0E" w:rsidRPr="00A81F0E" w:rsidRDefault="00A81F0E" w:rsidP="00A81F0E">
                        <w:pPr>
                          <w:jc w:val="center"/>
                          <w:rPr>
                            <w:rFonts w:ascii="ＭＳ Ｐゴシック" w:eastAsia="ＭＳ Ｐゴシック" w:hAnsi="ＭＳ Ｐゴシック"/>
                            <w:b/>
                            <w:bCs/>
                            <w:sz w:val="18"/>
                            <w:szCs w:val="18"/>
                          </w:rPr>
                        </w:pPr>
                        <w:r w:rsidRPr="00A81F0E">
                          <w:rPr>
                            <w:rFonts w:ascii="ＭＳ Ｐゴシック" w:eastAsia="ＭＳ Ｐゴシック" w:hAnsi="ＭＳ Ｐゴシック" w:hint="eastAsia"/>
                            <w:b/>
                            <w:bCs/>
                            <w:sz w:val="18"/>
                            <w:szCs w:val="18"/>
                          </w:rPr>
                          <w:t>指定日</w:t>
                        </w:r>
                      </w:p>
                    </w:txbxContent>
                  </v:textbox>
                </v:rect>
                <v:rect id="正方形/長方形 7" o:spid="_x0000_s1039" style="position:absolute;left:13579;top:19054;width:8432;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" filled="f" strokecolor="#223f59" strokeweight="1.75pt">
                  <v:textbox>
                    <w:txbxContent>
                      <w:p w14:paraId="5C6F6D97" w14:textId="750A6129" w:rsidR="00A81F0E" w:rsidRDefault="00B80C56" w:rsidP="00A81F0E">
                        <w:pPr>
                          <w:rPr>
                            <w:rFonts w:ascii="ＭＳ Ｐゴシック" w:eastAsia="ＭＳ Ｐゴシック" w:hAnsi="ＭＳ Ｐゴシック"/>
                            <w:b/>
                            <w:bCs/>
                            <w:sz w:val="20"/>
                            <w:szCs w:val="20"/>
                            <w14:textOutline w14:w="3175" w14:cap="rnd" w14:cmpd="sng" w14:algn="ctr">
                              <w14:solidFill>
                                <w14:schemeClr w14:val="tx1"/>
                              </w14:solidFill>
                              <w14:prstDash w14:val="solid"/>
                              <w14:bevel/>
                            </w14:textOutline>
                          </w:rPr>
                        </w:pP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10</w:t>
                        </w:r>
                        <w:r w:rsidR="00A81F0E" w:rsidRPr="00A81F0E">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月</w:t>
                        </w: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６</w:t>
                        </w:r>
                        <w:r w:rsidR="00A81F0E" w:rsidRPr="00A81F0E">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日</w:t>
                        </w:r>
                      </w:p>
                      <w:p w14:paraId="1F9E736E" w14:textId="416BE94C" w:rsidR="00A81F0E" w:rsidRPr="00A81F0E" w:rsidRDefault="00A81F0E" w:rsidP="00A81F0E">
                        <w:pPr>
                          <w:rPr>
                            <w:rFonts w:ascii="ＭＳ Ｐゴシック" w:eastAsia="ＭＳ Ｐゴシック" w:hAnsi="ＭＳ Ｐゴシック"/>
                            <w:b/>
                            <w:bCs/>
                            <w:sz w:val="20"/>
                            <w:szCs w:val="20"/>
                            <w14:textOutline w14:w="3175" w14:cap="rnd" w14:cmpd="sng" w14:algn="ctr">
                              <w14:solidFill>
                                <w14:schemeClr w14:val="tx1"/>
                              </w14:solidFill>
                              <w14:prstDash w14:val="solid"/>
                              <w14:bevel/>
                            </w14:textOutline>
                          </w:rPr>
                        </w:pP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w:t>
                        </w:r>
                        <w:r w:rsidR="00B80C56">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月</w:t>
                        </w:r>
                        <w:r>
                          <w:rPr>
                            <w:rFonts w:ascii="ＭＳ Ｐゴシック" w:eastAsia="ＭＳ Ｐゴシック" w:hAnsi="ＭＳ Ｐゴシック" w:hint="eastAsia"/>
                            <w:b/>
                            <w:bCs/>
                            <w:sz w:val="20"/>
                            <w:szCs w:val="20"/>
                            <w14:textOutline w14:w="3175" w14:cap="rnd" w14:cmpd="sng" w14:algn="ctr">
                              <w14:solidFill>
                                <w14:schemeClr w14:val="tx1"/>
                              </w14:solidFill>
                              <w14:prstDash w14:val="solid"/>
                              <w14:bevel/>
                            </w14:textOutline>
                          </w:rPr>
                          <w:t>曜日）</w:t>
                        </w:r>
                      </w:p>
                    </w:txbxContent>
                  </v:textbox>
                </v:rect>
                <v:rect id="正方形/長方形 8" o:spid="_x0000_s1040" style="position:absolute;left:29841;top:18014;width:15331;height:7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" fillcolor="white [3201]" strokecolor="black [3200]" strokeweight="1pt">
                  <v:textbox>
                    <w:txbxContent>
                      <w:p w14:paraId="5EE9CEB5" w14:textId="6AF68FB3" w:rsidR="00A81F0E" w:rsidRDefault="00A81F0E" w:rsidP="00A81F0E">
                        <w:pPr>
                          <w:rPr>
                            <w:sz w:val="16"/>
                            <w:szCs w:val="16"/>
                          </w:rPr>
                        </w:pPr>
                        <w:r w:rsidRPr="00A81F0E">
                          <w:rPr>
                            <w:rFonts w:hint="eastAsia"/>
                            <w:sz w:val="16"/>
                            <w:szCs w:val="16"/>
                          </w:rPr>
                          <w:t>〒</w:t>
                        </w:r>
                        <w:r>
                          <w:rPr>
                            <w:rFonts w:hint="eastAsia"/>
                            <w:sz w:val="16"/>
                            <w:szCs w:val="16"/>
                          </w:rPr>
                          <w:t>〇〇〇－〇〇〇〇</w:t>
                        </w:r>
                      </w:p>
                      <w:p w14:paraId="1492E7FF" w14:textId="410AC622" w:rsidR="00A81F0E" w:rsidRDefault="00A81F0E" w:rsidP="00A81F0E">
                        <w:pPr>
                          <w:rPr>
                            <w:sz w:val="16"/>
                            <w:szCs w:val="16"/>
                          </w:rPr>
                        </w:pPr>
                        <w:r>
                          <w:rPr>
                            <w:rFonts w:hint="eastAsia"/>
                            <w:sz w:val="16"/>
                            <w:szCs w:val="16"/>
                          </w:rPr>
                          <w:t>沖縄県〇〇市〇〇</w:t>
                        </w:r>
                      </w:p>
                      <w:p w14:paraId="57290C00" w14:textId="30A01E90" w:rsidR="00A81F0E" w:rsidRDefault="00A81F0E" w:rsidP="00A81F0E">
                        <w:pPr>
                          <w:rPr>
                            <w:sz w:val="16"/>
                            <w:szCs w:val="16"/>
                          </w:rPr>
                        </w:pPr>
                        <w:r>
                          <w:rPr>
                            <w:rFonts w:hint="eastAsia"/>
                            <w:sz w:val="16"/>
                            <w:szCs w:val="16"/>
                          </w:rPr>
                          <w:t>株式会社〇〇〇〇</w:t>
                        </w:r>
                      </w:p>
                      <w:p w14:paraId="585BD2A0" w14:textId="3F24C0DA" w:rsidR="00A81F0E" w:rsidRPr="00A81F0E" w:rsidRDefault="00A81F0E" w:rsidP="00A81F0E">
                        <w:pPr>
                          <w:rPr>
                            <w:sz w:val="16"/>
                            <w:szCs w:val="16"/>
                          </w:rPr>
                        </w:pPr>
                        <w:r>
                          <w:rPr>
                            <w:rFonts w:hint="eastAsia"/>
                            <w:sz w:val="16"/>
                            <w:szCs w:val="16"/>
                          </w:rPr>
                          <w:t xml:space="preserve">　　　　　　　　　　　　担当〇〇</w:t>
                        </w:r>
                      </w:p>
                    </w:txbxContent>
                  </v:textbox>
                </v:rect>
              </v:group>
            </w:pict>
          </mc:Fallback>
        </mc:AlternateContent>
      </w:r>
    </w:p>
    <w:p w14:paraId="215DF373" w14:textId="29BB10F1" w:rsidR="00B5092B" w:rsidRDefault="00B5092B" w:rsidP="00B5092B">
      <w:pPr>
        <w:rPr>
          <w:rFonts w:ascii="ＭＳ Ｐ明朝" w:hAnsi="ＭＳ Ｐ明朝"/>
        </w:rPr>
      </w:pPr>
    </w:p>
    <w:p w14:paraId="4413BC58" w14:textId="1FD9B400" w:rsidR="00B5092B" w:rsidRDefault="00B5092B" w:rsidP="00B5092B">
      <w:pPr>
        <w:rPr>
          <w:rFonts w:ascii="ＭＳ Ｐ明朝" w:hAnsi="ＭＳ Ｐ明朝"/>
        </w:rPr>
      </w:pPr>
    </w:p>
    <w:p w14:paraId="19C61D6F" w14:textId="77777777" w:rsidR="00B5092B" w:rsidRDefault="00B5092B" w:rsidP="00B5092B">
      <w:pPr>
        <w:rPr>
          <w:rFonts w:ascii="ＭＳ Ｐ明朝" w:hAnsi="ＭＳ Ｐ明朝"/>
        </w:rPr>
      </w:pPr>
    </w:p>
    <w:p w14:paraId="75E527EC" w14:textId="77777777" w:rsidR="00B5092B" w:rsidRDefault="00B5092B" w:rsidP="00B5092B">
      <w:pPr>
        <w:rPr>
          <w:rFonts w:ascii="ＭＳ Ｐ明朝" w:hAnsi="ＭＳ Ｐ明朝"/>
        </w:rPr>
      </w:pPr>
    </w:p>
    <w:p w14:paraId="7EDD2CA9" w14:textId="77777777" w:rsidR="00B5092B" w:rsidRDefault="00B5092B" w:rsidP="00B5092B">
      <w:pPr>
        <w:rPr>
          <w:rFonts w:ascii="ＭＳ Ｐ明朝" w:hAnsi="ＭＳ Ｐ明朝"/>
        </w:rPr>
      </w:pPr>
    </w:p>
    <w:p w14:paraId="6203ECA3" w14:textId="74C6CFD1" w:rsidR="00B5092B" w:rsidRDefault="00B5092B" w:rsidP="00B5092B">
      <w:pPr>
        <w:rPr>
          <w:rFonts w:ascii="ＭＳ Ｐ明朝" w:hAnsi="ＭＳ Ｐ明朝"/>
        </w:rPr>
      </w:pPr>
    </w:p>
    <w:p w14:paraId="23B50948" w14:textId="77777777" w:rsidR="008A00AB" w:rsidRDefault="008A00AB" w:rsidP="00B5092B">
      <w:pPr>
        <w:rPr>
          <w:rFonts w:ascii="ＭＳ Ｐ明朝" w:hAnsi="ＭＳ Ｐ明朝"/>
        </w:rPr>
      </w:pPr>
    </w:p>
    <w:p w14:paraId="5E19A11D" w14:textId="77777777" w:rsidR="008A00AB" w:rsidRDefault="008A00AB" w:rsidP="00B5092B">
      <w:pPr>
        <w:rPr>
          <w:rFonts w:ascii="ＭＳ Ｐ明朝" w:hAnsi="ＭＳ Ｐ明朝"/>
        </w:rPr>
      </w:pPr>
    </w:p>
    <w:p w14:paraId="6F1B357F" w14:textId="77777777" w:rsidR="008A00AB" w:rsidRDefault="008A00AB" w:rsidP="00B5092B">
      <w:pPr>
        <w:rPr>
          <w:rFonts w:ascii="ＭＳ Ｐ明朝" w:hAnsi="ＭＳ Ｐ明朝"/>
        </w:rPr>
      </w:pPr>
    </w:p>
    <w:p w14:paraId="110EE6F3" w14:textId="77777777" w:rsidR="008A00AB" w:rsidRDefault="008A00AB" w:rsidP="00B5092B">
      <w:pPr>
        <w:rPr>
          <w:rFonts w:ascii="ＭＳ Ｐ明朝" w:hAnsi="ＭＳ Ｐ明朝"/>
        </w:rPr>
      </w:pPr>
    </w:p>
    <w:p w14:paraId="456E0CAD" w14:textId="77777777" w:rsidR="008A00AB" w:rsidRDefault="008A00AB" w:rsidP="00B5092B">
      <w:pPr>
        <w:rPr>
          <w:rFonts w:ascii="ＭＳ Ｐ明朝" w:hAnsi="ＭＳ Ｐ明朝"/>
        </w:rPr>
      </w:pPr>
    </w:p>
    <w:p w14:paraId="6EFE95F4" w14:textId="77777777" w:rsidR="008A00AB" w:rsidRDefault="008A00AB" w:rsidP="00B5092B">
      <w:pPr>
        <w:rPr>
          <w:rFonts w:ascii="ＭＳ Ｐ明朝" w:hAnsi="ＭＳ Ｐ明朝"/>
        </w:rPr>
      </w:pPr>
    </w:p>
    <w:p w14:paraId="1A0B58E5" w14:textId="77777777" w:rsidR="008A00AB" w:rsidRDefault="008A00AB" w:rsidP="00B5092B">
      <w:pPr>
        <w:rPr>
          <w:rFonts w:ascii="ＭＳ Ｐ明朝" w:hAnsi="ＭＳ Ｐ明朝"/>
        </w:rPr>
      </w:pPr>
    </w:p>
    <w:p w14:paraId="719BD351" w14:textId="77777777" w:rsidR="008A00AB" w:rsidRDefault="008A00AB" w:rsidP="00B5092B">
      <w:pPr>
        <w:rPr>
          <w:rFonts w:ascii="ＭＳ Ｐ明朝" w:hAnsi="ＭＳ Ｐ明朝"/>
        </w:rPr>
      </w:pPr>
    </w:p>
    <w:p w14:paraId="557F2383" w14:textId="77777777" w:rsidR="008A00AB" w:rsidRDefault="008A00AB" w:rsidP="00B5092B">
      <w:pPr>
        <w:rPr>
          <w:rFonts w:ascii="ＭＳ Ｐ明朝" w:hAnsi="ＭＳ Ｐ明朝"/>
        </w:rPr>
      </w:pPr>
    </w:p>
    <w:p w14:paraId="660E8984" w14:textId="77777777" w:rsidR="008A00AB" w:rsidRDefault="008A00AB" w:rsidP="00B5092B">
      <w:pPr>
        <w:rPr>
          <w:rFonts w:ascii="ＭＳ Ｐ明朝" w:hAnsi="ＭＳ Ｐ明朝"/>
        </w:rPr>
      </w:pPr>
    </w:p>
    <w:p w14:paraId="66C70E60" w14:textId="77777777" w:rsidR="008A00AB" w:rsidRDefault="008A00AB" w:rsidP="00B5092B">
      <w:pPr>
        <w:rPr>
          <w:rFonts w:ascii="ＭＳ Ｐ明朝" w:hAnsi="ＭＳ Ｐ明朝"/>
        </w:rPr>
      </w:pPr>
    </w:p>
    <w:p w14:paraId="1A38B546" w14:textId="77777777" w:rsidR="008A00AB" w:rsidRDefault="008A00AB" w:rsidP="00B5092B">
      <w:pPr>
        <w:rPr>
          <w:rFonts w:ascii="ＭＳ Ｐ明朝" w:hAnsi="ＭＳ Ｐ明朝"/>
        </w:rPr>
      </w:pPr>
    </w:p>
    <w:p w14:paraId="2D8AB6B0" w14:textId="5069E1DC" w:rsidR="008A00AB" w:rsidRDefault="008A00AB" w:rsidP="008A00AB">
      <w:r>
        <w:rPr>
          <w:rFonts w:ascii="ＭＳ Ｐ明朝" w:hAnsi="ＭＳ Ｐ明朝" w:hint="eastAsia"/>
        </w:rPr>
        <w:t xml:space="preserve">　　　　　　　　　　　　　</w:t>
      </w:r>
    </w:p>
    <w:p w14:paraId="64A38EC7" w14:textId="3497FBC3" w:rsidR="008A00AB" w:rsidRPr="00503042" w:rsidRDefault="008A00AB" w:rsidP="00B5092B">
      <w:pPr>
        <w:rPr>
          <w:rFonts w:ascii="ＭＳ Ｐ明朝" w:hAnsi="ＭＳ Ｐ明朝"/>
        </w:rPr>
      </w:pPr>
      <w:r>
        <w:rPr>
          <w:rFonts w:ascii="ＭＳ 明朝" w:hAnsi="ＭＳ 明朝"/>
          <w:noProof/>
        </w:rPr>
        <w:drawing>
          <wp:anchor distT="0" distB="0" distL="114300" distR="114300" simplePos="0" relativeHeight="251670528" behindDoc="0" locked="0" layoutInCell="1" allowOverlap="1" wp14:anchorId="06AE14C4" wp14:editId="32E48D1D">
            <wp:simplePos x="0" y="0"/>
            <wp:positionH relativeFrom="column">
              <wp:posOffset>727847</wp:posOffset>
            </wp:positionH>
            <wp:positionV relativeFrom="paragraph">
              <wp:posOffset>53819</wp:posOffset>
            </wp:positionV>
            <wp:extent cx="2159000" cy="961390"/>
            <wp:effectExtent l="0" t="0" r="0" b="0"/>
            <wp:wrapSquare wrapText="bothSides"/>
            <wp:docPr id="1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 descr="ダイアグラム&#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0AB">
        <w:rPr>
          <w:rFonts w:ascii="ＭＳ Ｐ明朝" w:hAnsi="ＭＳ Ｐ明朝"/>
          <w:noProof/>
        </w:rPr>
        <mc:AlternateContent>
          <mc:Choice Requires="wps">
            <w:drawing>
              <wp:anchor distT="45720" distB="45720" distL="114300" distR="114300" simplePos="0" relativeHeight="251672576" behindDoc="0" locked="0" layoutInCell="1" allowOverlap="1" wp14:anchorId="7CC0D79F" wp14:editId="7DC9D5DA">
                <wp:simplePos x="0" y="0"/>
                <wp:positionH relativeFrom="column">
                  <wp:posOffset>3001899</wp:posOffset>
                </wp:positionH>
                <wp:positionV relativeFrom="paragraph">
                  <wp:posOffset>88592</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C16639" w14:textId="32CA699F" w:rsidR="008A00AB" w:rsidRDefault="008A00AB">
                            <w:r w:rsidRPr="008A00AB">
                              <w:rPr>
                                <w:noProof/>
                              </w:rPr>
                              <w:drawing>
                                <wp:inline distT="0" distB="0" distL="0" distR="0" wp14:anchorId="1BBDFA1B" wp14:editId="6D06DE57">
                                  <wp:extent cx="2247900" cy="793115"/>
                                  <wp:effectExtent l="0" t="0" r="0" b="6985"/>
                                  <wp:docPr id="116269509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79311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D79F" id="テキスト ボックス 2" o:spid="_x0000_s1041" type="#_x0000_t202" style="position:absolute;margin-left:236.35pt;margin-top:7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" stroked="f">
                <v:textbox style="mso-fit-shape-to-text:t">
                  <w:txbxContent>
                    <w:p w14:paraId="3CC16639" w14:textId="32CA699F" w:rsidR="008A00AB" w:rsidRDefault="008A00AB">
                      <w:r w:rsidRPr="008A00AB">
                        <w:rPr>
                          <w:noProof/>
                        </w:rPr>
                        <w:drawing>
                          <wp:inline distT="0" distB="0" distL="0" distR="0" wp14:anchorId="1BBDFA1B" wp14:editId="6D06DE57">
                            <wp:extent cx="2247900" cy="793115"/>
                            <wp:effectExtent l="0" t="0" r="0" b="6985"/>
                            <wp:docPr id="116269509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793115"/>
                                    </a:xfrm>
                                    <a:prstGeom prst="rect">
                                      <a:avLst/>
                                    </a:prstGeom>
                                    <a:noFill/>
                                    <a:ln>
                                      <a:noFill/>
                                    </a:ln>
                                  </pic:spPr>
                                </pic:pic>
                              </a:graphicData>
                            </a:graphic>
                          </wp:inline>
                        </w:drawing>
                      </w:r>
                    </w:p>
                  </w:txbxContent>
                </v:textbox>
                <w10:wrap type="square"/>
              </v:shape>
            </w:pict>
          </mc:Fallback>
        </mc:AlternateContent>
      </w:r>
    </w:p>
    <w:sectPr w:rsidR="008A00AB" w:rsidRPr="00503042" w:rsidSect="00213675">
      <w:headerReference w:type="default" r:id="rId11"/>
      <w:type w:val="continuous"/>
      <w:pgSz w:w="11906" w:h="16838" w:code="9"/>
      <w:pgMar w:top="-1418" w:right="851" w:bottom="1418" w:left="1361" w:header="1134"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7312" w14:textId="77777777" w:rsidR="009E3574" w:rsidRDefault="009E3574">
      <w:r>
        <w:separator/>
      </w:r>
    </w:p>
  </w:endnote>
  <w:endnote w:type="continuationSeparator" w:id="0">
    <w:p w14:paraId="6539A719" w14:textId="77777777" w:rsidR="009E3574" w:rsidRDefault="009E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DED0" w14:textId="77777777" w:rsidR="009E3574" w:rsidRDefault="009E3574">
      <w:r>
        <w:rPr>
          <w:rFonts w:hAnsi="Times New Roman" w:cs="Times New Roman"/>
          <w:sz w:val="2"/>
          <w:szCs w:val="2"/>
        </w:rPr>
        <w:continuationSeparator/>
      </w:r>
    </w:p>
  </w:footnote>
  <w:footnote w:type="continuationSeparator" w:id="0">
    <w:p w14:paraId="32E4EA20" w14:textId="77777777" w:rsidR="009E3574" w:rsidRDefault="009E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FFA0" w14:textId="77777777" w:rsidR="001415D9" w:rsidRDefault="001415D9" w:rsidP="001415D9">
    <w:pPr>
      <w:spacing w:line="230" w:lineRule="exact"/>
      <w:jc w:val="center"/>
      <w:rPr>
        <w:rFonts w:hAnsi="Times New Roman"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AF7"/>
    <w:multiLevelType w:val="hybridMultilevel"/>
    <w:tmpl w:val="1766F55A"/>
    <w:lvl w:ilvl="0" w:tplc="55C842C6">
      <w:start w:val="1"/>
      <w:numFmt w:val="decimal"/>
      <w:lvlText w:val="(%1)"/>
      <w:lvlJc w:val="left"/>
      <w:pPr>
        <w:ind w:left="502" w:hanging="360"/>
      </w:pPr>
      <w:rPr>
        <w:rFonts w:hint="default"/>
      </w:rPr>
    </w:lvl>
    <w:lvl w:ilvl="1" w:tplc="4510DF2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8D43B9F"/>
    <w:multiLevelType w:val="hybridMultilevel"/>
    <w:tmpl w:val="0442C310"/>
    <w:lvl w:ilvl="0" w:tplc="9326981C">
      <w:start w:val="1"/>
      <w:numFmt w:val="decimalEnclosedCircle"/>
      <w:lvlText w:val="%1"/>
      <w:lvlJc w:val="left"/>
      <w:pPr>
        <w:ind w:left="870" w:hanging="360"/>
      </w:pPr>
      <w:rPr>
        <w:rFonts w:hint="default"/>
      </w:rPr>
    </w:lvl>
    <w:lvl w:ilvl="1" w:tplc="43266C8C">
      <w:start w:val="1"/>
      <w:numFmt w:val="decimal"/>
      <w:lvlText w:val="(%2)"/>
      <w:lvlJc w:val="left"/>
      <w:pPr>
        <w:ind w:left="1290" w:hanging="360"/>
      </w:pPr>
      <w:rPr>
        <w:rFonts w:hint="default"/>
      </w:rPr>
    </w:lvl>
    <w:lvl w:ilvl="2" w:tplc="C336965A">
      <w:start w:val="1"/>
      <w:numFmt w:val="decimalEnclosedParen"/>
      <w:lvlText w:val="%3"/>
      <w:lvlJc w:val="left"/>
      <w:pPr>
        <w:ind w:left="1710" w:hanging="360"/>
      </w:pPr>
      <w:rPr>
        <w:rFonts w:hint="default"/>
      </w:r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347828EC"/>
    <w:multiLevelType w:val="hybridMultilevel"/>
    <w:tmpl w:val="BCCC76B0"/>
    <w:lvl w:ilvl="0" w:tplc="7D06D172">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 w15:restartNumberingAfterBreak="0">
    <w:nsid w:val="3E614419"/>
    <w:multiLevelType w:val="hybridMultilevel"/>
    <w:tmpl w:val="EB6C3E0A"/>
    <w:lvl w:ilvl="0" w:tplc="9A9E25F8">
      <w:start w:val="1"/>
      <w:numFmt w:val="decimal"/>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6E032C02"/>
    <w:multiLevelType w:val="hybridMultilevel"/>
    <w:tmpl w:val="FB3E11FE"/>
    <w:lvl w:ilvl="0" w:tplc="5BB6AC78">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530735C"/>
    <w:multiLevelType w:val="hybridMultilevel"/>
    <w:tmpl w:val="CE1246D4"/>
    <w:lvl w:ilvl="0" w:tplc="E2649334">
      <w:start w:val="1"/>
      <w:numFmt w:val="decimal"/>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1799300169">
    <w:abstractNumId w:val="4"/>
  </w:num>
  <w:num w:numId="2" w16cid:durableId="423839229">
    <w:abstractNumId w:val="5"/>
  </w:num>
  <w:num w:numId="3" w16cid:durableId="1059939091">
    <w:abstractNumId w:val="2"/>
  </w:num>
  <w:num w:numId="4" w16cid:durableId="1692145522">
    <w:abstractNumId w:val="0"/>
  </w:num>
  <w:num w:numId="5" w16cid:durableId="370307166">
    <w:abstractNumId w:val="1"/>
  </w:num>
  <w:num w:numId="6" w16cid:durableId="458228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94"/>
  <w:hyphenationZone w:val="0"/>
  <w:drawingGridHorizontalSpacing w:val="1228"/>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E3"/>
    <w:rsid w:val="000416F4"/>
    <w:rsid w:val="000633ED"/>
    <w:rsid w:val="00063DA8"/>
    <w:rsid w:val="000805E8"/>
    <w:rsid w:val="0008144F"/>
    <w:rsid w:val="00082FC3"/>
    <w:rsid w:val="000832F2"/>
    <w:rsid w:val="00096BFF"/>
    <w:rsid w:val="000A03FB"/>
    <w:rsid w:val="000A1D80"/>
    <w:rsid w:val="000A2068"/>
    <w:rsid w:val="000A4650"/>
    <w:rsid w:val="000C5613"/>
    <w:rsid w:val="000D7E7F"/>
    <w:rsid w:val="001005F3"/>
    <w:rsid w:val="00111DDB"/>
    <w:rsid w:val="0013021D"/>
    <w:rsid w:val="00132F86"/>
    <w:rsid w:val="001415D9"/>
    <w:rsid w:val="00147A2E"/>
    <w:rsid w:val="00161275"/>
    <w:rsid w:val="00167D02"/>
    <w:rsid w:val="001718A8"/>
    <w:rsid w:val="001874AA"/>
    <w:rsid w:val="00195997"/>
    <w:rsid w:val="00196191"/>
    <w:rsid w:val="001A1F34"/>
    <w:rsid w:val="001B228A"/>
    <w:rsid w:val="001C0158"/>
    <w:rsid w:val="001D61DB"/>
    <w:rsid w:val="001E393E"/>
    <w:rsid w:val="001E7A5C"/>
    <w:rsid w:val="00213675"/>
    <w:rsid w:val="00216160"/>
    <w:rsid w:val="00224F12"/>
    <w:rsid w:val="00242F94"/>
    <w:rsid w:val="002502A1"/>
    <w:rsid w:val="002754DC"/>
    <w:rsid w:val="002770FA"/>
    <w:rsid w:val="002A6FA7"/>
    <w:rsid w:val="002C635E"/>
    <w:rsid w:val="002C77FF"/>
    <w:rsid w:val="002D222A"/>
    <w:rsid w:val="002D287F"/>
    <w:rsid w:val="002E0CAF"/>
    <w:rsid w:val="002E0CE1"/>
    <w:rsid w:val="002F77E4"/>
    <w:rsid w:val="00302990"/>
    <w:rsid w:val="003070F8"/>
    <w:rsid w:val="00310767"/>
    <w:rsid w:val="00322AFE"/>
    <w:rsid w:val="003245D2"/>
    <w:rsid w:val="003307F5"/>
    <w:rsid w:val="003364B9"/>
    <w:rsid w:val="00341247"/>
    <w:rsid w:val="00347D02"/>
    <w:rsid w:val="003520A2"/>
    <w:rsid w:val="00357314"/>
    <w:rsid w:val="003641E9"/>
    <w:rsid w:val="00374D32"/>
    <w:rsid w:val="00385100"/>
    <w:rsid w:val="00390E6A"/>
    <w:rsid w:val="003A0C6F"/>
    <w:rsid w:val="003A2425"/>
    <w:rsid w:val="003B51F0"/>
    <w:rsid w:val="003C18BF"/>
    <w:rsid w:val="003C53C5"/>
    <w:rsid w:val="0041051A"/>
    <w:rsid w:val="00420294"/>
    <w:rsid w:val="0042258E"/>
    <w:rsid w:val="00433CDE"/>
    <w:rsid w:val="00434EF6"/>
    <w:rsid w:val="0044522E"/>
    <w:rsid w:val="00455481"/>
    <w:rsid w:val="0046178A"/>
    <w:rsid w:val="00462B4C"/>
    <w:rsid w:val="00474003"/>
    <w:rsid w:val="0047493E"/>
    <w:rsid w:val="004775F9"/>
    <w:rsid w:val="004853A6"/>
    <w:rsid w:val="004A3BCD"/>
    <w:rsid w:val="004A3D31"/>
    <w:rsid w:val="004B345C"/>
    <w:rsid w:val="004B3BFB"/>
    <w:rsid w:val="004C17C3"/>
    <w:rsid w:val="004C5AE3"/>
    <w:rsid w:val="004D6567"/>
    <w:rsid w:val="004E0812"/>
    <w:rsid w:val="004E2C35"/>
    <w:rsid w:val="004F2A30"/>
    <w:rsid w:val="004F391F"/>
    <w:rsid w:val="00503042"/>
    <w:rsid w:val="00524BB4"/>
    <w:rsid w:val="005278FF"/>
    <w:rsid w:val="00533C62"/>
    <w:rsid w:val="00537FDB"/>
    <w:rsid w:val="005445E9"/>
    <w:rsid w:val="00553A93"/>
    <w:rsid w:val="005743E6"/>
    <w:rsid w:val="005745FE"/>
    <w:rsid w:val="005803AA"/>
    <w:rsid w:val="00581CA0"/>
    <w:rsid w:val="005C7821"/>
    <w:rsid w:val="005E0CBF"/>
    <w:rsid w:val="005E464D"/>
    <w:rsid w:val="005E6360"/>
    <w:rsid w:val="005F05F6"/>
    <w:rsid w:val="005F0B58"/>
    <w:rsid w:val="005F4DAC"/>
    <w:rsid w:val="005F59C6"/>
    <w:rsid w:val="00605585"/>
    <w:rsid w:val="006074D5"/>
    <w:rsid w:val="006160AF"/>
    <w:rsid w:val="00617FC4"/>
    <w:rsid w:val="00624443"/>
    <w:rsid w:val="00624C42"/>
    <w:rsid w:val="00625963"/>
    <w:rsid w:val="00627005"/>
    <w:rsid w:val="00627992"/>
    <w:rsid w:val="00632E31"/>
    <w:rsid w:val="0063668D"/>
    <w:rsid w:val="006537B2"/>
    <w:rsid w:val="00656F9C"/>
    <w:rsid w:val="00675226"/>
    <w:rsid w:val="006A6A62"/>
    <w:rsid w:val="006A7573"/>
    <w:rsid w:val="006A7DD6"/>
    <w:rsid w:val="006B0A1D"/>
    <w:rsid w:val="006B191F"/>
    <w:rsid w:val="006B5C8B"/>
    <w:rsid w:val="006C29AB"/>
    <w:rsid w:val="006C67FB"/>
    <w:rsid w:val="006C7000"/>
    <w:rsid w:val="006D1718"/>
    <w:rsid w:val="006D3EFD"/>
    <w:rsid w:val="006E7748"/>
    <w:rsid w:val="006F050B"/>
    <w:rsid w:val="00701FDC"/>
    <w:rsid w:val="00722D72"/>
    <w:rsid w:val="00756167"/>
    <w:rsid w:val="007A0746"/>
    <w:rsid w:val="007B5904"/>
    <w:rsid w:val="007D294E"/>
    <w:rsid w:val="00800115"/>
    <w:rsid w:val="00803269"/>
    <w:rsid w:val="00811B5F"/>
    <w:rsid w:val="008374B7"/>
    <w:rsid w:val="008418EF"/>
    <w:rsid w:val="00873899"/>
    <w:rsid w:val="0088154D"/>
    <w:rsid w:val="008960B8"/>
    <w:rsid w:val="00896442"/>
    <w:rsid w:val="008A00AB"/>
    <w:rsid w:val="008B6B60"/>
    <w:rsid w:val="008C50B0"/>
    <w:rsid w:val="008E3A52"/>
    <w:rsid w:val="008F7370"/>
    <w:rsid w:val="008F7580"/>
    <w:rsid w:val="009047CB"/>
    <w:rsid w:val="00904F3E"/>
    <w:rsid w:val="00910C63"/>
    <w:rsid w:val="00914D63"/>
    <w:rsid w:val="009154E1"/>
    <w:rsid w:val="00923722"/>
    <w:rsid w:val="00931A06"/>
    <w:rsid w:val="00937172"/>
    <w:rsid w:val="00952628"/>
    <w:rsid w:val="00952D18"/>
    <w:rsid w:val="00955671"/>
    <w:rsid w:val="00974F27"/>
    <w:rsid w:val="0098060A"/>
    <w:rsid w:val="0098169D"/>
    <w:rsid w:val="009C61A5"/>
    <w:rsid w:val="009C6411"/>
    <w:rsid w:val="009D202A"/>
    <w:rsid w:val="009D4824"/>
    <w:rsid w:val="009E3574"/>
    <w:rsid w:val="009F1271"/>
    <w:rsid w:val="009F23AE"/>
    <w:rsid w:val="00A05E70"/>
    <w:rsid w:val="00A23018"/>
    <w:rsid w:val="00A374C1"/>
    <w:rsid w:val="00A54EBB"/>
    <w:rsid w:val="00A56DA7"/>
    <w:rsid w:val="00A61ACE"/>
    <w:rsid w:val="00A6423A"/>
    <w:rsid w:val="00A644AF"/>
    <w:rsid w:val="00A81F0E"/>
    <w:rsid w:val="00A8618B"/>
    <w:rsid w:val="00A93AA5"/>
    <w:rsid w:val="00AA57FC"/>
    <w:rsid w:val="00AB22DA"/>
    <w:rsid w:val="00AD54E6"/>
    <w:rsid w:val="00AE64EE"/>
    <w:rsid w:val="00AF08D0"/>
    <w:rsid w:val="00B4063E"/>
    <w:rsid w:val="00B5092B"/>
    <w:rsid w:val="00B52F37"/>
    <w:rsid w:val="00B71E81"/>
    <w:rsid w:val="00B76178"/>
    <w:rsid w:val="00B80C56"/>
    <w:rsid w:val="00B857FD"/>
    <w:rsid w:val="00B876CB"/>
    <w:rsid w:val="00B93C25"/>
    <w:rsid w:val="00B963ED"/>
    <w:rsid w:val="00BA3DA7"/>
    <w:rsid w:val="00BA4FB0"/>
    <w:rsid w:val="00BB1ECC"/>
    <w:rsid w:val="00BB3E05"/>
    <w:rsid w:val="00BD27C1"/>
    <w:rsid w:val="00BE00AB"/>
    <w:rsid w:val="00BE2D97"/>
    <w:rsid w:val="00BE320F"/>
    <w:rsid w:val="00BE61C3"/>
    <w:rsid w:val="00C051F8"/>
    <w:rsid w:val="00C109EE"/>
    <w:rsid w:val="00C74F60"/>
    <w:rsid w:val="00C7519B"/>
    <w:rsid w:val="00C8304B"/>
    <w:rsid w:val="00C8609B"/>
    <w:rsid w:val="00CA593F"/>
    <w:rsid w:val="00CB2375"/>
    <w:rsid w:val="00CB4C0A"/>
    <w:rsid w:val="00CB52AF"/>
    <w:rsid w:val="00CB740A"/>
    <w:rsid w:val="00CE2725"/>
    <w:rsid w:val="00CE2922"/>
    <w:rsid w:val="00CE3366"/>
    <w:rsid w:val="00CE4CAE"/>
    <w:rsid w:val="00CE5530"/>
    <w:rsid w:val="00CE631B"/>
    <w:rsid w:val="00CF2064"/>
    <w:rsid w:val="00D029E9"/>
    <w:rsid w:val="00D03FBD"/>
    <w:rsid w:val="00D06B26"/>
    <w:rsid w:val="00D24F29"/>
    <w:rsid w:val="00D25F86"/>
    <w:rsid w:val="00D30204"/>
    <w:rsid w:val="00D345B3"/>
    <w:rsid w:val="00D346B5"/>
    <w:rsid w:val="00D37182"/>
    <w:rsid w:val="00D418B0"/>
    <w:rsid w:val="00D470BF"/>
    <w:rsid w:val="00D47663"/>
    <w:rsid w:val="00D524B5"/>
    <w:rsid w:val="00D631B3"/>
    <w:rsid w:val="00D661E2"/>
    <w:rsid w:val="00D86B72"/>
    <w:rsid w:val="00D87260"/>
    <w:rsid w:val="00D9345E"/>
    <w:rsid w:val="00D9620C"/>
    <w:rsid w:val="00DA627E"/>
    <w:rsid w:val="00DA7A88"/>
    <w:rsid w:val="00DB7B72"/>
    <w:rsid w:val="00DC7449"/>
    <w:rsid w:val="00E46CD2"/>
    <w:rsid w:val="00E53F51"/>
    <w:rsid w:val="00E55531"/>
    <w:rsid w:val="00E75094"/>
    <w:rsid w:val="00E851A5"/>
    <w:rsid w:val="00EA2593"/>
    <w:rsid w:val="00EA25D8"/>
    <w:rsid w:val="00EA6270"/>
    <w:rsid w:val="00EB4F58"/>
    <w:rsid w:val="00EC2BFA"/>
    <w:rsid w:val="00EC6C8D"/>
    <w:rsid w:val="00EE61E0"/>
    <w:rsid w:val="00EF4308"/>
    <w:rsid w:val="00EF5C13"/>
    <w:rsid w:val="00F0299C"/>
    <w:rsid w:val="00F03060"/>
    <w:rsid w:val="00F04CDD"/>
    <w:rsid w:val="00F30631"/>
    <w:rsid w:val="00F35FB8"/>
    <w:rsid w:val="00F4386A"/>
    <w:rsid w:val="00F54DD0"/>
    <w:rsid w:val="00F64312"/>
    <w:rsid w:val="00F8246F"/>
    <w:rsid w:val="00F83191"/>
    <w:rsid w:val="00F84A78"/>
    <w:rsid w:val="00FB6D06"/>
    <w:rsid w:val="00FD1E6F"/>
    <w:rsid w:val="00FD2FB7"/>
    <w:rsid w:val="00FE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EDAA0"/>
  <w15:chartTrackingRefBased/>
  <w15:docId w15:val="{F88ADBA5-73F2-4EF4-8599-FF5D1222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ＭＳ Ｐ明朝" w:hAnsiTheme="majorHAnsi" w:cs="ＭＳ 明朝"/>
        <w:sz w:val="22"/>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C13"/>
    <w:pPr>
      <w:tabs>
        <w:tab w:val="center" w:pos="4252"/>
        <w:tab w:val="right" w:pos="8504"/>
      </w:tabs>
      <w:snapToGrid w:val="0"/>
    </w:pPr>
  </w:style>
  <w:style w:type="character" w:customStyle="1" w:styleId="a4">
    <w:name w:val="ヘッダー (文字)"/>
    <w:link w:val="a3"/>
    <w:uiPriority w:val="99"/>
    <w:rsid w:val="00EF5C13"/>
    <w:rPr>
      <w:rFonts w:ascii="ＭＳ Ｐゴシック" w:eastAsia="ＭＳ Ｐゴシック" w:hAnsi="ＭＳ Ｐゴシック" w:cs="ＭＳ Ｐゴシック"/>
      <w:color w:val="000000"/>
      <w:sz w:val="19"/>
      <w:szCs w:val="19"/>
    </w:rPr>
  </w:style>
  <w:style w:type="paragraph" w:styleId="a5">
    <w:name w:val="footer"/>
    <w:basedOn w:val="a"/>
    <w:link w:val="a6"/>
    <w:uiPriority w:val="99"/>
    <w:unhideWhenUsed/>
    <w:rsid w:val="00EF5C13"/>
    <w:pPr>
      <w:tabs>
        <w:tab w:val="center" w:pos="4252"/>
        <w:tab w:val="right" w:pos="8504"/>
      </w:tabs>
      <w:snapToGrid w:val="0"/>
    </w:pPr>
  </w:style>
  <w:style w:type="character" w:customStyle="1" w:styleId="a6">
    <w:name w:val="フッター (文字)"/>
    <w:link w:val="a5"/>
    <w:uiPriority w:val="99"/>
    <w:rsid w:val="00EF5C13"/>
    <w:rPr>
      <w:rFonts w:ascii="ＭＳ Ｐゴシック" w:eastAsia="ＭＳ Ｐゴシック" w:hAnsi="ＭＳ Ｐゴシック" w:cs="ＭＳ Ｐゴシック"/>
      <w:color w:val="000000"/>
      <w:sz w:val="19"/>
      <w:szCs w:val="19"/>
    </w:rPr>
  </w:style>
  <w:style w:type="paragraph" w:styleId="a7">
    <w:name w:val="Balloon Text"/>
    <w:basedOn w:val="a"/>
    <w:semiHidden/>
    <w:rsid w:val="003520A2"/>
    <w:rPr>
      <w:rFonts w:ascii="Arial" w:eastAsia="ＭＳ ゴシック" w:hAnsi="Arial" w:cs="Times New Roman"/>
      <w:sz w:val="18"/>
      <w:szCs w:val="18"/>
    </w:rPr>
  </w:style>
  <w:style w:type="paragraph" w:customStyle="1" w:styleId="a8">
    <w:name w:val="１"/>
    <w:basedOn w:val="a"/>
    <w:link w:val="a9"/>
    <w:qFormat/>
    <w:rsid w:val="00503042"/>
    <w:pPr>
      <w:topLinePunct/>
      <w:ind w:left="226" w:hangingChars="100" w:hanging="226"/>
    </w:pPr>
    <w:rPr>
      <w:rFonts w:ascii="ＭＳ Ｐ明朝" w:hAnsi="ＭＳ Ｐ明朝" w:cstheme="minorBidi"/>
      <w:kern w:val="2"/>
    </w:rPr>
  </w:style>
  <w:style w:type="character" w:customStyle="1" w:styleId="a9">
    <w:name w:val="１ (文字)"/>
    <w:basedOn w:val="a0"/>
    <w:link w:val="a8"/>
    <w:rsid w:val="00503042"/>
    <w:rPr>
      <w:rFonts w:ascii="ＭＳ Ｐ明朝" w:hAnsi="ＭＳ Ｐ明朝" w:cstheme="minorBidi"/>
      <w:kern w:val="2"/>
    </w:rPr>
  </w:style>
  <w:style w:type="paragraph" w:customStyle="1" w:styleId="aa">
    <w:name w:val="１文"/>
    <w:basedOn w:val="a8"/>
    <w:link w:val="ab"/>
    <w:qFormat/>
    <w:rsid w:val="00503042"/>
    <w:pPr>
      <w:ind w:leftChars="100" w:left="100" w:firstLineChars="100" w:firstLine="226"/>
    </w:pPr>
  </w:style>
  <w:style w:type="character" w:customStyle="1" w:styleId="ab">
    <w:name w:val="１文 (文字)"/>
    <w:basedOn w:val="a9"/>
    <w:link w:val="aa"/>
    <w:rsid w:val="00503042"/>
    <w:rPr>
      <w:rFonts w:ascii="ＭＳ Ｐ明朝" w:hAnsi="ＭＳ Ｐ明朝" w:cstheme="minorBidi"/>
      <w:kern w:val="2"/>
    </w:rPr>
  </w:style>
  <w:style w:type="paragraph" w:customStyle="1" w:styleId="1">
    <w:name w:val="２　(1)"/>
    <w:basedOn w:val="a"/>
    <w:link w:val="10"/>
    <w:qFormat/>
    <w:rsid w:val="00904F3E"/>
    <w:pPr>
      <w:ind w:leftChars="100" w:left="452" w:hangingChars="100" w:hanging="226"/>
    </w:pPr>
    <w:rPr>
      <w:rFonts w:ascii="ＭＳ Ｐ明朝" w:hAnsi="ＭＳ Ｐ明朝" w:cstheme="minorBidi"/>
      <w:kern w:val="2"/>
    </w:rPr>
  </w:style>
  <w:style w:type="character" w:customStyle="1" w:styleId="10">
    <w:name w:val="２　(1) (文字)"/>
    <w:basedOn w:val="a0"/>
    <w:link w:val="1"/>
    <w:rsid w:val="00904F3E"/>
    <w:rPr>
      <w:rFonts w:ascii="ＭＳ Ｐ明朝" w:hAnsi="ＭＳ Ｐ明朝" w:cstheme="minorBidi"/>
      <w:kern w:val="2"/>
    </w:rPr>
  </w:style>
  <w:style w:type="paragraph" w:customStyle="1" w:styleId="ac">
    <w:name w:val="２文"/>
    <w:basedOn w:val="a"/>
    <w:link w:val="ad"/>
    <w:qFormat/>
    <w:rsid w:val="00347D02"/>
    <w:pPr>
      <w:topLinePunct/>
      <w:ind w:leftChars="200" w:left="420" w:firstLineChars="100" w:firstLine="210"/>
    </w:pPr>
    <w:rPr>
      <w:rFonts w:asciiTheme="majorEastAsia" w:eastAsiaTheme="majorEastAsia" w:hAnsiTheme="majorEastAsia" w:cstheme="minorBidi"/>
      <w:kern w:val="2"/>
      <w:sz w:val="21"/>
    </w:rPr>
  </w:style>
  <w:style w:type="character" w:customStyle="1" w:styleId="ad">
    <w:name w:val="２文 (文字)"/>
    <w:basedOn w:val="a0"/>
    <w:link w:val="ac"/>
    <w:rsid w:val="00347D02"/>
    <w:rPr>
      <w:rFonts w:asciiTheme="majorEastAsia" w:eastAsiaTheme="majorEastAsia" w:hAnsiTheme="majorEastAsia" w:cstheme="minorBidi"/>
      <w:kern w:val="2"/>
      <w:sz w:val="21"/>
      <w:szCs w:val="22"/>
    </w:rPr>
  </w:style>
  <w:style w:type="paragraph" w:customStyle="1" w:styleId="ae">
    <w:name w:val="３　ア"/>
    <w:basedOn w:val="a"/>
    <w:link w:val="af"/>
    <w:qFormat/>
    <w:rsid w:val="00904F3E"/>
    <w:pPr>
      <w:topLinePunct/>
      <w:ind w:leftChars="200" w:left="678" w:hangingChars="100" w:hanging="226"/>
    </w:pPr>
    <w:rPr>
      <w:rFonts w:ascii="ＭＳ Ｐ明朝" w:hAnsi="ＭＳ Ｐ明朝" w:cstheme="minorBidi"/>
      <w:kern w:val="2"/>
    </w:rPr>
  </w:style>
  <w:style w:type="character" w:customStyle="1" w:styleId="af">
    <w:name w:val="３　ア (文字)"/>
    <w:basedOn w:val="a0"/>
    <w:link w:val="ae"/>
    <w:rsid w:val="00904F3E"/>
    <w:rPr>
      <w:rFonts w:ascii="ＭＳ Ｐ明朝" w:hAnsi="ＭＳ Ｐ明朝" w:cstheme="minorBidi"/>
      <w:kern w:val="2"/>
    </w:rPr>
  </w:style>
  <w:style w:type="paragraph" w:customStyle="1" w:styleId="af0">
    <w:name w:val="３文"/>
    <w:basedOn w:val="a"/>
    <w:link w:val="af1"/>
    <w:qFormat/>
    <w:rsid w:val="00904F3E"/>
    <w:pPr>
      <w:topLinePunct/>
      <w:ind w:leftChars="300" w:left="630" w:firstLineChars="100" w:firstLine="210"/>
    </w:pPr>
    <w:rPr>
      <w:rFonts w:asciiTheme="majorEastAsia" w:hAnsiTheme="majorEastAsia" w:cstheme="minorBidi"/>
      <w:kern w:val="2"/>
    </w:rPr>
  </w:style>
  <w:style w:type="character" w:customStyle="1" w:styleId="af1">
    <w:name w:val="３文 (文字)"/>
    <w:basedOn w:val="a0"/>
    <w:link w:val="af0"/>
    <w:rsid w:val="00904F3E"/>
    <w:rPr>
      <w:rFonts w:asciiTheme="majorEastAsia" w:hAnsiTheme="majorEastAsia" w:cstheme="minorBidi"/>
      <w:kern w:val="2"/>
    </w:rPr>
  </w:style>
  <w:style w:type="paragraph" w:customStyle="1" w:styleId="af2">
    <w:name w:val="４　(ｱ)"/>
    <w:basedOn w:val="a"/>
    <w:link w:val="af3"/>
    <w:qFormat/>
    <w:rsid w:val="00904F3E"/>
    <w:pPr>
      <w:ind w:leftChars="300" w:left="840" w:hangingChars="100" w:hanging="210"/>
    </w:pPr>
    <w:rPr>
      <w:rFonts w:asciiTheme="majorEastAsia" w:hAnsiTheme="majorEastAsia" w:cstheme="minorBidi"/>
      <w:kern w:val="2"/>
    </w:rPr>
  </w:style>
  <w:style w:type="character" w:customStyle="1" w:styleId="af3">
    <w:name w:val="４　(ｱ) (文字)"/>
    <w:basedOn w:val="a0"/>
    <w:link w:val="af2"/>
    <w:rsid w:val="00904F3E"/>
    <w:rPr>
      <w:rFonts w:asciiTheme="majorEastAsia" w:hAnsiTheme="majorEastAsia" w:cstheme="minorBidi"/>
      <w:kern w:val="2"/>
    </w:rPr>
  </w:style>
  <w:style w:type="paragraph" w:customStyle="1" w:styleId="af4">
    <w:name w:val="４文"/>
    <w:basedOn w:val="af2"/>
    <w:link w:val="af5"/>
    <w:qFormat/>
    <w:rsid w:val="00347D02"/>
    <w:pPr>
      <w:ind w:leftChars="400" w:left="400" w:firstLineChars="100" w:firstLine="210"/>
    </w:pPr>
  </w:style>
  <w:style w:type="character" w:customStyle="1" w:styleId="af5">
    <w:name w:val="４文 (文字)"/>
    <w:basedOn w:val="af3"/>
    <w:link w:val="af4"/>
    <w:rsid w:val="00347D02"/>
    <w:rPr>
      <w:rFonts w:asciiTheme="majorEastAsia" w:hAnsiTheme="majorEastAsia" w:cstheme="minorBidi"/>
      <w:kern w:val="2"/>
    </w:rPr>
  </w:style>
  <w:style w:type="paragraph" w:styleId="af6">
    <w:name w:val="List Paragraph"/>
    <w:basedOn w:val="a"/>
    <w:uiPriority w:val="34"/>
    <w:qFormat/>
    <w:rsid w:val="00CE2725"/>
    <w:pPr>
      <w:ind w:leftChars="400" w:left="840"/>
    </w:pPr>
  </w:style>
  <w:style w:type="paragraph" w:styleId="af7">
    <w:name w:val="Date"/>
    <w:basedOn w:val="a"/>
    <w:next w:val="a"/>
    <w:link w:val="af8"/>
    <w:uiPriority w:val="99"/>
    <w:semiHidden/>
    <w:unhideWhenUsed/>
    <w:rsid w:val="00A81F0E"/>
  </w:style>
  <w:style w:type="character" w:customStyle="1" w:styleId="af8">
    <w:name w:val="日付 (文字)"/>
    <w:basedOn w:val="a0"/>
    <w:link w:val="af7"/>
    <w:uiPriority w:val="99"/>
    <w:semiHidden/>
    <w:rsid w:val="00A8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985E-C556-472B-962E-B6589DB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4542</Words>
  <Characters>699</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沖縄県</dc:creator>
  <cp:keywords/>
  <cp:lastModifiedBy>0008753</cp:lastModifiedBy>
  <cp:revision>9</cp:revision>
  <cp:lastPrinted>2024-05-09T08:24:00Z</cp:lastPrinted>
  <dcterms:created xsi:type="dcterms:W3CDTF">2025-08-20T01:32:00Z</dcterms:created>
  <dcterms:modified xsi:type="dcterms:W3CDTF">2025-09-08T06:32:00Z</dcterms:modified>
</cp:coreProperties>
</file>