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920D7" w14:textId="2E78B8F8" w:rsidR="00FC6A4E" w:rsidRPr="00FC6A4E" w:rsidRDefault="00FC6A4E" w:rsidP="00FC6A4E">
      <w:pPr>
        <w:rPr>
          <w:rFonts w:ascii="ＭＳ 明朝" w:eastAsia="ＭＳ 明朝" w:hAnsi="ＭＳ 明朝"/>
          <w:sz w:val="22"/>
        </w:rPr>
      </w:pPr>
      <w:r w:rsidRPr="00FC6A4E">
        <w:rPr>
          <w:rFonts w:ascii="ＭＳ 明朝" w:eastAsia="ＭＳ 明朝" w:hAnsi="ＭＳ 明朝"/>
          <w:sz w:val="22"/>
        </w:rPr>
        <w:t xml:space="preserve">            </w:t>
      </w:r>
      <w:r w:rsidR="008D1D5E">
        <w:rPr>
          <w:rFonts w:ascii="ＭＳ 明朝" w:eastAsia="ＭＳ 明朝" w:hAnsi="ＭＳ 明朝"/>
          <w:sz w:val="22"/>
        </w:rPr>
        <w:t>令和</w:t>
      </w:r>
      <w:r w:rsidR="00626B63">
        <w:rPr>
          <w:rFonts w:ascii="ＭＳ 明朝" w:eastAsia="ＭＳ 明朝" w:hAnsi="ＭＳ 明朝" w:hint="eastAsia"/>
          <w:sz w:val="22"/>
        </w:rPr>
        <w:t>７</w:t>
      </w:r>
      <w:r w:rsidRPr="00FC6A4E">
        <w:rPr>
          <w:rFonts w:ascii="ＭＳ 明朝" w:eastAsia="ＭＳ 明朝" w:hAnsi="ＭＳ 明朝"/>
          <w:sz w:val="22"/>
        </w:rPr>
        <w:t>年度プラスチック問題対策普及啓発事業委託業務に係る</w:t>
      </w:r>
    </w:p>
    <w:p w14:paraId="62CDAA00" w14:textId="77777777" w:rsidR="00FC6A4E" w:rsidRPr="00FC6A4E" w:rsidRDefault="00FC6A4E" w:rsidP="00FC6A4E">
      <w:pPr>
        <w:rPr>
          <w:rFonts w:ascii="ＭＳ 明朝" w:eastAsia="ＭＳ 明朝" w:hAnsi="ＭＳ 明朝"/>
          <w:sz w:val="22"/>
        </w:rPr>
      </w:pPr>
      <w:r w:rsidRPr="00FC6A4E">
        <w:rPr>
          <w:rFonts w:ascii="ＭＳ 明朝" w:eastAsia="ＭＳ 明朝" w:hAnsi="ＭＳ 明朝"/>
          <w:sz w:val="22"/>
        </w:rPr>
        <w:t xml:space="preserve">                            共同企業体（JV）設置要綱</w:t>
      </w:r>
    </w:p>
    <w:p w14:paraId="06FFB04C" w14:textId="77777777" w:rsidR="00FC6A4E" w:rsidRPr="00FC6A4E" w:rsidRDefault="00FC6A4E" w:rsidP="00FC6A4E">
      <w:pPr>
        <w:ind w:left="220" w:hangingChars="100" w:hanging="220"/>
        <w:rPr>
          <w:rFonts w:ascii="ＭＳ 明朝" w:eastAsia="ＭＳ 明朝" w:hAnsi="ＭＳ 明朝"/>
          <w:sz w:val="22"/>
        </w:rPr>
      </w:pPr>
    </w:p>
    <w:p w14:paraId="1A1B1579"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sz w:val="22"/>
        </w:rPr>
        <w:t xml:space="preserve">  （目的）</w:t>
      </w:r>
    </w:p>
    <w:p w14:paraId="1C138FD6" w14:textId="30933CC8"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hint="eastAsia"/>
          <w:sz w:val="22"/>
        </w:rPr>
        <w:t>第１条　沖縄県環境部が委託発注する令和</w:t>
      </w:r>
      <w:r w:rsidR="00626B63">
        <w:rPr>
          <w:rFonts w:ascii="ＭＳ 明朝" w:eastAsia="ＭＳ 明朝" w:hAnsi="ＭＳ 明朝" w:hint="eastAsia"/>
          <w:sz w:val="22"/>
        </w:rPr>
        <w:t>７</w:t>
      </w:r>
      <w:r w:rsidRPr="00FC6A4E">
        <w:rPr>
          <w:rFonts w:ascii="ＭＳ 明朝" w:eastAsia="ＭＳ 明朝" w:hAnsi="ＭＳ 明朝" w:hint="eastAsia"/>
          <w:sz w:val="22"/>
        </w:rPr>
        <w:t>年度プラスチック問題対策普及啓発事業委託業務に係る共同企業体（以下、「</w:t>
      </w:r>
      <w:r w:rsidRPr="00FC6A4E">
        <w:rPr>
          <w:rFonts w:ascii="ＭＳ 明朝" w:eastAsia="ＭＳ 明朝" w:hAnsi="ＭＳ 明朝"/>
          <w:sz w:val="22"/>
        </w:rPr>
        <w:t>JV」という。）の設置に関し必要な事項を定めるものとする。</w:t>
      </w:r>
    </w:p>
    <w:p w14:paraId="3581C628" w14:textId="77777777" w:rsidR="00FC6A4E" w:rsidRPr="00FC6A4E" w:rsidRDefault="00FC6A4E" w:rsidP="00FC6A4E">
      <w:pPr>
        <w:ind w:left="220" w:hangingChars="100" w:hanging="220"/>
        <w:rPr>
          <w:rFonts w:ascii="ＭＳ 明朝" w:eastAsia="ＭＳ 明朝" w:hAnsi="ＭＳ 明朝"/>
          <w:sz w:val="22"/>
        </w:rPr>
      </w:pPr>
    </w:p>
    <w:p w14:paraId="4E9BB5F6"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sz w:val="22"/>
        </w:rPr>
        <w:t xml:space="preserve">  （定義）</w:t>
      </w:r>
    </w:p>
    <w:p w14:paraId="46A07881"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hint="eastAsia"/>
          <w:sz w:val="22"/>
        </w:rPr>
        <w:t>第２条　次の各号に掲げる用語の意義は、それぞれ当該各号に定めるところによる。</w:t>
      </w:r>
    </w:p>
    <w:p w14:paraId="153BDA69" w14:textId="4DADC728"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sz w:val="22"/>
        </w:rPr>
        <w:t xml:space="preserve">  (1) JV</w:t>
      </w:r>
      <w:r w:rsidR="008D1D5E">
        <w:rPr>
          <w:rFonts w:ascii="ＭＳ 明朝" w:eastAsia="ＭＳ 明朝" w:hAnsi="ＭＳ 明朝"/>
          <w:sz w:val="22"/>
        </w:rPr>
        <w:t xml:space="preserve">　沖縄県環境部が発注する令和</w:t>
      </w:r>
      <w:r w:rsidR="00626B63">
        <w:rPr>
          <w:rFonts w:ascii="ＭＳ 明朝" w:eastAsia="ＭＳ 明朝" w:hAnsi="ＭＳ 明朝" w:hint="eastAsia"/>
          <w:sz w:val="22"/>
        </w:rPr>
        <w:t>７</w:t>
      </w:r>
      <w:r w:rsidRPr="00FC6A4E">
        <w:rPr>
          <w:rFonts w:ascii="ＭＳ 明朝" w:eastAsia="ＭＳ 明朝" w:hAnsi="ＭＳ 明朝"/>
          <w:sz w:val="22"/>
        </w:rPr>
        <w:t>年度プラスチック問題対策普及啓発事業委託業務の遂行を目的として結成され、当該業務の完了及び成果品の引渡し完了により解散する共同企業体をいう。</w:t>
      </w:r>
    </w:p>
    <w:p w14:paraId="3436B70D"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sz w:val="22"/>
        </w:rPr>
        <w:t xml:space="preserve">  (2) 構成員　JVを構成する者をいう。</w:t>
      </w:r>
    </w:p>
    <w:p w14:paraId="32193D73" w14:textId="77777777" w:rsidR="00FC6A4E" w:rsidRPr="00FC6A4E" w:rsidRDefault="00FC6A4E" w:rsidP="00FC6A4E">
      <w:pPr>
        <w:ind w:left="220" w:hangingChars="100" w:hanging="220"/>
        <w:rPr>
          <w:rFonts w:ascii="ＭＳ 明朝" w:eastAsia="ＭＳ 明朝" w:hAnsi="ＭＳ 明朝"/>
          <w:sz w:val="22"/>
        </w:rPr>
      </w:pPr>
    </w:p>
    <w:p w14:paraId="0D572272"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sz w:val="22"/>
        </w:rPr>
        <w:t xml:space="preserve">  （業務の実施）</w:t>
      </w:r>
    </w:p>
    <w:p w14:paraId="62D135B2"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hint="eastAsia"/>
          <w:sz w:val="22"/>
        </w:rPr>
        <w:t xml:space="preserve">第３条　</w:t>
      </w:r>
      <w:r w:rsidRPr="00FC6A4E">
        <w:rPr>
          <w:rFonts w:ascii="ＭＳ 明朝" w:eastAsia="ＭＳ 明朝" w:hAnsi="ＭＳ 明朝"/>
          <w:sz w:val="22"/>
        </w:rPr>
        <w:t>JVの業務の実施は、各構成員が対等の立場で、一体となって取り組むこと。</w:t>
      </w:r>
    </w:p>
    <w:p w14:paraId="0F05D60B" w14:textId="77777777" w:rsidR="00FC6A4E" w:rsidRPr="00FC6A4E" w:rsidRDefault="00FC6A4E" w:rsidP="00FC6A4E">
      <w:pPr>
        <w:ind w:left="220" w:hangingChars="100" w:hanging="220"/>
        <w:rPr>
          <w:rFonts w:ascii="ＭＳ 明朝" w:eastAsia="ＭＳ 明朝" w:hAnsi="ＭＳ 明朝"/>
          <w:sz w:val="22"/>
        </w:rPr>
      </w:pPr>
    </w:p>
    <w:p w14:paraId="6DF11872"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sz w:val="22"/>
        </w:rPr>
        <w:t xml:space="preserve">  （構成員）</w:t>
      </w:r>
    </w:p>
    <w:p w14:paraId="5543ACF2"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hint="eastAsia"/>
          <w:sz w:val="22"/>
        </w:rPr>
        <w:t>第４条　構成員の数は２又は３業者とする。</w:t>
      </w:r>
    </w:p>
    <w:p w14:paraId="204EB089" w14:textId="77777777" w:rsidR="00FC6A4E" w:rsidRPr="00FC6A4E" w:rsidRDefault="00FC6A4E" w:rsidP="00FC6A4E">
      <w:pPr>
        <w:ind w:left="220" w:hangingChars="100" w:hanging="220"/>
        <w:rPr>
          <w:rFonts w:ascii="ＭＳ 明朝" w:eastAsia="ＭＳ 明朝" w:hAnsi="ＭＳ 明朝"/>
          <w:sz w:val="22"/>
        </w:rPr>
      </w:pPr>
    </w:p>
    <w:p w14:paraId="05D72B79"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sz w:val="22"/>
        </w:rPr>
        <w:t xml:space="preserve">  （結成方法）</w:t>
      </w:r>
    </w:p>
    <w:p w14:paraId="2AAB812C"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hint="eastAsia"/>
          <w:sz w:val="22"/>
        </w:rPr>
        <w:t xml:space="preserve">第５条　</w:t>
      </w:r>
      <w:r w:rsidRPr="00FC6A4E">
        <w:rPr>
          <w:rFonts w:ascii="ＭＳ 明朝" w:eastAsia="ＭＳ 明朝" w:hAnsi="ＭＳ 明朝"/>
          <w:sz w:val="22"/>
        </w:rPr>
        <w:t>JVの結成方法は、自主結成とする。</w:t>
      </w:r>
    </w:p>
    <w:p w14:paraId="10874204" w14:textId="77777777" w:rsidR="00FC6A4E" w:rsidRPr="00FC6A4E" w:rsidRDefault="00FC6A4E" w:rsidP="00FC6A4E">
      <w:pPr>
        <w:ind w:left="220" w:hangingChars="100" w:hanging="220"/>
        <w:rPr>
          <w:rFonts w:ascii="ＭＳ 明朝" w:eastAsia="ＭＳ 明朝" w:hAnsi="ＭＳ 明朝"/>
          <w:sz w:val="22"/>
        </w:rPr>
      </w:pPr>
    </w:p>
    <w:p w14:paraId="2FFC3C71"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sz w:val="22"/>
        </w:rPr>
        <w:t xml:space="preserve">  （代表者）</w:t>
      </w:r>
    </w:p>
    <w:p w14:paraId="7AA77C3C"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hint="eastAsia"/>
          <w:sz w:val="22"/>
        </w:rPr>
        <w:t xml:space="preserve">第６条　</w:t>
      </w:r>
      <w:r w:rsidRPr="00FC6A4E">
        <w:rPr>
          <w:rFonts w:ascii="ＭＳ 明朝" w:eastAsia="ＭＳ 明朝" w:hAnsi="ＭＳ 明朝"/>
          <w:sz w:val="22"/>
        </w:rPr>
        <w:t>JVの代表者は、沖縄県に事務所があり、かつ、沖縄県の入札資格を所有し、並びに、構成員のうち最大の遂行能力を有する者でなければならない。</w:t>
      </w:r>
    </w:p>
    <w:p w14:paraId="06560B0D" w14:textId="77777777" w:rsidR="00FC6A4E" w:rsidRPr="00FC6A4E" w:rsidRDefault="00FC6A4E" w:rsidP="00FC6A4E">
      <w:pPr>
        <w:ind w:left="220" w:hangingChars="100" w:hanging="220"/>
        <w:rPr>
          <w:rFonts w:ascii="ＭＳ 明朝" w:eastAsia="ＭＳ 明朝" w:hAnsi="ＭＳ 明朝"/>
          <w:sz w:val="22"/>
        </w:rPr>
      </w:pPr>
    </w:p>
    <w:p w14:paraId="2DF2B1F0"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sz w:val="22"/>
        </w:rPr>
        <w:t xml:space="preserve">  （JVの存続期間）</w:t>
      </w:r>
    </w:p>
    <w:p w14:paraId="52A11137"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hint="eastAsia"/>
          <w:sz w:val="22"/>
        </w:rPr>
        <w:t xml:space="preserve">第７条　</w:t>
      </w:r>
      <w:r w:rsidRPr="00FC6A4E">
        <w:rPr>
          <w:rFonts w:ascii="ＭＳ 明朝" w:eastAsia="ＭＳ 明朝" w:hAnsi="ＭＳ 明朝"/>
          <w:sz w:val="22"/>
        </w:rPr>
        <w:t>JVの存続期間は、委託契約書に基づき成果品の引き渡しが完了した後、３ヶ月を経過した日までとする。ただし、当該期間満了後においても、当該委託業務に瑕疵担保責任がある場合は、各構成員は連帯してその責を負うものとする。</w:t>
      </w:r>
    </w:p>
    <w:p w14:paraId="081E3A55"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hint="eastAsia"/>
          <w:sz w:val="22"/>
        </w:rPr>
        <w:t xml:space="preserve">２　</w:t>
      </w:r>
      <w:r w:rsidRPr="00FC6A4E">
        <w:rPr>
          <w:rFonts w:ascii="ＭＳ 明朝" w:eastAsia="ＭＳ 明朝" w:hAnsi="ＭＳ 明朝"/>
          <w:sz w:val="22"/>
        </w:rPr>
        <w:t>JVのうち、委託契約の相手方とならなかったものは、当該委託業務に係る委託契約が締結された日を以て解散されたものとみなす。</w:t>
      </w:r>
    </w:p>
    <w:p w14:paraId="0AB09012" w14:textId="77777777" w:rsidR="00FC6A4E" w:rsidRPr="00FC6A4E" w:rsidRDefault="00FC6A4E" w:rsidP="00FC6A4E">
      <w:pPr>
        <w:ind w:left="220" w:hangingChars="100" w:hanging="220"/>
        <w:rPr>
          <w:rFonts w:ascii="ＭＳ 明朝" w:eastAsia="ＭＳ 明朝" w:hAnsi="ＭＳ 明朝"/>
          <w:sz w:val="22"/>
        </w:rPr>
      </w:pPr>
    </w:p>
    <w:p w14:paraId="3293B711" w14:textId="77777777" w:rsidR="00FC6A4E"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sz w:val="22"/>
        </w:rPr>
        <w:t xml:space="preserve">  （定めのない事項）</w:t>
      </w:r>
    </w:p>
    <w:p w14:paraId="67E2C750" w14:textId="77777777" w:rsidR="00C727D0" w:rsidRPr="00FC6A4E" w:rsidRDefault="00FC6A4E" w:rsidP="00FC6A4E">
      <w:pPr>
        <w:ind w:left="220" w:hangingChars="100" w:hanging="220"/>
        <w:rPr>
          <w:rFonts w:ascii="ＭＳ 明朝" w:eastAsia="ＭＳ 明朝" w:hAnsi="ＭＳ 明朝"/>
          <w:sz w:val="22"/>
        </w:rPr>
      </w:pPr>
      <w:r w:rsidRPr="00FC6A4E">
        <w:rPr>
          <w:rFonts w:ascii="ＭＳ 明朝" w:eastAsia="ＭＳ 明朝" w:hAnsi="ＭＳ 明朝" w:hint="eastAsia"/>
          <w:sz w:val="22"/>
        </w:rPr>
        <w:t>第８条　これに定めのない事項については、別に定める。</w:t>
      </w:r>
    </w:p>
    <w:sectPr w:rsidR="00C727D0" w:rsidRPr="00FC6A4E" w:rsidSect="00FC6A4E">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5C918" w14:textId="77777777" w:rsidR="00FC6A4E" w:rsidRDefault="00FC6A4E" w:rsidP="00FC6A4E">
      <w:r>
        <w:separator/>
      </w:r>
    </w:p>
  </w:endnote>
  <w:endnote w:type="continuationSeparator" w:id="0">
    <w:p w14:paraId="36640991" w14:textId="77777777" w:rsidR="00FC6A4E" w:rsidRDefault="00FC6A4E" w:rsidP="00FC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B4C85" w14:textId="77777777" w:rsidR="00FC6A4E" w:rsidRDefault="00FC6A4E" w:rsidP="00FC6A4E">
      <w:r>
        <w:separator/>
      </w:r>
    </w:p>
  </w:footnote>
  <w:footnote w:type="continuationSeparator" w:id="0">
    <w:p w14:paraId="5A162666" w14:textId="77777777" w:rsidR="00FC6A4E" w:rsidRDefault="00FC6A4E" w:rsidP="00FC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6FA8" w14:textId="77777777" w:rsidR="00FC6A4E" w:rsidRPr="00FC6A4E" w:rsidRDefault="00FC6A4E" w:rsidP="00FC6A4E">
    <w:pPr>
      <w:pStyle w:val="a3"/>
      <w:jc w:val="center"/>
      <w:rPr>
        <w:rFonts w:ascii="ＭＳ 明朝" w:eastAsia="ＭＳ 明朝" w:hAnsi="ＭＳ 明朝"/>
      </w:rPr>
    </w:pPr>
    <w:r w:rsidRPr="00FC6A4E">
      <w:rPr>
        <w:rFonts w:ascii="ＭＳ 明朝" w:eastAsia="ＭＳ 明朝" w:hAnsi="ＭＳ 明朝"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0A"/>
    <w:rsid w:val="001D786A"/>
    <w:rsid w:val="0042620A"/>
    <w:rsid w:val="00626B63"/>
    <w:rsid w:val="007D2727"/>
    <w:rsid w:val="008D1D5E"/>
    <w:rsid w:val="00C727D0"/>
    <w:rsid w:val="00FC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0B2CF5"/>
  <w15:chartTrackingRefBased/>
  <w15:docId w15:val="{29AEE0FE-4651-426C-8738-9ADBBE5A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A4E"/>
    <w:pPr>
      <w:tabs>
        <w:tab w:val="center" w:pos="4252"/>
        <w:tab w:val="right" w:pos="8504"/>
      </w:tabs>
      <w:snapToGrid w:val="0"/>
    </w:pPr>
  </w:style>
  <w:style w:type="character" w:customStyle="1" w:styleId="a4">
    <w:name w:val="ヘッダー (文字)"/>
    <w:basedOn w:val="a0"/>
    <w:link w:val="a3"/>
    <w:uiPriority w:val="99"/>
    <w:rsid w:val="00FC6A4E"/>
  </w:style>
  <w:style w:type="paragraph" w:styleId="a5">
    <w:name w:val="footer"/>
    <w:basedOn w:val="a"/>
    <w:link w:val="a6"/>
    <w:uiPriority w:val="99"/>
    <w:unhideWhenUsed/>
    <w:rsid w:val="00FC6A4E"/>
    <w:pPr>
      <w:tabs>
        <w:tab w:val="center" w:pos="4252"/>
        <w:tab w:val="right" w:pos="8504"/>
      </w:tabs>
      <w:snapToGrid w:val="0"/>
    </w:pPr>
  </w:style>
  <w:style w:type="character" w:customStyle="1" w:styleId="a6">
    <w:name w:val="フッター (文字)"/>
    <w:basedOn w:val="a0"/>
    <w:link w:val="a5"/>
    <w:uiPriority w:val="99"/>
    <w:rsid w:val="00FC6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0007169</cp:lastModifiedBy>
  <cp:revision>4</cp:revision>
  <dcterms:created xsi:type="dcterms:W3CDTF">2024-05-23T03:52:00Z</dcterms:created>
  <dcterms:modified xsi:type="dcterms:W3CDTF">2025-04-22T13:18:00Z</dcterms:modified>
</cp:coreProperties>
</file>