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05D035" w14:textId="77777777" w:rsidR="00D20A37" w:rsidRDefault="009108EE">
      <w:pPr>
        <w:rPr>
          <w:rFonts w:hAnsi="ＭＳ 明朝" w:hint="default"/>
        </w:rPr>
      </w:pPr>
      <w:r>
        <w:rPr>
          <w:rFonts w:hAnsi="ＭＳ 明朝"/>
        </w:rPr>
        <w:t>（様式</w:t>
      </w:r>
      <w:r w:rsidR="00E14E4A">
        <w:rPr>
          <w:rFonts w:hAnsi="ＭＳ 明朝"/>
        </w:rPr>
        <w:t>７</w:t>
      </w:r>
      <w:r>
        <w:rPr>
          <w:rFonts w:hAnsi="ＭＳ 明朝"/>
        </w:rPr>
        <w:t>）</w:t>
      </w:r>
    </w:p>
    <w:p w14:paraId="2F1153E7" w14:textId="77777777" w:rsidR="00D20A37" w:rsidRDefault="00E14E4A">
      <w:pPr>
        <w:spacing w:line="384" w:lineRule="exact"/>
        <w:jc w:val="center"/>
        <w:rPr>
          <w:rFonts w:hAnsi="ＭＳ 明朝" w:hint="default"/>
        </w:rPr>
      </w:pPr>
      <w:r>
        <w:rPr>
          <w:rFonts w:hAnsi="ＭＳ 明朝"/>
          <w:sz w:val="30"/>
        </w:rPr>
        <w:t>機器</w:t>
      </w:r>
      <w:r w:rsidR="009108EE">
        <w:rPr>
          <w:rFonts w:hAnsi="ＭＳ 明朝"/>
          <w:sz w:val="30"/>
        </w:rPr>
        <w:t>等設置・設定業務及び障害対応業務体制証明書</w:t>
      </w:r>
    </w:p>
    <w:p w14:paraId="46CC85CE" w14:textId="77777777" w:rsidR="00D20A37" w:rsidRPr="00E14E4A" w:rsidRDefault="00D20A37">
      <w:pPr>
        <w:jc w:val="right"/>
        <w:rPr>
          <w:rFonts w:hAnsi="ＭＳ 明朝" w:hint="default"/>
        </w:rPr>
      </w:pPr>
    </w:p>
    <w:p w14:paraId="2F361537" w14:textId="77777777" w:rsidR="00D20A37" w:rsidRDefault="0067459F">
      <w:pPr>
        <w:jc w:val="right"/>
        <w:rPr>
          <w:rFonts w:hAnsi="ＭＳ 明朝" w:hint="default"/>
        </w:rPr>
      </w:pPr>
      <w:r>
        <w:rPr>
          <w:rFonts w:hAnsi="ＭＳ 明朝"/>
        </w:rPr>
        <w:t>令和</w:t>
      </w:r>
      <w:r w:rsidR="009108EE">
        <w:rPr>
          <w:rFonts w:hAnsi="ＭＳ 明朝"/>
        </w:rPr>
        <w:t xml:space="preserve">　　年　　月　　日</w:t>
      </w:r>
    </w:p>
    <w:p w14:paraId="48D8AF9A" w14:textId="77777777" w:rsidR="00D20A37" w:rsidRDefault="009108EE">
      <w:pPr>
        <w:rPr>
          <w:rFonts w:hAnsi="ＭＳ 明朝" w:hint="default"/>
        </w:rPr>
      </w:pPr>
      <w:r>
        <w:rPr>
          <w:rFonts w:hAnsi="ＭＳ 明朝"/>
        </w:rPr>
        <w:t>沖縄県知事　殿</w:t>
      </w:r>
    </w:p>
    <w:p w14:paraId="3BD591DE" w14:textId="77777777" w:rsidR="00D20A37" w:rsidRDefault="00034E59">
      <w:pPr>
        <w:rPr>
          <w:rFonts w:hAnsi="ＭＳ 明朝" w:hint="default"/>
        </w:rPr>
      </w:pPr>
      <w:r>
        <w:rPr>
          <w:rFonts w:hAnsi="ＭＳ 明朝"/>
        </w:rPr>
        <w:t xml:space="preserve">　　　　　　　　　　　　　　　　　　　　　　</w:t>
      </w:r>
      <w:r w:rsidR="009108EE">
        <w:rPr>
          <w:rFonts w:hAnsi="ＭＳ 明朝"/>
        </w:rPr>
        <w:t>住　　　　所</w:t>
      </w:r>
    </w:p>
    <w:p w14:paraId="0B49D335" w14:textId="77777777" w:rsidR="00D20A37" w:rsidRDefault="009108EE">
      <w:pPr>
        <w:rPr>
          <w:rFonts w:hAnsi="ＭＳ 明朝" w:hint="default"/>
        </w:rPr>
      </w:pPr>
      <w:r>
        <w:rPr>
          <w:rFonts w:hAnsi="ＭＳ 明朝"/>
        </w:rPr>
        <w:t xml:space="preserve">              </w:t>
      </w:r>
      <w:r w:rsidR="00034E59">
        <w:rPr>
          <w:rFonts w:hAnsi="ＭＳ 明朝"/>
        </w:rPr>
        <w:t xml:space="preserve">                              </w:t>
      </w:r>
      <w:r>
        <w:rPr>
          <w:rFonts w:hAnsi="ＭＳ 明朝"/>
        </w:rPr>
        <w:t xml:space="preserve">商号又は名称    </w:t>
      </w:r>
    </w:p>
    <w:p w14:paraId="2A385EC3" w14:textId="77777777" w:rsidR="00D20A37" w:rsidRDefault="009108EE">
      <w:pPr>
        <w:rPr>
          <w:rFonts w:hAnsi="ＭＳ 明朝" w:hint="default"/>
        </w:rPr>
      </w:pPr>
      <w:r>
        <w:rPr>
          <w:rFonts w:hAnsi="ＭＳ 明朝"/>
        </w:rPr>
        <w:t xml:space="preserve">              </w:t>
      </w:r>
      <w:r w:rsidR="00034E59">
        <w:rPr>
          <w:rFonts w:hAnsi="ＭＳ 明朝"/>
        </w:rPr>
        <w:t xml:space="preserve">                              </w:t>
      </w:r>
      <w:r w:rsidRPr="006809CA">
        <w:rPr>
          <w:rFonts w:hAnsi="ＭＳ 明朝"/>
          <w:spacing w:val="71"/>
          <w:fitText w:val="1310" w:id="1"/>
        </w:rPr>
        <w:t>代表者</w:t>
      </w:r>
      <w:r w:rsidRPr="006809CA">
        <w:rPr>
          <w:rFonts w:hAnsi="ＭＳ 明朝"/>
          <w:spacing w:val="2"/>
          <w:fitText w:val="1310" w:id="1"/>
        </w:rPr>
        <w:t>名</w:t>
      </w:r>
      <w:r w:rsidR="00034E59">
        <w:rPr>
          <w:rFonts w:hAnsi="ＭＳ 明朝"/>
        </w:rPr>
        <w:t xml:space="preserve">                          </w:t>
      </w:r>
      <w:r>
        <w:rPr>
          <w:rFonts w:hAnsi="ＭＳ 明朝"/>
        </w:rPr>
        <w:t>印</w:t>
      </w:r>
    </w:p>
    <w:p w14:paraId="4F9835C2" w14:textId="77777777" w:rsidR="00D20A37" w:rsidRDefault="009108EE">
      <w:pPr>
        <w:rPr>
          <w:rFonts w:hAnsi="ＭＳ 明朝" w:hint="default"/>
        </w:rPr>
      </w:pPr>
      <w:r>
        <w:rPr>
          <w:rFonts w:hAnsi="ＭＳ 明朝"/>
        </w:rPr>
        <w:t xml:space="preserve">                                                                                   </w:t>
      </w:r>
    </w:p>
    <w:p w14:paraId="1D5321EE" w14:textId="77777777" w:rsidR="00034E59" w:rsidRDefault="00034E59">
      <w:pPr>
        <w:rPr>
          <w:rFonts w:hAnsi="ＭＳ 明朝" w:hint="default"/>
        </w:rPr>
      </w:pPr>
    </w:p>
    <w:p w14:paraId="194961C2" w14:textId="77777777" w:rsidR="00D20A37" w:rsidRDefault="00D20A37">
      <w:pPr>
        <w:rPr>
          <w:rFonts w:hAnsi="ＭＳ 明朝" w:hint="default"/>
        </w:rPr>
      </w:pPr>
    </w:p>
    <w:p w14:paraId="2F380F18" w14:textId="3E69011A" w:rsidR="00D20A37" w:rsidRDefault="0067459F">
      <w:pPr>
        <w:rPr>
          <w:rFonts w:hAnsi="ＭＳ 明朝" w:hint="default"/>
        </w:rPr>
      </w:pPr>
      <w:r>
        <w:rPr>
          <w:rFonts w:hAnsi="ＭＳ 明朝"/>
        </w:rPr>
        <w:t xml:space="preserve">　</w:t>
      </w:r>
      <w:r w:rsidR="00CF78B6" w:rsidRPr="00CF78B6">
        <w:t>校内LAN用アプリケーションサーバ等の賃貸借</w:t>
      </w:r>
      <w:r w:rsidR="0056401F">
        <w:rPr>
          <w:rFonts w:hAnsi="ＭＳ 明朝"/>
        </w:rPr>
        <w:t>に</w:t>
      </w:r>
      <w:r w:rsidR="006F5D01">
        <w:rPr>
          <w:rFonts w:hAnsi="ＭＳ 明朝"/>
        </w:rPr>
        <w:t>係る入札への参加</w:t>
      </w:r>
      <w:r w:rsidR="00E14E4A">
        <w:rPr>
          <w:rFonts w:hAnsi="ＭＳ 明朝"/>
        </w:rPr>
        <w:t>に関し、下記のとおり機器</w:t>
      </w:r>
      <w:r w:rsidR="009108EE">
        <w:rPr>
          <w:rFonts w:hAnsi="ＭＳ 明朝"/>
        </w:rPr>
        <w:t>等設置・設定業務及び障害対応体制が整備されていることを証明します。</w:t>
      </w:r>
    </w:p>
    <w:p w14:paraId="14A7C75D" w14:textId="77777777" w:rsidR="00D20A37" w:rsidRPr="00E14E4A" w:rsidRDefault="00D20A37">
      <w:pPr>
        <w:rPr>
          <w:rFonts w:hAnsi="ＭＳ 明朝" w:hint="default"/>
        </w:rPr>
      </w:pPr>
    </w:p>
    <w:p w14:paraId="039804BE" w14:textId="77777777" w:rsidR="00D20A37" w:rsidRDefault="009108EE">
      <w:pPr>
        <w:jc w:val="center"/>
        <w:rPr>
          <w:rFonts w:hAnsi="ＭＳ 明朝" w:hint="default"/>
        </w:rPr>
      </w:pPr>
      <w:r>
        <w:rPr>
          <w:rFonts w:hAnsi="ＭＳ 明朝"/>
        </w:rPr>
        <w:t>記</w:t>
      </w:r>
    </w:p>
    <w:p w14:paraId="79FAAB36" w14:textId="77777777" w:rsidR="00D20A37" w:rsidRDefault="00D20A37">
      <w:pPr>
        <w:rPr>
          <w:rFonts w:hAnsi="ＭＳ 明朝" w:hint="default"/>
        </w:rPr>
      </w:pPr>
    </w:p>
    <w:p w14:paraId="20872DAE" w14:textId="128792B5" w:rsidR="00D20A37" w:rsidRDefault="009108EE">
      <w:pPr>
        <w:rPr>
          <w:rFonts w:hAnsi="ＭＳ 明朝" w:hint="default"/>
        </w:rPr>
      </w:pPr>
      <w:r>
        <w:rPr>
          <w:rFonts w:hAnsi="ＭＳ 明朝"/>
        </w:rPr>
        <w:t>１　技術者及び資格一覧</w:t>
      </w:r>
    </w:p>
    <w:p w14:paraId="7CF037CF" w14:textId="14AB515D" w:rsidR="00D20A37" w:rsidRPr="00AD2A7E" w:rsidRDefault="00D20A37" w:rsidP="00067644">
      <w:pPr>
        <w:ind w:left="661" w:hangingChars="300" w:hanging="661"/>
        <w:rPr>
          <w:rFonts w:hAnsi="ＭＳ 明朝" w:hint="default"/>
          <w:b/>
          <w:bCs/>
          <w:u w:val="single"/>
        </w:rPr>
      </w:pPr>
    </w:p>
    <w:p w14:paraId="269A0AF8" w14:textId="77777777" w:rsidR="00D20A37" w:rsidRDefault="00D20A37">
      <w:pPr>
        <w:rPr>
          <w:rFonts w:hAnsi="ＭＳ 明朝" w:hint="default"/>
        </w:rPr>
      </w:pPr>
    </w:p>
    <w:p w14:paraId="7EA38EDA" w14:textId="77777777" w:rsidR="00D20A37" w:rsidRDefault="00D20A37">
      <w:pPr>
        <w:rPr>
          <w:rFonts w:hAnsi="ＭＳ 明朝" w:hint="default"/>
        </w:rPr>
      </w:pPr>
    </w:p>
    <w:p w14:paraId="63AC3B54" w14:textId="77777777" w:rsidR="00D20A37" w:rsidRDefault="00D20A37">
      <w:pPr>
        <w:rPr>
          <w:rFonts w:hAnsi="ＭＳ 明朝" w:hint="default"/>
        </w:rPr>
      </w:pPr>
    </w:p>
    <w:p w14:paraId="616CE25A" w14:textId="77777777" w:rsidR="00D20A37" w:rsidRDefault="00D20A37">
      <w:pPr>
        <w:rPr>
          <w:rFonts w:hAnsi="ＭＳ 明朝" w:hint="default"/>
        </w:rPr>
      </w:pPr>
    </w:p>
    <w:p w14:paraId="2934728F" w14:textId="77777777" w:rsidR="00D20A37" w:rsidRDefault="00D20A37">
      <w:pPr>
        <w:rPr>
          <w:rFonts w:hAnsi="ＭＳ 明朝" w:hint="default"/>
        </w:rPr>
      </w:pPr>
    </w:p>
    <w:p w14:paraId="5C1BA5F3" w14:textId="77777777" w:rsidR="00D20A37" w:rsidRDefault="00D20A37">
      <w:pPr>
        <w:rPr>
          <w:rFonts w:hAnsi="ＭＳ 明朝" w:hint="default"/>
        </w:rPr>
      </w:pPr>
    </w:p>
    <w:p w14:paraId="2BBA387D" w14:textId="77777777" w:rsidR="00D20A37" w:rsidRDefault="00D20A37">
      <w:pPr>
        <w:rPr>
          <w:rFonts w:hAnsi="ＭＳ 明朝" w:hint="default"/>
        </w:rPr>
      </w:pPr>
    </w:p>
    <w:p w14:paraId="3E020482" w14:textId="77777777" w:rsidR="00D20A37" w:rsidRDefault="00D20A37">
      <w:pPr>
        <w:rPr>
          <w:rFonts w:hAnsi="ＭＳ 明朝" w:hint="default"/>
        </w:rPr>
      </w:pPr>
    </w:p>
    <w:p w14:paraId="6E73CE4F" w14:textId="77777777" w:rsidR="00D20A37" w:rsidRDefault="009108EE">
      <w:pPr>
        <w:rPr>
          <w:rFonts w:hAnsi="ＭＳ 明朝" w:hint="default"/>
        </w:rPr>
      </w:pPr>
      <w:r>
        <w:rPr>
          <w:rFonts w:hAnsi="ＭＳ 明朝"/>
        </w:rPr>
        <w:t>２　設置・設定体制（工程）</w:t>
      </w:r>
    </w:p>
    <w:p w14:paraId="6BBE99CB" w14:textId="77777777" w:rsidR="00D20A37" w:rsidRDefault="00D20A37">
      <w:pPr>
        <w:rPr>
          <w:rFonts w:hAnsi="ＭＳ 明朝" w:hint="default"/>
        </w:rPr>
      </w:pPr>
    </w:p>
    <w:p w14:paraId="0A1EEC92" w14:textId="77777777" w:rsidR="00D20A37" w:rsidRDefault="00D20A37">
      <w:pPr>
        <w:rPr>
          <w:rFonts w:hAnsi="ＭＳ 明朝" w:hint="default"/>
        </w:rPr>
      </w:pPr>
    </w:p>
    <w:p w14:paraId="5F665F33" w14:textId="77777777" w:rsidR="00D20A37" w:rsidRDefault="00D20A37">
      <w:pPr>
        <w:rPr>
          <w:rFonts w:hAnsi="ＭＳ 明朝" w:hint="default"/>
        </w:rPr>
      </w:pPr>
    </w:p>
    <w:p w14:paraId="755F1046" w14:textId="77777777" w:rsidR="00D20A37" w:rsidRDefault="00D20A37">
      <w:pPr>
        <w:rPr>
          <w:rFonts w:hAnsi="ＭＳ 明朝" w:hint="default"/>
        </w:rPr>
      </w:pPr>
    </w:p>
    <w:p w14:paraId="5B004B15" w14:textId="77777777" w:rsidR="00D20A37" w:rsidRDefault="00D20A37">
      <w:pPr>
        <w:rPr>
          <w:rFonts w:hAnsi="ＭＳ 明朝" w:hint="default"/>
        </w:rPr>
      </w:pPr>
    </w:p>
    <w:p w14:paraId="354D55FF" w14:textId="77777777" w:rsidR="00D20A37" w:rsidRDefault="00D20A37">
      <w:pPr>
        <w:rPr>
          <w:rFonts w:hAnsi="ＭＳ 明朝" w:hint="default"/>
        </w:rPr>
      </w:pPr>
    </w:p>
    <w:p w14:paraId="72E8EAA8" w14:textId="77777777" w:rsidR="00D20A37" w:rsidRDefault="00D20A37">
      <w:pPr>
        <w:rPr>
          <w:rFonts w:hAnsi="ＭＳ 明朝" w:hint="default"/>
        </w:rPr>
      </w:pPr>
    </w:p>
    <w:p w14:paraId="6C7F12C2" w14:textId="77777777" w:rsidR="00D20A37" w:rsidRDefault="00D20A37">
      <w:pPr>
        <w:rPr>
          <w:rFonts w:hAnsi="ＭＳ 明朝" w:hint="default"/>
        </w:rPr>
      </w:pPr>
    </w:p>
    <w:p w14:paraId="1906447C" w14:textId="77777777" w:rsidR="00D20A37" w:rsidRPr="00B45506" w:rsidRDefault="00D20A37">
      <w:pPr>
        <w:rPr>
          <w:rFonts w:hAnsi="ＭＳ 明朝" w:hint="default"/>
        </w:rPr>
      </w:pPr>
    </w:p>
    <w:p w14:paraId="207E0C8F" w14:textId="77777777" w:rsidR="00D20A37" w:rsidRDefault="009108EE">
      <w:pPr>
        <w:rPr>
          <w:rFonts w:hAnsi="ＭＳ 明朝" w:hint="default"/>
        </w:rPr>
      </w:pPr>
      <w:r>
        <w:rPr>
          <w:rFonts w:hAnsi="ＭＳ 明朝"/>
        </w:rPr>
        <w:t>３　障害対応業務体制</w:t>
      </w:r>
    </w:p>
    <w:p w14:paraId="1EB496AE" w14:textId="77777777" w:rsidR="00D20A37" w:rsidRDefault="00D20A37">
      <w:pPr>
        <w:rPr>
          <w:rFonts w:hAnsi="ＭＳ 明朝" w:hint="default"/>
        </w:rPr>
      </w:pPr>
    </w:p>
    <w:p w14:paraId="110544B1" w14:textId="77777777" w:rsidR="00D20A37" w:rsidRDefault="00D20A37">
      <w:pPr>
        <w:rPr>
          <w:rFonts w:hAnsi="ＭＳ 明朝" w:hint="default"/>
        </w:rPr>
      </w:pPr>
    </w:p>
    <w:p w14:paraId="1228E59D" w14:textId="77777777" w:rsidR="00D20A37" w:rsidRDefault="00D20A37">
      <w:pPr>
        <w:rPr>
          <w:rFonts w:hAnsi="ＭＳ 明朝" w:hint="default"/>
        </w:rPr>
      </w:pPr>
    </w:p>
    <w:p w14:paraId="45FD6B10" w14:textId="77777777" w:rsidR="00D20A37" w:rsidRDefault="00D20A37">
      <w:pPr>
        <w:rPr>
          <w:rFonts w:hAnsi="ＭＳ 明朝" w:hint="default"/>
        </w:rPr>
      </w:pPr>
    </w:p>
    <w:p w14:paraId="2601130A" w14:textId="75EAE41A" w:rsidR="00D20A37" w:rsidRDefault="00B45506">
      <w:pPr>
        <w:rPr>
          <w:rFonts w:hAnsi="ＭＳ 明朝" w:hint="default"/>
        </w:rPr>
      </w:pPr>
      <w:r>
        <w:rPr>
          <w:rFonts w:hAnsi="ＭＳ 明朝"/>
        </w:rPr>
        <w:t>４　その他</w:t>
      </w:r>
    </w:p>
    <w:p w14:paraId="0A61B129" w14:textId="7F1D0A78" w:rsidR="00B45506" w:rsidRPr="00B45506" w:rsidRDefault="00B45506">
      <w:pPr>
        <w:rPr>
          <w:rFonts w:hAnsi="ＭＳ 明朝" w:hint="default"/>
          <w:b/>
          <w:bCs/>
          <w:u w:val="single"/>
        </w:rPr>
      </w:pPr>
      <w:r>
        <w:rPr>
          <w:rFonts w:hAnsi="ＭＳ 明朝"/>
        </w:rPr>
        <w:t xml:space="preserve">　　</w:t>
      </w:r>
      <w:r w:rsidRPr="00B45506">
        <w:rPr>
          <w:rFonts w:hAnsi="ＭＳ 明朝"/>
          <w:b/>
          <w:bCs/>
          <w:u w:val="single"/>
        </w:rPr>
        <w:t>仕様書で求める実績</w:t>
      </w:r>
      <w:r>
        <w:rPr>
          <w:rFonts w:hAnsi="ＭＳ 明朝"/>
          <w:b/>
          <w:bCs/>
          <w:u w:val="single"/>
        </w:rPr>
        <w:t>・</w:t>
      </w:r>
      <w:r w:rsidRPr="00B45506">
        <w:rPr>
          <w:rFonts w:hAnsi="ＭＳ 明朝"/>
          <w:b/>
          <w:bCs/>
          <w:u w:val="single"/>
        </w:rPr>
        <w:t>資格等を証する書類を添付すること</w:t>
      </w:r>
    </w:p>
    <w:p w14:paraId="02F8F1FF" w14:textId="3C0C073D" w:rsidR="00B45506" w:rsidRPr="00B45506" w:rsidRDefault="00B45506">
      <w:pPr>
        <w:rPr>
          <w:rFonts w:hAnsi="ＭＳ 明朝" w:hint="default"/>
          <w:b/>
          <w:bCs/>
        </w:rPr>
      </w:pPr>
      <w:r w:rsidRPr="00B45506">
        <w:rPr>
          <w:rFonts w:hAnsi="ＭＳ 明朝"/>
          <w:b/>
          <w:bCs/>
        </w:rPr>
        <w:t>※</w:t>
      </w:r>
      <w:r>
        <w:rPr>
          <w:rFonts w:hAnsi="ＭＳ 明朝"/>
          <w:b/>
          <w:bCs/>
        </w:rPr>
        <w:t>・</w:t>
      </w:r>
      <w:r w:rsidRPr="00B45506">
        <w:rPr>
          <w:rFonts w:hAnsi="ＭＳ 明朝"/>
          <w:b/>
          <w:bCs/>
        </w:rPr>
        <w:t>既存仮想基盤環境（VxRail）の構築実績</w:t>
      </w:r>
    </w:p>
    <w:p w14:paraId="7D15A412" w14:textId="48E67E74" w:rsidR="00B45506" w:rsidRPr="00B45506" w:rsidRDefault="00B45506" w:rsidP="00B45506">
      <w:pPr>
        <w:ind w:firstLineChars="100" w:firstLine="220"/>
        <w:rPr>
          <w:rFonts w:hAnsi="ＭＳ 明朝" w:hint="default"/>
          <w:b/>
          <w:bCs/>
        </w:rPr>
      </w:pPr>
      <w:r>
        <w:rPr>
          <w:rFonts w:hAnsi="ＭＳ 明朝"/>
          <w:b/>
          <w:bCs/>
        </w:rPr>
        <w:t>・</w:t>
      </w:r>
      <w:r w:rsidRPr="00B45506">
        <w:rPr>
          <w:rFonts w:hAnsi="ＭＳ 明朝"/>
          <w:b/>
          <w:bCs/>
        </w:rPr>
        <w:t>「VCP-DCV（VMware Certified Professional -Data Center Virtualization）2021」以上</w:t>
      </w:r>
    </w:p>
    <w:p w14:paraId="76DA0B29" w14:textId="3B59CD12" w:rsidR="00B45506" w:rsidRPr="00B45506" w:rsidRDefault="00B45506" w:rsidP="00B45506">
      <w:pPr>
        <w:ind w:firstLineChars="100" w:firstLine="220"/>
        <w:rPr>
          <w:rFonts w:hAnsi="ＭＳ 明朝" w:hint="default"/>
          <w:b/>
          <w:bCs/>
        </w:rPr>
      </w:pPr>
      <w:r>
        <w:rPr>
          <w:rFonts w:hAnsi="ＭＳ 明朝"/>
          <w:b/>
          <w:bCs/>
        </w:rPr>
        <w:t>・</w:t>
      </w:r>
      <w:r w:rsidRPr="00B45506">
        <w:rPr>
          <w:rFonts w:hAnsi="ＭＳ 明朝"/>
          <w:b/>
          <w:bCs/>
        </w:rPr>
        <w:t>プライバシーマークもしくは</w:t>
      </w:r>
      <w:r w:rsidRPr="00B45506">
        <w:rPr>
          <w:rFonts w:hAnsi="ＭＳ 明朝" w:hint="default"/>
          <w:b/>
          <w:bCs/>
        </w:rPr>
        <w:t>ISMS</w:t>
      </w:r>
      <w:r w:rsidRPr="00B45506">
        <w:rPr>
          <w:rFonts w:hAnsi="ＭＳ 明朝"/>
          <w:b/>
          <w:bCs/>
        </w:rPr>
        <w:t>（</w:t>
      </w:r>
      <w:r w:rsidRPr="00B45506">
        <w:rPr>
          <w:rFonts w:hAnsi="ＭＳ 明朝" w:hint="default"/>
          <w:b/>
          <w:bCs/>
        </w:rPr>
        <w:t>ISO27001</w:t>
      </w:r>
      <w:r w:rsidRPr="00B45506">
        <w:rPr>
          <w:rFonts w:hAnsi="ＭＳ 明朝"/>
          <w:b/>
          <w:bCs/>
        </w:rPr>
        <w:t>等）等</w:t>
      </w:r>
    </w:p>
    <w:sectPr w:rsidR="00B45506" w:rsidRPr="00B45506">
      <w:footerReference w:type="default" r:id="rId6"/>
      <w:footnotePr>
        <w:numRestart w:val="eachPage"/>
      </w:footnotePr>
      <w:endnotePr>
        <w:numFmt w:val="decimal"/>
      </w:endnotePr>
      <w:pgSz w:w="11906" w:h="16838"/>
      <w:pgMar w:top="1417" w:right="1134" w:bottom="794" w:left="1417" w:header="850" w:footer="0" w:gutter="0"/>
      <w:cols w:space="720"/>
      <w:docGrid w:type="linesAndChars" w:linePitch="304" w:charSpace="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7F8705" w14:textId="77777777" w:rsidR="009108EE" w:rsidRDefault="009108EE">
      <w:pPr>
        <w:spacing w:before="63"/>
        <w:rPr>
          <w:rFonts w:hint="default"/>
        </w:rPr>
      </w:pPr>
      <w:r>
        <w:continuationSeparator/>
      </w:r>
    </w:p>
  </w:endnote>
  <w:endnote w:type="continuationSeparator" w:id="0">
    <w:p w14:paraId="2E35A688" w14:textId="77777777" w:rsidR="009108EE" w:rsidRDefault="009108EE">
      <w:pPr>
        <w:spacing w:before="63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F73A50" w14:textId="77777777" w:rsidR="00182491" w:rsidRPr="00182491" w:rsidRDefault="00182491">
    <w:pPr>
      <w:pStyle w:val="ac"/>
      <w:jc w:val="center"/>
      <w:rPr>
        <w:rFonts w:hint="default"/>
        <w:sz w:val="28"/>
        <w:szCs w:val="28"/>
      </w:rPr>
    </w:pPr>
  </w:p>
  <w:p w14:paraId="4784D831" w14:textId="77777777" w:rsidR="00182491" w:rsidRDefault="00182491">
    <w:pPr>
      <w:pStyle w:val="ac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95BD70" w14:textId="77777777" w:rsidR="009108EE" w:rsidRDefault="009108EE">
      <w:pPr>
        <w:spacing w:before="63"/>
        <w:rPr>
          <w:rFonts w:hint="default"/>
        </w:rPr>
      </w:pPr>
      <w:r>
        <w:continuationSeparator/>
      </w:r>
    </w:p>
  </w:footnote>
  <w:footnote w:type="continuationSeparator" w:id="0">
    <w:p w14:paraId="457F771D" w14:textId="77777777" w:rsidR="009108EE" w:rsidRDefault="009108EE">
      <w:pPr>
        <w:spacing w:before="63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isplayBackgroundShape/>
  <w:bordersDoNotSurroundHeader/>
  <w:bordersDoNotSurroundFooter/>
  <w:doNotTrackMoves/>
  <w:defaultTabStop w:val="880"/>
  <w:hyphenationZone w:val="0"/>
  <w:drawingGridHorizontalSpacing w:val="388"/>
  <w:drawingGridVerticalSpacing w:val="304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45057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D20A37"/>
    <w:rsid w:val="00034E59"/>
    <w:rsid w:val="00067644"/>
    <w:rsid w:val="00157EDD"/>
    <w:rsid w:val="00182491"/>
    <w:rsid w:val="001E5D13"/>
    <w:rsid w:val="00286569"/>
    <w:rsid w:val="00341159"/>
    <w:rsid w:val="003448CF"/>
    <w:rsid w:val="004A0B44"/>
    <w:rsid w:val="004C566D"/>
    <w:rsid w:val="0056401F"/>
    <w:rsid w:val="00661270"/>
    <w:rsid w:val="0067459F"/>
    <w:rsid w:val="006809CA"/>
    <w:rsid w:val="006F5D01"/>
    <w:rsid w:val="007A472A"/>
    <w:rsid w:val="008E5197"/>
    <w:rsid w:val="00902B55"/>
    <w:rsid w:val="009108EE"/>
    <w:rsid w:val="00A66D96"/>
    <w:rsid w:val="00AD2A7E"/>
    <w:rsid w:val="00B45506"/>
    <w:rsid w:val="00C82A2D"/>
    <w:rsid w:val="00CF78B6"/>
    <w:rsid w:val="00D20A37"/>
    <w:rsid w:val="00E14E4A"/>
    <w:rsid w:val="00EE67B1"/>
    <w:rsid w:val="00FA7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6FCFC900"/>
  <w15:docId w15:val="{ADAB26C2-49DE-4C56-BA03-1F054B5A0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overflowPunct w:val="0"/>
      <w:textAlignment w:val="baseline"/>
    </w:pPr>
    <w:rPr>
      <w:rFonts w:ascii="ＭＳ 明朝" w:hint="eastAsia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１"/>
    <w:basedOn w:val="a"/>
  </w:style>
  <w:style w:type="paragraph" w:customStyle="1" w:styleId="a4">
    <w:name w:val="一太郎ランクスタイル２"/>
    <w:basedOn w:val="a"/>
  </w:style>
  <w:style w:type="paragraph" w:customStyle="1" w:styleId="a5">
    <w:name w:val="一太郎ランクスタイル３"/>
    <w:basedOn w:val="a"/>
  </w:style>
  <w:style w:type="paragraph" w:customStyle="1" w:styleId="a6">
    <w:name w:val="一太郎ランクスタイル４"/>
    <w:basedOn w:val="a"/>
  </w:style>
  <w:style w:type="paragraph" w:customStyle="1" w:styleId="a7">
    <w:name w:val="一太郎ランクスタイル５"/>
    <w:basedOn w:val="a"/>
  </w:style>
  <w:style w:type="paragraph" w:customStyle="1" w:styleId="a8">
    <w:name w:val="一太郎ランクスタイル６"/>
    <w:basedOn w:val="a"/>
  </w:style>
  <w:style w:type="paragraph" w:customStyle="1" w:styleId="a9">
    <w:name w:val="一太郎ランクスタイル７"/>
    <w:basedOn w:val="a"/>
  </w:style>
  <w:style w:type="paragraph" w:styleId="aa">
    <w:name w:val="header"/>
    <w:basedOn w:val="a"/>
    <w:link w:val="ab"/>
    <w:uiPriority w:val="99"/>
    <w:unhideWhenUsed/>
    <w:rsid w:val="00FA771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uiPriority w:val="99"/>
    <w:rsid w:val="00FA7718"/>
    <w:rPr>
      <w:rFonts w:ascii="ＭＳ 明朝"/>
      <w:color w:val="000000"/>
      <w:sz w:val="22"/>
    </w:rPr>
  </w:style>
  <w:style w:type="paragraph" w:styleId="ac">
    <w:name w:val="footer"/>
    <w:basedOn w:val="a"/>
    <w:link w:val="ad"/>
    <w:uiPriority w:val="99"/>
    <w:unhideWhenUsed/>
    <w:rsid w:val="00FA771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uiPriority w:val="99"/>
    <w:rsid w:val="00FA7718"/>
    <w:rPr>
      <w:rFonts w:ascii="ＭＳ 明朝"/>
      <w:color w:val="000000"/>
      <w:sz w:val="22"/>
    </w:rPr>
  </w:style>
  <w:style w:type="paragraph" w:styleId="ae">
    <w:name w:val="Balloon Text"/>
    <w:basedOn w:val="a"/>
    <w:link w:val="af"/>
    <w:uiPriority w:val="99"/>
    <w:semiHidden/>
    <w:unhideWhenUsed/>
    <w:rsid w:val="004C566D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4C566D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218988082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</dc:creator>
  <cp:keywords/>
  <cp:lastModifiedBy>0081922</cp:lastModifiedBy>
  <cp:revision>26</cp:revision>
  <cp:lastPrinted>2022-04-07T12:35:00Z</cp:lastPrinted>
  <dcterms:created xsi:type="dcterms:W3CDTF">2017-05-15T00:56:00Z</dcterms:created>
  <dcterms:modified xsi:type="dcterms:W3CDTF">2024-06-06T23:52:00Z</dcterms:modified>
</cp:coreProperties>
</file>