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7EA2" w14:textId="77777777" w:rsidR="00F87EFC" w:rsidRPr="00F87EFC" w:rsidRDefault="00F00BFE" w:rsidP="00F87EFC">
      <w:pPr>
        <w:rPr>
          <w:rFonts w:eastAsia="ＭＳ ゴシック"/>
          <w:sz w:val="22"/>
          <w:szCs w:val="22"/>
        </w:rPr>
      </w:pPr>
      <w:r>
        <w:rPr>
          <w:rFonts w:eastAsia="ＭＳ ゴシック" w:hint="eastAsia"/>
          <w:sz w:val="22"/>
          <w:szCs w:val="22"/>
        </w:rPr>
        <w:t>【</w:t>
      </w:r>
      <w:r w:rsidR="002673E5">
        <w:rPr>
          <w:rFonts w:eastAsia="ＭＳ ゴシック" w:hint="eastAsia"/>
          <w:sz w:val="22"/>
          <w:szCs w:val="22"/>
        </w:rPr>
        <w:t>様式</w:t>
      </w:r>
      <w:r w:rsidR="004764D2">
        <w:rPr>
          <w:rFonts w:eastAsia="ＭＳ ゴシック" w:hint="eastAsia"/>
          <w:sz w:val="22"/>
          <w:szCs w:val="22"/>
        </w:rPr>
        <w:t>１</w:t>
      </w:r>
      <w:r>
        <w:rPr>
          <w:rFonts w:eastAsia="ＭＳ ゴシック" w:hint="eastAsia"/>
          <w:sz w:val="22"/>
          <w:szCs w:val="22"/>
        </w:rPr>
        <w:t>】</w:t>
      </w:r>
    </w:p>
    <w:p w14:paraId="41F2E0B2" w14:textId="7E7CE406" w:rsidR="000B1A42" w:rsidRDefault="00E42803" w:rsidP="005E09E2">
      <w:pPr>
        <w:jc w:val="center"/>
        <w:rPr>
          <w:rFonts w:eastAsia="ＭＳ ゴシック"/>
          <w:sz w:val="36"/>
        </w:rPr>
      </w:pPr>
      <w:r>
        <w:rPr>
          <w:rFonts w:eastAsia="ＭＳ ゴシック" w:hint="eastAsia"/>
          <w:sz w:val="36"/>
          <w:szCs w:val="44"/>
        </w:rPr>
        <w:t>令和</w:t>
      </w:r>
      <w:r w:rsidR="00410DEA">
        <w:rPr>
          <w:rFonts w:eastAsia="ＭＳ ゴシック" w:hint="eastAsia"/>
          <w:sz w:val="36"/>
          <w:szCs w:val="44"/>
        </w:rPr>
        <w:t>○</w:t>
      </w:r>
      <w:r>
        <w:rPr>
          <w:rFonts w:eastAsia="ＭＳ ゴシック" w:hint="eastAsia"/>
          <w:sz w:val="36"/>
          <w:szCs w:val="44"/>
        </w:rPr>
        <w:t>年</w:t>
      </w:r>
      <w:r w:rsidR="002826C9">
        <w:rPr>
          <w:rFonts w:eastAsia="ＭＳ ゴシック" w:hint="eastAsia"/>
          <w:sz w:val="36"/>
          <w:szCs w:val="44"/>
        </w:rPr>
        <w:t>度　教職５年経験者研修「</w:t>
      </w:r>
      <w:r w:rsidR="00DB2955">
        <w:rPr>
          <w:rFonts w:eastAsia="ＭＳ ゴシック" w:hint="eastAsia"/>
          <w:sz w:val="36"/>
          <w:szCs w:val="44"/>
        </w:rPr>
        <w:t>授業研究会</w:t>
      </w:r>
      <w:r w:rsidR="002826C9">
        <w:rPr>
          <w:rFonts w:eastAsia="ＭＳ ゴシック" w:hint="eastAsia"/>
          <w:sz w:val="36"/>
          <w:szCs w:val="44"/>
        </w:rPr>
        <w:t>」</w:t>
      </w:r>
      <w:r w:rsidR="00DB2955">
        <w:rPr>
          <w:rFonts w:eastAsia="ＭＳ ゴシック" w:hint="eastAsia"/>
          <w:sz w:val="36"/>
          <w:szCs w:val="44"/>
        </w:rPr>
        <w:t>の記録</w:t>
      </w:r>
    </w:p>
    <w:p w14:paraId="1DA2F052" w14:textId="77777777" w:rsidR="000B1A42" w:rsidRPr="008803F8" w:rsidRDefault="000B1A42" w:rsidP="00C22D1A">
      <w:pPr>
        <w:ind w:firstLineChars="2900" w:firstLine="5706"/>
      </w:pPr>
    </w:p>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49"/>
        <w:gridCol w:w="396"/>
        <w:gridCol w:w="1075"/>
      </w:tblGrid>
      <w:tr w:rsidR="00B35515" w14:paraId="5FF461EA" w14:textId="77777777" w:rsidTr="00F00BFE">
        <w:trPr>
          <w:trHeight w:val="616"/>
        </w:trPr>
        <w:tc>
          <w:tcPr>
            <w:tcW w:w="425" w:type="dxa"/>
          </w:tcPr>
          <w:p w14:paraId="0EEA4399" w14:textId="77777777" w:rsidR="00B35515" w:rsidRDefault="00B35515" w:rsidP="00B35515">
            <w:r>
              <w:rPr>
                <w:rFonts w:hint="eastAsia"/>
              </w:rPr>
              <w:t>校長</w:t>
            </w:r>
          </w:p>
        </w:tc>
        <w:tc>
          <w:tcPr>
            <w:tcW w:w="1149" w:type="dxa"/>
          </w:tcPr>
          <w:p w14:paraId="4C2FF4D6" w14:textId="77777777" w:rsidR="00B35515" w:rsidRDefault="00B35515" w:rsidP="00B35515"/>
          <w:p w14:paraId="66D08EAE" w14:textId="77777777" w:rsidR="00B35515" w:rsidRDefault="00F00BFE" w:rsidP="00F00BFE">
            <w:pPr>
              <w:jc w:val="right"/>
            </w:pPr>
            <w:r>
              <w:rPr>
                <w:rFonts w:hint="eastAsia"/>
              </w:rPr>
              <w:t>㊞</w:t>
            </w:r>
            <w:r w:rsidR="005C1FE1">
              <w:rPr>
                <w:rFonts w:hint="eastAsia"/>
              </w:rPr>
              <w:t xml:space="preserve">　</w:t>
            </w:r>
            <w:r w:rsidR="008803F8">
              <w:rPr>
                <w:rFonts w:hint="eastAsia"/>
              </w:rPr>
              <w:t xml:space="preserve">　</w:t>
            </w:r>
            <w:r w:rsidR="005C1FE1">
              <w:rPr>
                <w:rFonts w:hint="eastAsia"/>
              </w:rPr>
              <w:t xml:space="preserve">　</w:t>
            </w:r>
            <w:r>
              <w:rPr>
                <w:rFonts w:hint="eastAsia"/>
              </w:rPr>
              <w:t xml:space="preserve">　</w:t>
            </w:r>
          </w:p>
        </w:tc>
        <w:tc>
          <w:tcPr>
            <w:tcW w:w="396" w:type="dxa"/>
          </w:tcPr>
          <w:p w14:paraId="69FE9A5A" w14:textId="77777777" w:rsidR="00B35515" w:rsidRDefault="00B35515" w:rsidP="00B35515">
            <w:r>
              <w:rPr>
                <w:rFonts w:hint="eastAsia"/>
              </w:rPr>
              <w:t>教頭</w:t>
            </w:r>
          </w:p>
        </w:tc>
        <w:tc>
          <w:tcPr>
            <w:tcW w:w="1075" w:type="dxa"/>
          </w:tcPr>
          <w:p w14:paraId="6774532C" w14:textId="77777777" w:rsidR="00B35515" w:rsidRDefault="00B35515" w:rsidP="00B35515">
            <w:pPr>
              <w:widowControl/>
              <w:jc w:val="left"/>
            </w:pPr>
          </w:p>
          <w:p w14:paraId="74A7AF13" w14:textId="77777777" w:rsidR="00B35515" w:rsidRDefault="00B35515" w:rsidP="00B35515">
            <w:pPr>
              <w:ind w:left="6"/>
            </w:pPr>
            <w:r>
              <w:rPr>
                <w:rFonts w:hint="eastAsia"/>
              </w:rPr>
              <w:t xml:space="preserve">　</w:t>
            </w:r>
            <w:r w:rsidR="005C1FE1">
              <w:rPr>
                <w:rFonts w:hint="eastAsia"/>
              </w:rPr>
              <w:t xml:space="preserve">　</w:t>
            </w:r>
            <w:r w:rsidR="005C1FE1">
              <w:rPr>
                <w:rFonts w:hint="eastAsia"/>
              </w:rPr>
              <w:t xml:space="preserve"> </w:t>
            </w:r>
            <w:r>
              <w:rPr>
                <w:rFonts w:hint="eastAsia"/>
              </w:rPr>
              <w:t xml:space="preserve"> </w:t>
            </w:r>
            <w:r w:rsidR="00F63383">
              <w:rPr>
                <w:rFonts w:hint="eastAsia"/>
              </w:rPr>
              <w:t>㊞</w:t>
            </w:r>
          </w:p>
        </w:tc>
      </w:tr>
    </w:tbl>
    <w:p w14:paraId="3D5D2B25" w14:textId="77777777" w:rsidR="00B35515" w:rsidRDefault="00B35515" w:rsidP="008803F8">
      <w:pPr>
        <w:ind w:firstLineChars="2900" w:firstLine="5706"/>
      </w:pPr>
    </w:p>
    <w:p w14:paraId="3A4CFBD0" w14:textId="77777777" w:rsidR="000B1A42" w:rsidRDefault="000B1A42">
      <w:pPr>
        <w:ind w:firstLineChars="2868" w:firstLine="5643"/>
      </w:pPr>
    </w:p>
    <w:p w14:paraId="36653E71" w14:textId="77777777" w:rsidR="000B1A42" w:rsidRDefault="000B1A42" w:rsidP="00E328B8">
      <w:pPr>
        <w:ind w:firstLineChars="2868" w:firstLine="5643"/>
      </w:pPr>
      <w:r>
        <w:rPr>
          <w:rFonts w:hint="eastAsia"/>
        </w:rPr>
        <w:t xml:space="preserve">　</w:t>
      </w:r>
    </w:p>
    <w:p w14:paraId="651953C2" w14:textId="77777777" w:rsidR="000B1A42" w:rsidRDefault="008803F8" w:rsidP="00EA50E8">
      <w:pPr>
        <w:ind w:firstLineChars="3444" w:firstLine="6777"/>
        <w:jc w:val="right"/>
      </w:pPr>
      <w:r>
        <w:rPr>
          <w:rFonts w:hint="eastAsia"/>
        </w:rPr>
        <w:t xml:space="preserve">　　</w:t>
      </w:r>
      <w:r w:rsidR="00E3272F">
        <w:rPr>
          <w:rFonts w:hint="eastAsia"/>
        </w:rPr>
        <w:t xml:space="preserve">○○○立○○学校　</w:t>
      </w:r>
    </w:p>
    <w:p w14:paraId="17AF2A19" w14:textId="77777777" w:rsidR="00CB5B10" w:rsidRPr="00E3272F" w:rsidRDefault="00E3272F" w:rsidP="00EA50E8">
      <w:pPr>
        <w:pBdr>
          <w:bar w:val="single" w:sz="4" w:color="auto"/>
        </w:pBdr>
        <w:jc w:val="right"/>
        <w:rPr>
          <w:szCs w:val="21"/>
        </w:rPr>
      </w:pPr>
      <w:r>
        <w:rPr>
          <w:rFonts w:hint="eastAsia"/>
          <w:sz w:val="24"/>
        </w:rPr>
        <w:t xml:space="preserve">　　　　　　　　　　　　　　　　　　　　　　　　　　　　　</w:t>
      </w:r>
      <w:r>
        <w:rPr>
          <w:rFonts w:hint="eastAsia"/>
          <w:szCs w:val="21"/>
        </w:rPr>
        <w:t xml:space="preserve">　</w:t>
      </w:r>
      <w:r w:rsidR="00B35515">
        <w:rPr>
          <w:rFonts w:hint="eastAsia"/>
          <w:szCs w:val="21"/>
        </w:rPr>
        <w:t xml:space="preserve">　</w:t>
      </w:r>
      <w:r w:rsidR="00F63383">
        <w:rPr>
          <w:rFonts w:hint="eastAsia"/>
          <w:szCs w:val="21"/>
        </w:rPr>
        <w:t>授業者　○○○○　　㊞</w:t>
      </w:r>
    </w:p>
    <w:p w14:paraId="35EEB4C9" w14:textId="77777777" w:rsidR="000B1A42" w:rsidRDefault="00C150AA">
      <w:pPr>
        <w:rPr>
          <w:sz w:val="24"/>
        </w:rPr>
      </w:pPr>
      <w:r>
        <w:rPr>
          <w:noProof/>
        </w:rPr>
        <mc:AlternateContent>
          <mc:Choice Requires="wps">
            <w:drawing>
              <wp:anchor distT="0" distB="0" distL="114300" distR="114300" simplePos="0" relativeHeight="251656192" behindDoc="0" locked="0" layoutInCell="1" allowOverlap="1" wp14:anchorId="1A46C2E0" wp14:editId="27AED27C">
                <wp:simplePos x="0" y="0"/>
                <wp:positionH relativeFrom="column">
                  <wp:posOffset>0</wp:posOffset>
                </wp:positionH>
                <wp:positionV relativeFrom="paragraph">
                  <wp:posOffset>0</wp:posOffset>
                </wp:positionV>
                <wp:extent cx="2877185" cy="332740"/>
                <wp:effectExtent l="7620" t="5080" r="29845" b="3365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33274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9BC08C5" w14:textId="77777777" w:rsidR="000B1A42" w:rsidRDefault="00DB2955">
                            <w:pPr>
                              <w:rPr>
                                <w:szCs w:val="21"/>
                              </w:rPr>
                            </w:pPr>
                            <w:r>
                              <w:rPr>
                                <w:rFonts w:hint="eastAsia"/>
                                <w:sz w:val="24"/>
                              </w:rPr>
                              <w:t>１　検証</w:t>
                            </w:r>
                            <w:r w:rsidR="00E328B8">
                              <w:rPr>
                                <w:rFonts w:hint="eastAsia"/>
                                <w:sz w:val="24"/>
                              </w:rPr>
                              <w:t>授業を終えての</w:t>
                            </w:r>
                            <w:r>
                              <w:rPr>
                                <w:rFonts w:hint="eastAsia"/>
                                <w:sz w:val="24"/>
                              </w:rPr>
                              <w:t>授業者</w:t>
                            </w:r>
                            <w:r w:rsidR="00E328B8">
                              <w:rPr>
                                <w:rFonts w:hint="eastAsia"/>
                                <w:sz w:val="24"/>
                              </w:rPr>
                              <w:t>反省</w:t>
                            </w:r>
                          </w:p>
                        </w:txbxContent>
                      </wps:txbx>
                      <wps:bodyPr rot="0" vert="horz" wrap="square" lIns="91440" tIns="457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6C2E0" id="AutoShape 40" o:spid="_x0000_s1026" style="position:absolute;left:0;text-align:left;margin-left:0;margin-top:0;width:226.5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">
                <v:shadow on="t"/>
                <v:textbox inset=",,,1.77mm">
                  <w:txbxContent>
                    <w:p w14:paraId="09BC08C5" w14:textId="77777777" w:rsidR="000B1A42" w:rsidRDefault="00DB2955">
                      <w:pPr>
                        <w:rPr>
                          <w:szCs w:val="21"/>
                        </w:rPr>
                      </w:pPr>
                      <w:r>
                        <w:rPr>
                          <w:rFonts w:hint="eastAsia"/>
                          <w:sz w:val="24"/>
                        </w:rPr>
                        <w:t>１　検証</w:t>
                      </w:r>
                      <w:r w:rsidR="00E328B8">
                        <w:rPr>
                          <w:rFonts w:hint="eastAsia"/>
                          <w:sz w:val="24"/>
                        </w:rPr>
                        <w:t>授業を終えての</w:t>
                      </w:r>
                      <w:r>
                        <w:rPr>
                          <w:rFonts w:hint="eastAsia"/>
                          <w:sz w:val="24"/>
                        </w:rPr>
                        <w:t>授業者</w:t>
                      </w:r>
                      <w:r w:rsidR="00E328B8">
                        <w:rPr>
                          <w:rFonts w:hint="eastAsia"/>
                          <w:sz w:val="24"/>
                        </w:rPr>
                        <w:t>反省</w:t>
                      </w:r>
                    </w:p>
                  </w:txbxContent>
                </v:textbox>
              </v:roundrect>
            </w:pict>
          </mc:Fallback>
        </mc:AlternateContent>
      </w:r>
    </w:p>
    <w:p w14:paraId="219A433C" w14:textId="77777777" w:rsidR="000B1A42" w:rsidRDefault="000B1A42">
      <w:pPr>
        <w:rPr>
          <w:sz w:val="24"/>
        </w:rPr>
      </w:pPr>
    </w:p>
    <w:p w14:paraId="361221D3" w14:textId="77777777" w:rsidR="000B1A42" w:rsidRDefault="000B1A42">
      <w:pPr>
        <w:rPr>
          <w:sz w:val="24"/>
        </w:rPr>
      </w:pPr>
    </w:p>
    <w:p w14:paraId="70A86B00" w14:textId="77777777" w:rsidR="000B1A42" w:rsidRDefault="000B1A42">
      <w:pPr>
        <w:rPr>
          <w:sz w:val="24"/>
        </w:rPr>
      </w:pPr>
    </w:p>
    <w:p w14:paraId="081DC68E" w14:textId="77777777" w:rsidR="000B1A42" w:rsidRPr="00CB5B10" w:rsidRDefault="000B1A42">
      <w:pPr>
        <w:rPr>
          <w:sz w:val="24"/>
        </w:rPr>
      </w:pPr>
    </w:p>
    <w:p w14:paraId="7956EA42" w14:textId="77777777" w:rsidR="000B1A42" w:rsidRDefault="000B1A42">
      <w:pPr>
        <w:rPr>
          <w:sz w:val="24"/>
        </w:rPr>
      </w:pPr>
    </w:p>
    <w:p w14:paraId="1665DA6B" w14:textId="77777777" w:rsidR="000B1A42" w:rsidRDefault="000B1A42">
      <w:pPr>
        <w:rPr>
          <w:sz w:val="24"/>
        </w:rPr>
      </w:pPr>
    </w:p>
    <w:p w14:paraId="5C78F8D6" w14:textId="77777777" w:rsidR="00E328B8" w:rsidRDefault="00E328B8">
      <w:pPr>
        <w:rPr>
          <w:sz w:val="24"/>
        </w:rPr>
      </w:pPr>
    </w:p>
    <w:p w14:paraId="27EF0BE6" w14:textId="77777777" w:rsidR="00E328B8" w:rsidRDefault="00E328B8">
      <w:pPr>
        <w:rPr>
          <w:sz w:val="24"/>
        </w:rPr>
      </w:pPr>
    </w:p>
    <w:p w14:paraId="18A84E73" w14:textId="77777777" w:rsidR="00E328B8" w:rsidRDefault="00C150AA">
      <w:pPr>
        <w:rPr>
          <w:sz w:val="24"/>
        </w:rPr>
      </w:pPr>
      <w:r>
        <w:rPr>
          <w:noProof/>
          <w:sz w:val="24"/>
        </w:rPr>
        <mc:AlternateContent>
          <mc:Choice Requires="wps">
            <w:drawing>
              <wp:anchor distT="0" distB="0" distL="114300" distR="114300" simplePos="0" relativeHeight="251658240" behindDoc="0" locked="0" layoutInCell="1" allowOverlap="1" wp14:anchorId="78CDA0FB" wp14:editId="03A5B765">
                <wp:simplePos x="0" y="0"/>
                <wp:positionH relativeFrom="column">
                  <wp:posOffset>0</wp:posOffset>
                </wp:positionH>
                <wp:positionV relativeFrom="paragraph">
                  <wp:posOffset>0</wp:posOffset>
                </wp:positionV>
                <wp:extent cx="3502660" cy="339090"/>
                <wp:effectExtent l="7620" t="12700" r="33020" b="2921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3390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CAA888F" w14:textId="77777777" w:rsidR="00E328B8" w:rsidRPr="008A28D7" w:rsidRDefault="00E328B8" w:rsidP="00E328B8">
                            <w:pPr>
                              <w:rPr>
                                <w:sz w:val="24"/>
                              </w:rPr>
                            </w:pPr>
                            <w:r>
                              <w:rPr>
                                <w:rFonts w:hint="eastAsia"/>
                                <w:sz w:val="24"/>
                              </w:rPr>
                              <w:t>２　各参観者</w:t>
                            </w:r>
                            <w:r w:rsidR="008A28D7">
                              <w:rPr>
                                <w:rFonts w:hint="eastAsia"/>
                                <w:sz w:val="24"/>
                              </w:rPr>
                              <w:t>と</w:t>
                            </w:r>
                            <w:r>
                              <w:rPr>
                                <w:rFonts w:hint="eastAsia"/>
                                <w:sz w:val="24"/>
                              </w:rPr>
                              <w:t>の意見</w:t>
                            </w:r>
                            <w:r w:rsidR="00626E60">
                              <w:rPr>
                                <w:rFonts w:hint="eastAsia"/>
                                <w:sz w:val="24"/>
                              </w:rPr>
                              <w:t>交換や感想、質疑・応答等</w:t>
                            </w:r>
                          </w:p>
                        </w:txbxContent>
                      </wps:txbx>
                      <wps:bodyPr rot="0" vert="horz" wrap="square" lIns="91440" tIns="45720" rIns="91440" bIns="63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8CDA0FB" id="AutoShape 91" o:spid="_x0000_s1027" style="position:absolute;left:0;text-align:left;margin-left:0;margin-top:0;width:275.8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">
                <v:shadow on="t"/>
                <v:textbox style="mso-fit-shape-to-text:t" inset=",,,1.77mm">
                  <w:txbxContent>
                    <w:p w14:paraId="2CAA888F" w14:textId="77777777" w:rsidR="00E328B8" w:rsidRPr="008A28D7" w:rsidRDefault="00E328B8" w:rsidP="00E328B8">
                      <w:pPr>
                        <w:rPr>
                          <w:sz w:val="24"/>
                        </w:rPr>
                      </w:pPr>
                      <w:r>
                        <w:rPr>
                          <w:rFonts w:hint="eastAsia"/>
                          <w:sz w:val="24"/>
                        </w:rPr>
                        <w:t>２　各参観者</w:t>
                      </w:r>
                      <w:r w:rsidR="008A28D7">
                        <w:rPr>
                          <w:rFonts w:hint="eastAsia"/>
                          <w:sz w:val="24"/>
                        </w:rPr>
                        <w:t>と</w:t>
                      </w:r>
                      <w:r>
                        <w:rPr>
                          <w:rFonts w:hint="eastAsia"/>
                          <w:sz w:val="24"/>
                        </w:rPr>
                        <w:t>の意見</w:t>
                      </w:r>
                      <w:r w:rsidR="00626E60">
                        <w:rPr>
                          <w:rFonts w:hint="eastAsia"/>
                          <w:sz w:val="24"/>
                        </w:rPr>
                        <w:t>交換や感想、質疑・応答等</w:t>
                      </w:r>
                    </w:p>
                  </w:txbxContent>
                </v:textbox>
              </v:roundrect>
            </w:pict>
          </mc:Fallback>
        </mc:AlternateContent>
      </w:r>
    </w:p>
    <w:p w14:paraId="0BD647BB" w14:textId="77777777" w:rsidR="00E328B8" w:rsidRDefault="00E328B8">
      <w:pPr>
        <w:rPr>
          <w:sz w:val="24"/>
        </w:rPr>
      </w:pPr>
    </w:p>
    <w:p w14:paraId="368A7C05" w14:textId="77777777" w:rsidR="00E328B8" w:rsidRDefault="00E328B8">
      <w:pPr>
        <w:rPr>
          <w:sz w:val="24"/>
        </w:rPr>
      </w:pPr>
    </w:p>
    <w:p w14:paraId="79C4904C" w14:textId="77777777" w:rsidR="00E328B8" w:rsidRDefault="00E328B8">
      <w:pPr>
        <w:rPr>
          <w:sz w:val="24"/>
        </w:rPr>
      </w:pPr>
    </w:p>
    <w:p w14:paraId="04E0B491" w14:textId="77777777" w:rsidR="00E328B8" w:rsidRDefault="00E328B8">
      <w:pPr>
        <w:rPr>
          <w:sz w:val="24"/>
        </w:rPr>
      </w:pPr>
    </w:p>
    <w:p w14:paraId="3B7BC304" w14:textId="77777777" w:rsidR="00E328B8" w:rsidRDefault="00E328B8">
      <w:pPr>
        <w:rPr>
          <w:sz w:val="24"/>
        </w:rPr>
      </w:pPr>
    </w:p>
    <w:p w14:paraId="15F54DF7" w14:textId="77777777" w:rsidR="00E328B8" w:rsidRDefault="00E328B8" w:rsidP="00CB5B10">
      <w:pPr>
        <w:ind w:firstLineChars="100" w:firstLine="227"/>
        <w:rPr>
          <w:sz w:val="24"/>
        </w:rPr>
      </w:pPr>
    </w:p>
    <w:p w14:paraId="7EBCCA94" w14:textId="77777777" w:rsidR="00E328B8" w:rsidRDefault="00E328B8">
      <w:pPr>
        <w:rPr>
          <w:sz w:val="24"/>
        </w:rPr>
      </w:pPr>
    </w:p>
    <w:p w14:paraId="2BB48568" w14:textId="77777777" w:rsidR="00E328B8" w:rsidRDefault="00E328B8">
      <w:pPr>
        <w:rPr>
          <w:sz w:val="24"/>
        </w:rPr>
      </w:pPr>
    </w:p>
    <w:p w14:paraId="476EA126" w14:textId="77777777" w:rsidR="00573D47" w:rsidRDefault="00C150AA">
      <w:pPr>
        <w:rPr>
          <w:sz w:val="24"/>
        </w:rPr>
      </w:pPr>
      <w:r>
        <w:rPr>
          <w:rFonts w:hint="eastAsia"/>
          <w:noProof/>
          <w:sz w:val="24"/>
        </w:rPr>
        <mc:AlternateContent>
          <mc:Choice Requires="wps">
            <w:drawing>
              <wp:anchor distT="0" distB="0" distL="114300" distR="114300" simplePos="0" relativeHeight="251659264" behindDoc="0" locked="0" layoutInCell="1" allowOverlap="1" wp14:anchorId="07795B10" wp14:editId="55A71F39">
                <wp:simplePos x="0" y="0"/>
                <wp:positionH relativeFrom="column">
                  <wp:posOffset>0</wp:posOffset>
                </wp:positionH>
                <wp:positionV relativeFrom="paragraph">
                  <wp:posOffset>66675</wp:posOffset>
                </wp:positionV>
                <wp:extent cx="3502660" cy="339090"/>
                <wp:effectExtent l="7620" t="10795" r="33020" b="31115"/>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3390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C2C88DC" w14:textId="77777777" w:rsidR="00626E60" w:rsidRPr="008A28D7" w:rsidRDefault="00626E60" w:rsidP="00626E60">
                            <w:pPr>
                              <w:rPr>
                                <w:sz w:val="24"/>
                              </w:rPr>
                            </w:pPr>
                            <w:r>
                              <w:rPr>
                                <w:rFonts w:hint="eastAsia"/>
                                <w:sz w:val="24"/>
                              </w:rPr>
                              <w:t>３　指導・助言</w:t>
                            </w:r>
                            <w:r w:rsidR="00F63383">
                              <w:rPr>
                                <w:rFonts w:hint="eastAsia"/>
                                <w:sz w:val="24"/>
                              </w:rPr>
                              <w:t>（校長もしくは教頭</w:t>
                            </w:r>
                            <w:r w:rsidR="00BB5A73">
                              <w:rPr>
                                <w:rFonts w:hint="eastAsia"/>
                                <w:sz w:val="24"/>
                              </w:rPr>
                              <w:t>）</w:t>
                            </w:r>
                          </w:p>
                        </w:txbxContent>
                      </wps:txbx>
                      <wps:bodyPr rot="0" vert="horz" wrap="square" lIns="91440" tIns="45720" rIns="91440" bIns="63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95B10" id="AutoShape 95" o:spid="_x0000_s1028" style="position:absolute;left:0;text-align:left;margin-left:0;margin-top:5.25pt;width:275.8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">
                <v:shadow on="t"/>
                <v:textbox style="mso-fit-shape-to-text:t" inset=",,,1.77mm">
                  <w:txbxContent>
                    <w:p w14:paraId="7C2C88DC" w14:textId="77777777" w:rsidR="00626E60" w:rsidRPr="008A28D7" w:rsidRDefault="00626E60" w:rsidP="00626E60">
                      <w:pPr>
                        <w:rPr>
                          <w:sz w:val="24"/>
                        </w:rPr>
                      </w:pPr>
                      <w:r>
                        <w:rPr>
                          <w:rFonts w:hint="eastAsia"/>
                          <w:sz w:val="24"/>
                        </w:rPr>
                        <w:t>３　指導・助言</w:t>
                      </w:r>
                      <w:r w:rsidR="00F63383">
                        <w:rPr>
                          <w:rFonts w:hint="eastAsia"/>
                          <w:sz w:val="24"/>
                        </w:rPr>
                        <w:t>（校長もしくは教頭</w:t>
                      </w:r>
                      <w:r w:rsidR="00BB5A73">
                        <w:rPr>
                          <w:rFonts w:hint="eastAsia"/>
                          <w:sz w:val="24"/>
                        </w:rPr>
                        <w:t>）</w:t>
                      </w:r>
                    </w:p>
                  </w:txbxContent>
                </v:textbox>
              </v:roundrect>
            </w:pict>
          </mc:Fallback>
        </mc:AlternateContent>
      </w:r>
    </w:p>
    <w:p w14:paraId="7A291BBF" w14:textId="77777777" w:rsidR="000B1A42" w:rsidRDefault="000B1A42"/>
    <w:p w14:paraId="161A72A3" w14:textId="77777777" w:rsidR="000B1A42" w:rsidRDefault="000B1A42"/>
    <w:p w14:paraId="0FACA19F" w14:textId="77777777" w:rsidR="000B1A42" w:rsidRDefault="000B1A42"/>
    <w:p w14:paraId="6CC11266" w14:textId="77777777" w:rsidR="00BB5A73" w:rsidRDefault="00BB5A73"/>
    <w:p w14:paraId="45EBB164" w14:textId="77777777" w:rsidR="000B1A42" w:rsidRDefault="00CB5B10">
      <w:r>
        <w:rPr>
          <w:rFonts w:hint="eastAsia"/>
        </w:rPr>
        <w:t xml:space="preserve">　</w:t>
      </w:r>
    </w:p>
    <w:p w14:paraId="7E01172D" w14:textId="77777777" w:rsidR="00CB5B10" w:rsidRDefault="00CB5B10"/>
    <w:p w14:paraId="0AE30EFD" w14:textId="77777777" w:rsidR="000B1A42" w:rsidRDefault="000B1A42"/>
    <w:p w14:paraId="43C2BA48" w14:textId="77777777" w:rsidR="000B1A42" w:rsidRDefault="000B1A42"/>
    <w:p w14:paraId="207122BE" w14:textId="77777777" w:rsidR="000B1A42" w:rsidRDefault="00C150AA">
      <w:r>
        <w:rPr>
          <w:rFonts w:hint="eastAsia"/>
          <w:noProof/>
          <w:szCs w:val="21"/>
        </w:rPr>
        <mc:AlternateContent>
          <mc:Choice Requires="wps">
            <w:drawing>
              <wp:anchor distT="0" distB="0" distL="114300" distR="114300" simplePos="0" relativeHeight="251657216" behindDoc="0" locked="0" layoutInCell="1" allowOverlap="1" wp14:anchorId="0765A035" wp14:editId="60BFC434">
                <wp:simplePos x="0" y="0"/>
                <wp:positionH relativeFrom="column">
                  <wp:posOffset>0</wp:posOffset>
                </wp:positionH>
                <wp:positionV relativeFrom="paragraph">
                  <wp:posOffset>0</wp:posOffset>
                </wp:positionV>
                <wp:extent cx="3502660" cy="332740"/>
                <wp:effectExtent l="7620" t="8890" r="33020" b="2984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33274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3BB9B71" w14:textId="77777777" w:rsidR="000B1A42" w:rsidRPr="00E328B8" w:rsidRDefault="00626E60" w:rsidP="00E328B8">
                            <w:pPr>
                              <w:rPr>
                                <w:szCs w:val="21"/>
                              </w:rPr>
                            </w:pPr>
                            <w:r>
                              <w:rPr>
                                <w:rFonts w:hint="eastAsia"/>
                                <w:sz w:val="24"/>
                              </w:rPr>
                              <w:t>４</w:t>
                            </w:r>
                            <w:r w:rsidR="00E328B8">
                              <w:rPr>
                                <w:rFonts w:hint="eastAsia"/>
                                <w:sz w:val="24"/>
                              </w:rPr>
                              <w:t xml:space="preserve">　</w:t>
                            </w:r>
                            <w:r w:rsidR="008A28D7">
                              <w:rPr>
                                <w:rFonts w:hint="eastAsia"/>
                                <w:sz w:val="24"/>
                              </w:rPr>
                              <w:t>今後</w:t>
                            </w:r>
                            <w:r w:rsidR="00E328B8">
                              <w:rPr>
                                <w:rFonts w:hint="eastAsia"/>
                                <w:sz w:val="24"/>
                              </w:rPr>
                              <w:t>の授業実践に向けて改善すべきこと</w:t>
                            </w:r>
                          </w:p>
                        </w:txbxContent>
                      </wps:txbx>
                      <wps:bodyPr rot="0" vert="horz" wrap="square" lIns="91440" tIns="457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5A035" id="AutoShape 67" o:spid="_x0000_s1029" style="position:absolute;left:0;text-align:left;margin-left:0;margin-top:0;width:275.8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">
                <v:shadow on="t"/>
                <v:textbox inset=",,,1.77mm">
                  <w:txbxContent>
                    <w:p w14:paraId="23BB9B71" w14:textId="77777777" w:rsidR="000B1A42" w:rsidRPr="00E328B8" w:rsidRDefault="00626E60" w:rsidP="00E328B8">
                      <w:pPr>
                        <w:rPr>
                          <w:szCs w:val="21"/>
                        </w:rPr>
                      </w:pPr>
                      <w:r>
                        <w:rPr>
                          <w:rFonts w:hint="eastAsia"/>
                          <w:sz w:val="24"/>
                        </w:rPr>
                        <w:t>４</w:t>
                      </w:r>
                      <w:r w:rsidR="00E328B8">
                        <w:rPr>
                          <w:rFonts w:hint="eastAsia"/>
                          <w:sz w:val="24"/>
                        </w:rPr>
                        <w:t xml:space="preserve">　</w:t>
                      </w:r>
                      <w:r w:rsidR="008A28D7">
                        <w:rPr>
                          <w:rFonts w:hint="eastAsia"/>
                          <w:sz w:val="24"/>
                        </w:rPr>
                        <w:t>今後</w:t>
                      </w:r>
                      <w:r w:rsidR="00E328B8">
                        <w:rPr>
                          <w:rFonts w:hint="eastAsia"/>
                          <w:sz w:val="24"/>
                        </w:rPr>
                        <w:t>の授業実践に向けて改善すべきこと</w:t>
                      </w:r>
                    </w:p>
                  </w:txbxContent>
                </v:textbox>
              </v:roundrect>
            </w:pict>
          </mc:Fallback>
        </mc:AlternateContent>
      </w:r>
    </w:p>
    <w:p w14:paraId="2F4E8A8C" w14:textId="77777777" w:rsidR="000B1A42" w:rsidRDefault="000B1A42"/>
    <w:p w14:paraId="7325E72F" w14:textId="77777777" w:rsidR="000B1A42" w:rsidRDefault="000B1A42" w:rsidP="00E328B8"/>
    <w:p w14:paraId="1022FD79" w14:textId="77777777" w:rsidR="000B1A42" w:rsidRDefault="000B1A42">
      <w:pPr>
        <w:rPr>
          <w:sz w:val="24"/>
        </w:rPr>
      </w:pPr>
    </w:p>
    <w:p w14:paraId="2962C720" w14:textId="77777777" w:rsidR="008803F8" w:rsidRDefault="008803F8">
      <w:pPr>
        <w:rPr>
          <w:sz w:val="24"/>
        </w:rPr>
      </w:pPr>
    </w:p>
    <w:p w14:paraId="4D7DEAFE" w14:textId="77777777" w:rsidR="00E74283" w:rsidRDefault="00E74283">
      <w:pPr>
        <w:rPr>
          <w:sz w:val="24"/>
        </w:rPr>
      </w:pPr>
    </w:p>
    <w:p w14:paraId="72AD0057" w14:textId="77777777" w:rsidR="00E74283" w:rsidRDefault="00E74283">
      <w:pPr>
        <w:rPr>
          <w:sz w:val="24"/>
        </w:rPr>
      </w:pPr>
    </w:p>
    <w:p w14:paraId="71F30349" w14:textId="77777777" w:rsidR="00E74283" w:rsidRDefault="00E74283">
      <w:pPr>
        <w:rPr>
          <w:sz w:val="24"/>
        </w:rPr>
      </w:pPr>
    </w:p>
    <w:p w14:paraId="12D20720" w14:textId="77777777" w:rsidR="00E328B8" w:rsidRDefault="00E74283">
      <w:pPr>
        <w:rPr>
          <w:szCs w:val="21"/>
        </w:rPr>
      </w:pPr>
      <w:r>
        <w:rPr>
          <w:rFonts w:hint="eastAsia"/>
          <w:szCs w:val="21"/>
        </w:rPr>
        <w:t>※第</w:t>
      </w:r>
      <w:r>
        <w:rPr>
          <w:rFonts w:hint="eastAsia"/>
          <w:szCs w:val="21"/>
        </w:rPr>
        <w:t>1</w:t>
      </w:r>
      <w:r>
        <w:rPr>
          <w:rFonts w:hint="eastAsia"/>
          <w:szCs w:val="21"/>
        </w:rPr>
        <w:t>回、第</w:t>
      </w:r>
      <w:r>
        <w:rPr>
          <w:rFonts w:hint="eastAsia"/>
          <w:szCs w:val="21"/>
        </w:rPr>
        <w:t>2</w:t>
      </w:r>
      <w:r>
        <w:rPr>
          <w:rFonts w:hint="eastAsia"/>
          <w:szCs w:val="21"/>
        </w:rPr>
        <w:t>回研究授業とも授業後、</w:t>
      </w:r>
      <w:r>
        <w:rPr>
          <w:rFonts w:hint="eastAsia"/>
          <w:szCs w:val="21"/>
        </w:rPr>
        <w:t>2</w:t>
      </w:r>
      <w:r>
        <w:rPr>
          <w:rFonts w:hint="eastAsia"/>
          <w:szCs w:val="21"/>
        </w:rPr>
        <w:t>週間以内に指導案と合わせて中頭教育事務所へ１部提出する。</w:t>
      </w:r>
    </w:p>
    <w:p w14:paraId="1E6816FE" w14:textId="77777777" w:rsidR="00E74283" w:rsidRPr="008803F8" w:rsidRDefault="00B35515" w:rsidP="00E74283">
      <w:pPr>
        <w:ind w:left="197" w:hangingChars="100" w:hanging="197"/>
        <w:rPr>
          <w:szCs w:val="21"/>
        </w:rPr>
      </w:pPr>
      <w:r>
        <w:rPr>
          <w:rFonts w:hint="eastAsia"/>
          <w:szCs w:val="21"/>
        </w:rPr>
        <w:t>※</w:t>
      </w:r>
      <w:r>
        <w:rPr>
          <w:rFonts w:hint="eastAsia"/>
          <w:szCs w:val="21"/>
        </w:rPr>
        <w:t>A</w:t>
      </w:r>
      <w:r>
        <w:rPr>
          <w:rFonts w:hint="eastAsia"/>
          <w:szCs w:val="21"/>
        </w:rPr>
        <w:t>４用紙</w:t>
      </w:r>
      <w:r w:rsidR="00F00BFE">
        <w:rPr>
          <w:rFonts w:hint="eastAsia"/>
          <w:szCs w:val="21"/>
        </w:rPr>
        <w:t>１～</w:t>
      </w:r>
      <w:r w:rsidR="008803F8">
        <w:rPr>
          <w:rFonts w:hint="eastAsia"/>
          <w:szCs w:val="21"/>
        </w:rPr>
        <w:t>２ページ（裏表印刷で１枚）程度</w:t>
      </w:r>
      <w:r>
        <w:rPr>
          <w:rFonts w:hint="eastAsia"/>
          <w:szCs w:val="21"/>
        </w:rPr>
        <w:t>にまとめること。</w:t>
      </w:r>
      <w:r w:rsidR="008A28D7">
        <w:rPr>
          <w:rFonts w:hint="eastAsia"/>
          <w:szCs w:val="21"/>
        </w:rPr>
        <w:t>（左記の範囲内であれば授業の様子や板書写真を載せることも可能です。）</w:t>
      </w:r>
    </w:p>
    <w:sectPr w:rsidR="00E74283" w:rsidRPr="008803F8">
      <w:type w:val="continuous"/>
      <w:pgSz w:w="11907" w:h="16840" w:code="9"/>
      <w:pgMar w:top="851" w:right="1072" w:bottom="1247" w:left="1182" w:header="851" w:footer="992" w:gutter="0"/>
      <w:cols w:space="425"/>
      <w:docGrid w:type="linesAndChars" w:linePitch="31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ED6D" w14:textId="77777777" w:rsidR="0079509E" w:rsidRDefault="0079509E">
      <w:r>
        <w:separator/>
      </w:r>
    </w:p>
  </w:endnote>
  <w:endnote w:type="continuationSeparator" w:id="0">
    <w:p w14:paraId="7421BD2F" w14:textId="77777777" w:rsidR="0079509E" w:rsidRDefault="0079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2D77" w14:textId="77777777" w:rsidR="0079509E" w:rsidRDefault="0079509E">
      <w:r>
        <w:separator/>
      </w:r>
    </w:p>
  </w:footnote>
  <w:footnote w:type="continuationSeparator" w:id="0">
    <w:p w14:paraId="138544C9" w14:textId="77777777" w:rsidR="0079509E" w:rsidRDefault="0079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74F"/>
    <w:multiLevelType w:val="hybridMultilevel"/>
    <w:tmpl w:val="2A0099E8"/>
    <w:lvl w:ilvl="0" w:tplc="12081B4A">
      <w:start w:val="1"/>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9E7C3B"/>
    <w:multiLevelType w:val="hybridMultilevel"/>
    <w:tmpl w:val="16004B9A"/>
    <w:lvl w:ilvl="0" w:tplc="4BD0E01C">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A74F1"/>
    <w:multiLevelType w:val="hybridMultilevel"/>
    <w:tmpl w:val="291A47A2"/>
    <w:lvl w:ilvl="0" w:tplc="33CA1DD0">
      <w:start w:val="1"/>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0232D80"/>
    <w:multiLevelType w:val="hybridMultilevel"/>
    <w:tmpl w:val="95707EAA"/>
    <w:lvl w:ilvl="0" w:tplc="68C2435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403D99"/>
    <w:multiLevelType w:val="hybridMultilevel"/>
    <w:tmpl w:val="7CAEAF76"/>
    <w:lvl w:ilvl="0" w:tplc="277E99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6E5EB4"/>
    <w:multiLevelType w:val="hybridMultilevel"/>
    <w:tmpl w:val="B9881C98"/>
    <w:lvl w:ilvl="0" w:tplc="C6CE51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5765619">
    <w:abstractNumId w:val="2"/>
  </w:num>
  <w:num w:numId="2" w16cid:durableId="1988197622">
    <w:abstractNumId w:val="3"/>
  </w:num>
  <w:num w:numId="3" w16cid:durableId="823816309">
    <w:abstractNumId w:val="4"/>
  </w:num>
  <w:num w:numId="4" w16cid:durableId="293215110">
    <w:abstractNumId w:val="5"/>
  </w:num>
  <w:num w:numId="5" w16cid:durableId="1004670268">
    <w:abstractNumId w:val="0"/>
  </w:num>
  <w:num w:numId="6" w16cid:durableId="32390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11265"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4F"/>
    <w:rsid w:val="0003451A"/>
    <w:rsid w:val="000546AE"/>
    <w:rsid w:val="000551F7"/>
    <w:rsid w:val="000769C7"/>
    <w:rsid w:val="000B1A42"/>
    <w:rsid w:val="00174E75"/>
    <w:rsid w:val="00244EFE"/>
    <w:rsid w:val="00247DF6"/>
    <w:rsid w:val="002673E5"/>
    <w:rsid w:val="002826C9"/>
    <w:rsid w:val="002B22E7"/>
    <w:rsid w:val="002D6A7E"/>
    <w:rsid w:val="002F799F"/>
    <w:rsid w:val="003177E2"/>
    <w:rsid w:val="00345895"/>
    <w:rsid w:val="003F1F9D"/>
    <w:rsid w:val="00410DEA"/>
    <w:rsid w:val="004764D2"/>
    <w:rsid w:val="004A6A72"/>
    <w:rsid w:val="004E2525"/>
    <w:rsid w:val="005071D7"/>
    <w:rsid w:val="0054152F"/>
    <w:rsid w:val="00553395"/>
    <w:rsid w:val="00573D47"/>
    <w:rsid w:val="005B0F09"/>
    <w:rsid w:val="005C1FE1"/>
    <w:rsid w:val="005C5D44"/>
    <w:rsid w:val="005E09E2"/>
    <w:rsid w:val="005E20B6"/>
    <w:rsid w:val="005F3418"/>
    <w:rsid w:val="00626E60"/>
    <w:rsid w:val="006312B6"/>
    <w:rsid w:val="0063416D"/>
    <w:rsid w:val="0064581F"/>
    <w:rsid w:val="006A666C"/>
    <w:rsid w:val="00721912"/>
    <w:rsid w:val="00753D68"/>
    <w:rsid w:val="0079509E"/>
    <w:rsid w:val="00834EEA"/>
    <w:rsid w:val="00842308"/>
    <w:rsid w:val="00842B84"/>
    <w:rsid w:val="008803F8"/>
    <w:rsid w:val="008A28D7"/>
    <w:rsid w:val="008C5BED"/>
    <w:rsid w:val="009163C7"/>
    <w:rsid w:val="009329FE"/>
    <w:rsid w:val="00937558"/>
    <w:rsid w:val="00962777"/>
    <w:rsid w:val="009A3E15"/>
    <w:rsid w:val="009A4975"/>
    <w:rsid w:val="009A73C8"/>
    <w:rsid w:val="00A02CCD"/>
    <w:rsid w:val="00A475ED"/>
    <w:rsid w:val="00AC6D28"/>
    <w:rsid w:val="00AE4536"/>
    <w:rsid w:val="00B35515"/>
    <w:rsid w:val="00B766F1"/>
    <w:rsid w:val="00B80BC1"/>
    <w:rsid w:val="00BB5A73"/>
    <w:rsid w:val="00C06E47"/>
    <w:rsid w:val="00C150AA"/>
    <w:rsid w:val="00C22D1A"/>
    <w:rsid w:val="00CB5B10"/>
    <w:rsid w:val="00CC1829"/>
    <w:rsid w:val="00CC1A78"/>
    <w:rsid w:val="00D46D33"/>
    <w:rsid w:val="00D52AC2"/>
    <w:rsid w:val="00DB2955"/>
    <w:rsid w:val="00E27249"/>
    <w:rsid w:val="00E3272F"/>
    <w:rsid w:val="00E328B8"/>
    <w:rsid w:val="00E41ACE"/>
    <w:rsid w:val="00E42803"/>
    <w:rsid w:val="00E45E99"/>
    <w:rsid w:val="00E74283"/>
    <w:rsid w:val="00EA50E8"/>
    <w:rsid w:val="00EC5494"/>
    <w:rsid w:val="00F00BFE"/>
    <w:rsid w:val="00F63383"/>
    <w:rsid w:val="00F6684F"/>
    <w:rsid w:val="00F87EFC"/>
    <w:rsid w:val="00FB053C"/>
    <w:rsid w:val="00FB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yellow">
      <v:fill color="yellow"/>
      <v:textbox inset="5.85pt,.7pt,5.85pt,.7pt"/>
    </o:shapedefaults>
    <o:shapelayout v:ext="edit">
      <o:idmap v:ext="edit" data="1"/>
    </o:shapelayout>
  </w:shapeDefaults>
  <w:decimalSymbol w:val="."/>
  <w:listSeparator w:val=","/>
  <w14:docId w14:val="60583A34"/>
  <w15:chartTrackingRefBased/>
  <w15:docId w15:val="{98722C3E-B5CA-4295-BD52-CAF31485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pPr>
      <w:snapToGrid w:val="0"/>
      <w:spacing w:line="200" w:lineRule="atLeast"/>
    </w:pPr>
    <w:rPr>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spacing w:line="240" w:lineRule="exact"/>
      <w:ind w:left="197" w:hangingChars="100" w:hanging="1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算数授業</vt:lpstr>
      <vt:lpstr>算数授業</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算数授業</dc:title>
  <dc:subject/>
  <dc:creator>浅井利眞</dc:creator>
  <cp:keywords/>
  <cp:lastModifiedBy>木下　剛志</cp:lastModifiedBy>
  <cp:revision>8</cp:revision>
  <cp:lastPrinted>2017-08-01T09:49:00Z</cp:lastPrinted>
  <dcterms:created xsi:type="dcterms:W3CDTF">2019-04-19T00:17:00Z</dcterms:created>
  <dcterms:modified xsi:type="dcterms:W3CDTF">2025-05-12T05:18:00Z</dcterms:modified>
</cp:coreProperties>
</file>