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4E896" w14:textId="70CB5F60" w:rsidR="00906F2B" w:rsidRPr="00E35698" w:rsidRDefault="00906F2B" w:rsidP="00906F2B">
      <w:pPr>
        <w:rPr>
          <w:szCs w:val="21"/>
        </w:rPr>
      </w:pPr>
      <w:r w:rsidRPr="00E35698">
        <w:rPr>
          <w:rFonts w:hint="eastAsia"/>
          <w:noProof/>
          <w:szCs w:val="21"/>
        </w:rPr>
        <mc:AlternateContent>
          <mc:Choice Requires="wps">
            <w:drawing>
              <wp:anchor distT="0" distB="0" distL="114300" distR="114300" simplePos="0" relativeHeight="251659264" behindDoc="0" locked="0" layoutInCell="1" allowOverlap="1" wp14:anchorId="60F0E88D" wp14:editId="4516D3A5">
                <wp:simplePos x="0" y="0"/>
                <wp:positionH relativeFrom="margin">
                  <wp:posOffset>419100</wp:posOffset>
                </wp:positionH>
                <wp:positionV relativeFrom="paragraph">
                  <wp:posOffset>-140336</wp:posOffset>
                </wp:positionV>
                <wp:extent cx="5791200" cy="593725"/>
                <wp:effectExtent l="0" t="0" r="19050" b="15875"/>
                <wp:wrapNone/>
                <wp:docPr id="4" name="円/楕円 4"/>
                <wp:cNvGraphicFramePr/>
                <a:graphic xmlns:a="http://schemas.openxmlformats.org/drawingml/2006/main">
                  <a:graphicData uri="http://schemas.microsoft.com/office/word/2010/wordprocessingShape">
                    <wps:wsp>
                      <wps:cNvSpPr/>
                      <wps:spPr>
                        <a:xfrm>
                          <a:off x="0" y="0"/>
                          <a:ext cx="5791200" cy="593725"/>
                        </a:xfrm>
                        <a:prstGeom prst="ellipse">
                          <a:avLst/>
                        </a:prstGeom>
                        <a:ln w="12700">
                          <a:solidFill>
                            <a:schemeClr val="tx1"/>
                          </a:solidFill>
                        </a:ln>
                      </wps:spPr>
                      <wps:style>
                        <a:lnRef idx="2">
                          <a:schemeClr val="dk1"/>
                        </a:lnRef>
                        <a:fillRef idx="1">
                          <a:schemeClr val="lt1"/>
                        </a:fillRef>
                        <a:effectRef idx="0">
                          <a:schemeClr val="dk1"/>
                        </a:effectRef>
                        <a:fontRef idx="minor">
                          <a:schemeClr val="dk1"/>
                        </a:fontRef>
                      </wps:style>
                      <wps:txbx>
                        <w:txbxContent>
                          <w:p w14:paraId="3850BC11" w14:textId="7E5131A8" w:rsidR="00906F2B" w:rsidRPr="00E35698" w:rsidRDefault="00906F2B" w:rsidP="00E35698">
                            <w:pPr>
                              <w:ind w:right="1470"/>
                              <w:rPr>
                                <w:sz w:val="28"/>
                                <w:szCs w:val="32"/>
                              </w:rP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0F0E88D" id="円/楕円 4" o:spid="_x0000_s1026" style="position:absolute;left:0;text-align:left;margin-left:33pt;margin-top:-11.05pt;width:456pt;height:46.7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" fillcolor="white [3201]" strokecolor="black [3213]" strokeweight="1pt">
                <v:textbox inset="1mm,1mm,1mm,1mm">
                  <w:txbxContent>
                    <w:p w14:paraId="3850BC11" w14:textId="7E5131A8" w:rsidR="00906F2B" w:rsidRPr="00E35698" w:rsidRDefault="00906F2B" w:rsidP="00E35698">
                      <w:pPr>
                        <w:ind w:right="1470"/>
                        <w:rPr>
                          <w:sz w:val="28"/>
                          <w:szCs w:val="32"/>
                        </w:rPr>
                      </w:pPr>
                    </w:p>
                  </w:txbxContent>
                </v:textbox>
                <w10:wrap anchorx="margin"/>
              </v:oval>
            </w:pict>
          </mc:Fallback>
        </mc:AlternateContent>
      </w:r>
    </w:p>
    <w:p w14:paraId="38AB94C4" w14:textId="63E04F46" w:rsidR="00906F2B" w:rsidRPr="00E35698" w:rsidRDefault="00906F2B" w:rsidP="00906F2B">
      <w:pPr>
        <w:rPr>
          <w:szCs w:val="21"/>
        </w:rPr>
      </w:pPr>
    </w:p>
    <w:p w14:paraId="2976F31E" w14:textId="3AB6075A" w:rsidR="00906F2B" w:rsidRPr="00E35698" w:rsidRDefault="00906F2B" w:rsidP="00162161">
      <w:pPr>
        <w:ind w:firstLineChars="2000" w:firstLine="4200"/>
        <w:rPr>
          <w:szCs w:val="21"/>
        </w:rPr>
      </w:pPr>
      <w:r w:rsidRPr="00E35698">
        <w:rPr>
          <w:rFonts w:hint="eastAsia"/>
          <w:szCs w:val="21"/>
        </w:rPr>
        <w:t>施設の所在地　〒</w:t>
      </w:r>
    </w:p>
    <w:p w14:paraId="535981D7" w14:textId="38768ED2" w:rsidR="00906F2B" w:rsidRPr="00E35698" w:rsidRDefault="0069463A" w:rsidP="00162161">
      <w:pPr>
        <w:ind w:firstLineChars="2000" w:firstLine="4200"/>
        <w:rPr>
          <w:szCs w:val="21"/>
          <w:u w:val="single"/>
        </w:rPr>
      </w:pPr>
      <w:r w:rsidRPr="00E35698">
        <w:rPr>
          <w:rFonts w:hint="eastAsia"/>
          <w:szCs w:val="21"/>
          <w:u w:val="single"/>
        </w:rPr>
        <w:t xml:space="preserve">沖縄県　　</w:t>
      </w:r>
      <w:r w:rsidR="00E35698" w:rsidRPr="00E35698">
        <w:rPr>
          <w:rFonts w:hint="eastAsia"/>
          <w:szCs w:val="21"/>
          <w:u w:val="single" w:color="000000" w:themeColor="text1"/>
        </w:rPr>
        <w:t xml:space="preserve">　　　　</w:t>
      </w:r>
      <w:r w:rsidR="00162161" w:rsidRPr="00E35698">
        <w:rPr>
          <w:rFonts w:hint="eastAsia"/>
          <w:szCs w:val="21"/>
          <w:u w:val="single"/>
        </w:rPr>
        <w:t xml:space="preserve">　　　　　　　　　　　　　　　　　　　　　</w:t>
      </w:r>
    </w:p>
    <w:p w14:paraId="2BD6FAEF" w14:textId="0EBE0DCC" w:rsidR="00906F2B" w:rsidRPr="00E35698" w:rsidRDefault="00162161" w:rsidP="00162161">
      <w:pPr>
        <w:ind w:firstLineChars="2000" w:firstLine="4200"/>
        <w:rPr>
          <w:szCs w:val="21"/>
          <w:u w:val="single"/>
        </w:rPr>
      </w:pPr>
      <w:r w:rsidRPr="00E35698">
        <w:rPr>
          <w:rFonts w:hint="eastAsia"/>
          <w:szCs w:val="21"/>
          <w:u w:val="single"/>
        </w:rPr>
        <w:t xml:space="preserve">事業開始年月日　</w:t>
      </w:r>
      <w:r w:rsidR="00E35698" w:rsidRPr="00E35698">
        <w:rPr>
          <w:rFonts w:hint="eastAsia"/>
          <w:szCs w:val="21"/>
          <w:u w:val="single" w:color="000000" w:themeColor="text1"/>
        </w:rPr>
        <w:t xml:space="preserve">　　　　　　</w:t>
      </w:r>
      <w:r w:rsidRPr="00E35698">
        <w:rPr>
          <w:rFonts w:hint="eastAsia"/>
          <w:szCs w:val="21"/>
          <w:u w:val="single"/>
        </w:rPr>
        <w:t>年</w:t>
      </w:r>
      <w:r w:rsidR="00E35698" w:rsidRPr="00E35698">
        <w:rPr>
          <w:rFonts w:hint="eastAsia"/>
          <w:szCs w:val="21"/>
          <w:u w:val="single" w:color="000000" w:themeColor="text1"/>
        </w:rPr>
        <w:t xml:space="preserve">　　　</w:t>
      </w:r>
      <w:r w:rsidRPr="00E35698">
        <w:rPr>
          <w:rFonts w:hint="eastAsia"/>
          <w:szCs w:val="21"/>
          <w:u w:val="single"/>
        </w:rPr>
        <w:t>月</w:t>
      </w:r>
      <w:r w:rsidR="00E35698" w:rsidRPr="00E35698">
        <w:rPr>
          <w:rFonts w:hint="eastAsia"/>
          <w:szCs w:val="21"/>
          <w:u w:val="single"/>
        </w:rPr>
        <w:t xml:space="preserve">　　　</w:t>
      </w:r>
      <w:r w:rsidR="00906F2B" w:rsidRPr="00E35698">
        <w:rPr>
          <w:rFonts w:hint="eastAsia"/>
          <w:szCs w:val="21"/>
          <w:u w:val="single"/>
        </w:rPr>
        <w:t>日</w:t>
      </w:r>
      <w:r w:rsidRPr="00E35698">
        <w:rPr>
          <w:rFonts w:hint="eastAsia"/>
          <w:szCs w:val="21"/>
          <w:u w:val="single"/>
        </w:rPr>
        <w:t xml:space="preserve">　　　　　　　</w:t>
      </w:r>
    </w:p>
    <w:p w14:paraId="716576E4" w14:textId="2C5294AC" w:rsidR="00906F2B" w:rsidRPr="00E35698" w:rsidRDefault="00162161" w:rsidP="00162161">
      <w:pPr>
        <w:ind w:firstLineChars="2000" w:firstLine="4200"/>
        <w:rPr>
          <w:szCs w:val="21"/>
          <w:u w:val="single"/>
        </w:rPr>
      </w:pPr>
      <w:r w:rsidRPr="00E35698">
        <w:rPr>
          <w:rFonts w:hint="eastAsia"/>
          <w:szCs w:val="21"/>
          <w:u w:val="single"/>
        </w:rPr>
        <w:t xml:space="preserve">設置者　　</w:t>
      </w:r>
      <w:r w:rsidR="00E35698" w:rsidRPr="00E35698">
        <w:rPr>
          <w:rFonts w:hint="eastAsia"/>
          <w:szCs w:val="21"/>
          <w:u w:val="single" w:color="000000" w:themeColor="text1"/>
        </w:rPr>
        <w:t xml:space="preserve">　　　　　　　　</w:t>
      </w:r>
      <w:r w:rsidRPr="00E35698">
        <w:rPr>
          <w:rFonts w:hint="eastAsia"/>
          <w:szCs w:val="21"/>
          <w:u w:val="single"/>
        </w:rPr>
        <w:t xml:space="preserve">　　　　　　　　　　　　　　　　　</w:t>
      </w:r>
    </w:p>
    <w:p w14:paraId="5C8F0163" w14:textId="03361075" w:rsidR="00906F2B" w:rsidRPr="00E35698" w:rsidRDefault="00906F2B" w:rsidP="00162161">
      <w:pPr>
        <w:ind w:firstLineChars="2000" w:firstLine="4200"/>
        <w:rPr>
          <w:szCs w:val="21"/>
          <w:u w:val="single"/>
        </w:rPr>
      </w:pPr>
      <w:r w:rsidRPr="00E35698">
        <w:rPr>
          <w:rFonts w:hint="eastAsia"/>
          <w:szCs w:val="21"/>
          <w:u w:val="single"/>
        </w:rPr>
        <w:t>管理者（施設長）</w:t>
      </w:r>
      <w:r w:rsidR="00E35698" w:rsidRPr="00E35698">
        <w:rPr>
          <w:rFonts w:hint="eastAsia"/>
          <w:szCs w:val="21"/>
          <w:u w:val="single" w:color="000000" w:themeColor="text1"/>
        </w:rPr>
        <w:t xml:space="preserve">　　　　　　　　　　</w:t>
      </w:r>
      <w:r w:rsidR="00162161" w:rsidRPr="00E35698">
        <w:rPr>
          <w:rFonts w:hint="eastAsia"/>
          <w:szCs w:val="21"/>
          <w:u w:val="single"/>
        </w:rPr>
        <w:t xml:space="preserve">　　　　　　　　　　　　</w:t>
      </w:r>
    </w:p>
    <w:p w14:paraId="753516D7" w14:textId="5828AAF9" w:rsidR="00906F2B" w:rsidRPr="00E35698" w:rsidRDefault="00906F2B" w:rsidP="00906F2B">
      <w:pPr>
        <w:rPr>
          <w:szCs w:val="21"/>
        </w:rPr>
      </w:pPr>
      <w:r w:rsidRPr="00E35698">
        <w:rPr>
          <w:rFonts w:hint="eastAsia"/>
          <w:noProof/>
          <w:szCs w:val="21"/>
        </w:rPr>
        <mc:AlternateContent>
          <mc:Choice Requires="wps">
            <w:drawing>
              <wp:anchor distT="0" distB="0" distL="114300" distR="114300" simplePos="0" relativeHeight="251660288" behindDoc="0" locked="0" layoutInCell="1" allowOverlap="1" wp14:anchorId="16F1569E" wp14:editId="3FF29AD6">
                <wp:simplePos x="0" y="0"/>
                <wp:positionH relativeFrom="column">
                  <wp:posOffset>228600</wp:posOffset>
                </wp:positionH>
                <wp:positionV relativeFrom="paragraph">
                  <wp:posOffset>61595</wp:posOffset>
                </wp:positionV>
                <wp:extent cx="1562100" cy="3175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1562100" cy="317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49BD03" w14:textId="77777777" w:rsidR="00906F2B" w:rsidRDefault="00906F2B" w:rsidP="00FE1B47">
                            <w:pPr>
                              <w:jc w:val="center"/>
                            </w:pPr>
                            <w:r>
                              <w:rPr>
                                <w:rFonts w:hint="eastAsia"/>
                              </w:rPr>
                              <w:t>提供する保育サービス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F1569E" id="_x0000_t202" coordsize="21600,21600" o:spt="202" path="m,l,21600r21600,l21600,xe">
                <v:stroke joinstyle="miter"/>
                <v:path gradientshapeok="t" o:connecttype="rect"/>
              </v:shapetype>
              <v:shape id="テキスト ボックス 1" o:spid="_x0000_s1027" type="#_x0000_t202" style="position:absolute;left:0;text-align:left;margin-left:18pt;margin-top:4.85pt;width:123pt;height: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" fillcolor="white [3201]" strokeweight=".5pt">
                <v:textbox>
                  <w:txbxContent>
                    <w:p w14:paraId="4E49BD03" w14:textId="77777777" w:rsidR="00906F2B" w:rsidRDefault="00906F2B" w:rsidP="00FE1B47">
                      <w:pPr>
                        <w:jc w:val="center"/>
                      </w:pPr>
                      <w:r>
                        <w:rPr>
                          <w:rFonts w:hint="eastAsia"/>
                        </w:rPr>
                        <w:t>提供する保育サービス</w:t>
                      </w:r>
                    </w:p>
                  </w:txbxContent>
                </v:textbox>
              </v:shape>
            </w:pict>
          </mc:Fallback>
        </mc:AlternateContent>
      </w:r>
    </w:p>
    <w:tbl>
      <w:tblPr>
        <w:tblStyle w:val="a7"/>
        <w:tblW w:w="0" w:type="auto"/>
        <w:tblLook w:val="04A0" w:firstRow="1" w:lastRow="0" w:firstColumn="1" w:lastColumn="0" w:noHBand="0" w:noVBand="1"/>
      </w:tblPr>
      <w:tblGrid>
        <w:gridCol w:w="9944"/>
      </w:tblGrid>
      <w:tr w:rsidR="00906F2B" w:rsidRPr="00706687" w14:paraId="474847EF" w14:textId="77777777" w:rsidTr="004D5FC9">
        <w:trPr>
          <w:trHeight w:val="7503"/>
        </w:trPr>
        <w:tc>
          <w:tcPr>
            <w:tcW w:w="9944" w:type="dxa"/>
          </w:tcPr>
          <w:p w14:paraId="10BA3B2E" w14:textId="26A6D745" w:rsidR="00906F2B" w:rsidRPr="00706687" w:rsidRDefault="00906F2B" w:rsidP="00906F2B">
            <w:pPr>
              <w:rPr>
                <w:szCs w:val="21"/>
              </w:rPr>
            </w:pPr>
          </w:p>
          <w:p w14:paraId="537D1DF7" w14:textId="0EA7002F" w:rsidR="00906F2B" w:rsidRPr="00706687" w:rsidRDefault="00906F2B" w:rsidP="00906F2B">
            <w:pPr>
              <w:rPr>
                <w:szCs w:val="21"/>
              </w:rPr>
            </w:pPr>
            <w:r w:rsidRPr="00706687">
              <w:rPr>
                <w:rFonts w:hint="eastAsia"/>
                <w:szCs w:val="21"/>
              </w:rPr>
              <w:t>◇開所時間</w:t>
            </w:r>
          </w:p>
          <w:p w14:paraId="3C6B1D2E" w14:textId="4C220888" w:rsidR="00906F2B" w:rsidRPr="00706687" w:rsidRDefault="00906F2B" w:rsidP="00E35698">
            <w:pPr>
              <w:rPr>
                <w:szCs w:val="21"/>
              </w:rPr>
            </w:pPr>
          </w:p>
          <w:p w14:paraId="460653FB" w14:textId="77777777" w:rsidR="00E35698" w:rsidRPr="00706687" w:rsidRDefault="00E35698" w:rsidP="00E35698">
            <w:pPr>
              <w:rPr>
                <w:szCs w:val="21"/>
              </w:rPr>
            </w:pPr>
          </w:p>
          <w:p w14:paraId="0D5C5D14" w14:textId="77777777" w:rsidR="00E35698" w:rsidRPr="00706687" w:rsidRDefault="00E35698" w:rsidP="00E35698">
            <w:pPr>
              <w:rPr>
                <w:szCs w:val="21"/>
              </w:rPr>
            </w:pPr>
          </w:p>
          <w:p w14:paraId="5770E2EF" w14:textId="77777777" w:rsidR="00E35698" w:rsidRPr="00706687" w:rsidRDefault="00E35698" w:rsidP="00E35698">
            <w:pPr>
              <w:rPr>
                <w:szCs w:val="21"/>
              </w:rPr>
            </w:pPr>
          </w:p>
          <w:p w14:paraId="744B5423" w14:textId="6B79DDDD" w:rsidR="00906F2B" w:rsidRPr="00706687" w:rsidRDefault="00906F2B" w:rsidP="00906F2B">
            <w:pPr>
              <w:rPr>
                <w:szCs w:val="21"/>
              </w:rPr>
            </w:pPr>
            <w:r w:rsidRPr="00706687">
              <w:rPr>
                <w:rFonts w:hint="eastAsia"/>
                <w:szCs w:val="21"/>
              </w:rPr>
              <w:t>◇</w:t>
            </w:r>
            <w:r w:rsidR="002D467E" w:rsidRPr="00706687">
              <w:rPr>
                <w:rFonts w:hint="eastAsia"/>
                <w:szCs w:val="21"/>
              </w:rPr>
              <w:t>利用</w:t>
            </w:r>
            <w:r w:rsidRPr="00706687">
              <w:rPr>
                <w:rFonts w:hint="eastAsia"/>
                <w:szCs w:val="21"/>
              </w:rPr>
              <w:t>定員</w:t>
            </w:r>
          </w:p>
          <w:p w14:paraId="245BCC57" w14:textId="1971C445" w:rsidR="00B266AE" w:rsidRPr="00706687" w:rsidRDefault="00B266AE" w:rsidP="00E35698">
            <w:pPr>
              <w:rPr>
                <w:szCs w:val="21"/>
              </w:rPr>
            </w:pPr>
          </w:p>
          <w:p w14:paraId="3A2B515D" w14:textId="190A3C33" w:rsidR="00906F2B" w:rsidRPr="00706687" w:rsidRDefault="00906F2B" w:rsidP="00B266AE">
            <w:pPr>
              <w:rPr>
                <w:szCs w:val="21"/>
              </w:rPr>
            </w:pPr>
          </w:p>
          <w:p w14:paraId="2ADD2B29" w14:textId="2157506D" w:rsidR="00906F2B" w:rsidRPr="00706687" w:rsidRDefault="00906F2B" w:rsidP="00906F2B">
            <w:pPr>
              <w:rPr>
                <w:szCs w:val="21"/>
              </w:rPr>
            </w:pPr>
            <w:r w:rsidRPr="00706687">
              <w:rPr>
                <w:rFonts w:hint="eastAsia"/>
                <w:szCs w:val="21"/>
              </w:rPr>
              <w:t>◇保育内容・利用料金</w:t>
            </w:r>
          </w:p>
          <w:p w14:paraId="3539B639" w14:textId="623F63F2" w:rsidR="00666329" w:rsidRPr="00706687" w:rsidRDefault="00666329" w:rsidP="00E35698">
            <w:pPr>
              <w:rPr>
                <w:rFonts w:ascii="Century" w:eastAsia="ＭＳ 明朝" w:hAnsi="Century" w:cs="Times New Roman"/>
                <w:szCs w:val="21"/>
              </w:rPr>
            </w:pPr>
          </w:p>
          <w:p w14:paraId="10BA3947" w14:textId="0B32318D" w:rsidR="00666329" w:rsidRPr="00706687" w:rsidRDefault="00666329" w:rsidP="00E35698">
            <w:pPr>
              <w:rPr>
                <w:rFonts w:ascii="Century" w:eastAsia="ＭＳ 明朝" w:hAnsi="Century" w:cs="Times New Roman"/>
                <w:szCs w:val="21"/>
              </w:rPr>
            </w:pPr>
          </w:p>
          <w:p w14:paraId="16A08E85" w14:textId="557AC959" w:rsidR="00666329" w:rsidRPr="00706687" w:rsidRDefault="00666329" w:rsidP="00E35698">
            <w:pPr>
              <w:rPr>
                <w:rFonts w:ascii="Century" w:eastAsia="ＭＳ 明朝" w:hAnsi="Century" w:cs="Times New Roman"/>
                <w:szCs w:val="21"/>
              </w:rPr>
            </w:pPr>
          </w:p>
          <w:p w14:paraId="7A3D16DB" w14:textId="77777777" w:rsidR="00E35698" w:rsidRPr="00706687" w:rsidRDefault="00E35698" w:rsidP="00E35698">
            <w:pPr>
              <w:rPr>
                <w:rFonts w:ascii="Century" w:eastAsia="ＭＳ 明朝" w:hAnsi="Century" w:cs="Times New Roman"/>
                <w:szCs w:val="21"/>
              </w:rPr>
            </w:pPr>
          </w:p>
          <w:p w14:paraId="36D06883" w14:textId="77777777" w:rsidR="00E35698" w:rsidRPr="00706687" w:rsidRDefault="00E35698" w:rsidP="00E35698">
            <w:pPr>
              <w:rPr>
                <w:rFonts w:ascii="Century" w:eastAsia="ＭＳ 明朝" w:hAnsi="Century" w:cs="Times New Roman"/>
                <w:szCs w:val="21"/>
              </w:rPr>
            </w:pPr>
          </w:p>
          <w:p w14:paraId="7F5982BD" w14:textId="5D7C6926" w:rsidR="00906F2B" w:rsidRPr="00706687" w:rsidRDefault="00906F2B" w:rsidP="00906F2B">
            <w:pPr>
              <w:rPr>
                <w:szCs w:val="21"/>
              </w:rPr>
            </w:pPr>
            <w:r w:rsidRPr="00706687">
              <w:rPr>
                <w:rFonts w:hint="eastAsia"/>
                <w:szCs w:val="21"/>
              </w:rPr>
              <w:t>◇保育従事者等の配置</w:t>
            </w:r>
            <w:r w:rsidR="002D467E" w:rsidRPr="00706687">
              <w:rPr>
                <w:rFonts w:hint="eastAsia"/>
                <w:szCs w:val="21"/>
              </w:rPr>
              <w:t>（設置者の資格）</w:t>
            </w:r>
          </w:p>
          <w:p w14:paraId="05D687BB" w14:textId="78A7CE4A" w:rsidR="008C1CA0" w:rsidRPr="00706687" w:rsidRDefault="008C1CA0" w:rsidP="00E35698">
            <w:pPr>
              <w:rPr>
                <w:szCs w:val="21"/>
              </w:rPr>
            </w:pPr>
          </w:p>
          <w:p w14:paraId="71A43005" w14:textId="27D67C7B" w:rsidR="00977EA5" w:rsidRPr="00706687" w:rsidRDefault="00977EA5" w:rsidP="00977EA5">
            <w:pPr>
              <w:rPr>
                <w:szCs w:val="21"/>
              </w:rPr>
            </w:pPr>
          </w:p>
          <w:p w14:paraId="0DB4B6CA" w14:textId="2CBF25CE" w:rsidR="00977EA5" w:rsidRPr="00706687" w:rsidRDefault="00977EA5" w:rsidP="00977EA5">
            <w:pPr>
              <w:rPr>
                <w:szCs w:val="21"/>
              </w:rPr>
            </w:pPr>
            <w:r w:rsidRPr="00706687">
              <w:rPr>
                <w:rFonts w:hint="eastAsia"/>
                <w:szCs w:val="21"/>
              </w:rPr>
              <w:t>◇設置者及び職員に対する研修の受講状況</w:t>
            </w:r>
          </w:p>
          <w:p w14:paraId="68D52877" w14:textId="2190823E" w:rsidR="00977EA5" w:rsidRPr="00706687" w:rsidRDefault="00977EA5" w:rsidP="00E35698">
            <w:pPr>
              <w:rPr>
                <w:szCs w:val="21"/>
              </w:rPr>
            </w:pPr>
          </w:p>
          <w:p w14:paraId="37161F83" w14:textId="3E36C949" w:rsidR="002D467E" w:rsidRPr="00706687" w:rsidRDefault="002D467E" w:rsidP="00E35698">
            <w:pPr>
              <w:rPr>
                <w:szCs w:val="21"/>
              </w:rPr>
            </w:pPr>
          </w:p>
          <w:p w14:paraId="02FB3F6B" w14:textId="2F51321F" w:rsidR="009F3313" w:rsidRPr="00706687" w:rsidRDefault="009F3313" w:rsidP="00977EA5">
            <w:pPr>
              <w:rPr>
                <w:szCs w:val="21"/>
              </w:rPr>
            </w:pPr>
          </w:p>
          <w:p w14:paraId="1221D126" w14:textId="389402D0" w:rsidR="00CA3B76" w:rsidRPr="00706687" w:rsidRDefault="00CA3B76" w:rsidP="00CA3B76">
            <w:pPr>
              <w:rPr>
                <w:szCs w:val="21"/>
              </w:rPr>
            </w:pPr>
            <w:r w:rsidRPr="00706687">
              <w:rPr>
                <w:rFonts w:hint="eastAsia"/>
                <w:szCs w:val="21"/>
              </w:rPr>
              <w:t>◇利用者に対しての保険の種類・保険事故・保険金額</w:t>
            </w:r>
          </w:p>
          <w:p w14:paraId="36616BD5" w14:textId="56D4C28B" w:rsidR="00CA3B76" w:rsidRPr="00706687" w:rsidRDefault="007A66D5" w:rsidP="00BD46E8">
            <w:pPr>
              <w:ind w:firstLineChars="100" w:firstLine="210"/>
              <w:rPr>
                <w:szCs w:val="21"/>
              </w:rPr>
            </w:pPr>
            <w:r w:rsidRPr="00706687">
              <w:rPr>
                <w:rFonts w:hint="eastAsia"/>
                <w:szCs w:val="21"/>
              </w:rPr>
              <w:t>○</w:t>
            </w:r>
            <w:r w:rsidR="00CA3B76" w:rsidRPr="00706687">
              <w:rPr>
                <w:rFonts w:hint="eastAsia"/>
                <w:szCs w:val="21"/>
              </w:rPr>
              <w:t>保</w:t>
            </w:r>
            <w:r w:rsidR="00CE4DFD" w:rsidRPr="00706687">
              <w:rPr>
                <w:rFonts w:hint="eastAsia"/>
                <w:szCs w:val="21"/>
              </w:rPr>
              <w:t xml:space="preserve"> </w:t>
            </w:r>
            <w:r w:rsidR="00CA3B76" w:rsidRPr="00706687">
              <w:rPr>
                <w:rFonts w:hint="eastAsia"/>
                <w:szCs w:val="21"/>
              </w:rPr>
              <w:t>険</w:t>
            </w:r>
            <w:r w:rsidR="00CE4DFD" w:rsidRPr="00706687">
              <w:rPr>
                <w:rFonts w:hint="eastAsia"/>
                <w:szCs w:val="21"/>
              </w:rPr>
              <w:t xml:space="preserve"> </w:t>
            </w:r>
            <w:r w:rsidR="00CA3B76" w:rsidRPr="00706687">
              <w:rPr>
                <w:rFonts w:hint="eastAsia"/>
                <w:szCs w:val="21"/>
              </w:rPr>
              <w:t>の</w:t>
            </w:r>
            <w:r w:rsidR="00CE4DFD" w:rsidRPr="00706687">
              <w:rPr>
                <w:rFonts w:hint="eastAsia"/>
                <w:szCs w:val="21"/>
              </w:rPr>
              <w:t xml:space="preserve"> </w:t>
            </w:r>
            <w:r w:rsidR="00CA3B76" w:rsidRPr="00706687">
              <w:rPr>
                <w:rFonts w:hint="eastAsia"/>
                <w:szCs w:val="21"/>
              </w:rPr>
              <w:t>種</w:t>
            </w:r>
            <w:r w:rsidR="00CE4DFD" w:rsidRPr="00706687">
              <w:rPr>
                <w:rFonts w:hint="eastAsia"/>
                <w:szCs w:val="21"/>
              </w:rPr>
              <w:t xml:space="preserve"> </w:t>
            </w:r>
            <w:r w:rsidR="00CA3B76" w:rsidRPr="00706687">
              <w:rPr>
                <w:rFonts w:hint="eastAsia"/>
                <w:szCs w:val="21"/>
              </w:rPr>
              <w:t>類</w:t>
            </w:r>
            <w:r w:rsidR="00BD46E8" w:rsidRPr="00706687">
              <w:rPr>
                <w:rFonts w:hint="eastAsia"/>
                <w:szCs w:val="21"/>
              </w:rPr>
              <w:t xml:space="preserve">　　</w:t>
            </w:r>
          </w:p>
          <w:p w14:paraId="7543D8DE" w14:textId="3B384436" w:rsidR="00BD1C65" w:rsidRPr="00706687" w:rsidRDefault="00CA3B76" w:rsidP="006553E5">
            <w:pPr>
              <w:ind w:firstLineChars="100" w:firstLine="210"/>
              <w:rPr>
                <w:szCs w:val="21"/>
              </w:rPr>
            </w:pPr>
            <w:r w:rsidRPr="00706687">
              <w:rPr>
                <w:rFonts w:hint="eastAsia"/>
                <w:szCs w:val="21"/>
              </w:rPr>
              <w:t>○保険事故</w:t>
            </w:r>
            <w:r w:rsidR="00BD1C65" w:rsidRPr="00706687">
              <w:rPr>
                <w:rFonts w:hint="eastAsia"/>
                <w:szCs w:val="21"/>
              </w:rPr>
              <w:t xml:space="preserve">（内容）　</w:t>
            </w:r>
          </w:p>
          <w:p w14:paraId="527299BA" w14:textId="789D8CCD" w:rsidR="00CA3B76" w:rsidRPr="00706687" w:rsidRDefault="00BD1C65" w:rsidP="006553E5">
            <w:pPr>
              <w:ind w:firstLineChars="100" w:firstLine="210"/>
              <w:rPr>
                <w:szCs w:val="21"/>
              </w:rPr>
            </w:pPr>
            <w:r w:rsidRPr="00706687">
              <w:rPr>
                <w:rFonts w:hint="eastAsia"/>
                <w:szCs w:val="21"/>
              </w:rPr>
              <w:t>○保険</w:t>
            </w:r>
            <w:r w:rsidR="007A66D5" w:rsidRPr="00706687">
              <w:rPr>
                <w:rFonts w:hint="eastAsia"/>
                <w:szCs w:val="21"/>
              </w:rPr>
              <w:t xml:space="preserve">金額　　</w:t>
            </w:r>
            <w:r w:rsidRPr="00706687">
              <w:rPr>
                <w:rFonts w:hint="eastAsia"/>
                <w:szCs w:val="21"/>
              </w:rPr>
              <w:t xml:space="preserve">　　　</w:t>
            </w:r>
          </w:p>
          <w:p w14:paraId="11805C20" w14:textId="784FEBBC" w:rsidR="00CA3B76" w:rsidRPr="00706687" w:rsidRDefault="00CA3B76" w:rsidP="00CA3B76">
            <w:pPr>
              <w:rPr>
                <w:szCs w:val="21"/>
              </w:rPr>
            </w:pPr>
            <w:r w:rsidRPr="00706687">
              <w:rPr>
                <w:rFonts w:hint="eastAsia"/>
                <w:szCs w:val="21"/>
              </w:rPr>
              <w:t>◇提携する医療機関の名称・所在地・提携内容</w:t>
            </w:r>
          </w:p>
          <w:p w14:paraId="52235ABA" w14:textId="14690519" w:rsidR="00BD1C65" w:rsidRPr="00706687" w:rsidRDefault="00CA3B76" w:rsidP="00E35698">
            <w:pPr>
              <w:rPr>
                <w:szCs w:val="21"/>
              </w:rPr>
            </w:pPr>
            <w:r w:rsidRPr="00706687">
              <w:rPr>
                <w:rFonts w:hint="eastAsia"/>
                <w:szCs w:val="21"/>
              </w:rPr>
              <w:t xml:space="preserve">　</w:t>
            </w:r>
          </w:p>
          <w:p w14:paraId="2C7B079F" w14:textId="77777777" w:rsidR="00E35698" w:rsidRPr="00706687" w:rsidRDefault="00E35698" w:rsidP="00E35698">
            <w:pPr>
              <w:rPr>
                <w:szCs w:val="21"/>
              </w:rPr>
            </w:pPr>
          </w:p>
          <w:p w14:paraId="60309CEA" w14:textId="77777777" w:rsidR="00E35698" w:rsidRPr="00706687" w:rsidRDefault="00E35698" w:rsidP="00E35698">
            <w:pPr>
              <w:rPr>
                <w:szCs w:val="21"/>
              </w:rPr>
            </w:pPr>
          </w:p>
          <w:p w14:paraId="6590D589" w14:textId="77777777" w:rsidR="00E35698" w:rsidRPr="00706687" w:rsidRDefault="00E35698" w:rsidP="00E35698">
            <w:pPr>
              <w:rPr>
                <w:szCs w:val="21"/>
              </w:rPr>
            </w:pPr>
          </w:p>
          <w:p w14:paraId="59AD5432" w14:textId="77777777" w:rsidR="00BD1C65" w:rsidRPr="00706687" w:rsidRDefault="00BD1C65" w:rsidP="00CA3B76">
            <w:pPr>
              <w:rPr>
                <w:szCs w:val="21"/>
              </w:rPr>
            </w:pPr>
          </w:p>
          <w:p w14:paraId="05725CC5" w14:textId="64EFB80D" w:rsidR="00CA3B76" w:rsidRPr="00706687" w:rsidRDefault="00CA3B76" w:rsidP="00CA3B76">
            <w:pPr>
              <w:rPr>
                <w:szCs w:val="21"/>
              </w:rPr>
            </w:pPr>
            <w:r w:rsidRPr="00706687">
              <w:rPr>
                <w:rFonts w:hint="eastAsia"/>
                <w:szCs w:val="21"/>
              </w:rPr>
              <w:lastRenderedPageBreak/>
              <w:t>◇緊急時等の対応</w:t>
            </w:r>
          </w:p>
          <w:p w14:paraId="5EDD52C9" w14:textId="74463BC9" w:rsidR="00F332F2" w:rsidRPr="00706687" w:rsidRDefault="0073000F" w:rsidP="00F332F2">
            <w:pPr>
              <w:ind w:leftChars="100" w:left="210"/>
              <w:rPr>
                <w:szCs w:val="21"/>
              </w:rPr>
            </w:pPr>
            <w:r w:rsidRPr="00706687">
              <w:rPr>
                <w:rFonts w:hint="eastAsia"/>
                <w:szCs w:val="21"/>
              </w:rPr>
              <w:t xml:space="preserve">　</w:t>
            </w:r>
          </w:p>
          <w:p w14:paraId="76B16A75" w14:textId="77777777" w:rsidR="0095136F" w:rsidRPr="00706687" w:rsidRDefault="0095136F" w:rsidP="00F332F2">
            <w:pPr>
              <w:ind w:leftChars="100" w:left="210"/>
              <w:rPr>
                <w:szCs w:val="21"/>
              </w:rPr>
            </w:pPr>
          </w:p>
          <w:p w14:paraId="05CB8366" w14:textId="77777777" w:rsidR="00E35698" w:rsidRPr="00706687" w:rsidRDefault="00E35698" w:rsidP="00F332F2">
            <w:pPr>
              <w:ind w:leftChars="100" w:left="210"/>
              <w:rPr>
                <w:szCs w:val="21"/>
              </w:rPr>
            </w:pPr>
          </w:p>
          <w:p w14:paraId="237CCDDE" w14:textId="77777777" w:rsidR="00E35698" w:rsidRPr="00706687" w:rsidRDefault="00E35698" w:rsidP="00F332F2">
            <w:pPr>
              <w:ind w:leftChars="100" w:left="210"/>
              <w:rPr>
                <w:szCs w:val="21"/>
              </w:rPr>
            </w:pPr>
          </w:p>
          <w:p w14:paraId="435D4E1B" w14:textId="77777777" w:rsidR="00E35698" w:rsidRPr="00706687" w:rsidRDefault="00E35698" w:rsidP="00F332F2">
            <w:pPr>
              <w:ind w:leftChars="100" w:left="210"/>
              <w:rPr>
                <w:szCs w:val="21"/>
              </w:rPr>
            </w:pPr>
          </w:p>
          <w:p w14:paraId="6BBDE1BA" w14:textId="77777777" w:rsidR="0073000F" w:rsidRPr="00706687" w:rsidRDefault="00CA3B76" w:rsidP="000D0251">
            <w:pPr>
              <w:rPr>
                <w:szCs w:val="21"/>
              </w:rPr>
            </w:pPr>
            <w:r w:rsidRPr="00706687">
              <w:rPr>
                <w:rFonts w:hint="eastAsia"/>
                <w:szCs w:val="21"/>
              </w:rPr>
              <w:t>◇非常災害対策</w:t>
            </w:r>
          </w:p>
          <w:p w14:paraId="609137FC" w14:textId="6D8A2B29" w:rsidR="00A86D11" w:rsidRPr="00706687" w:rsidRDefault="00A86D11" w:rsidP="00A86D11">
            <w:pPr>
              <w:ind w:leftChars="100" w:left="1470" w:hangingChars="600" w:hanging="1260"/>
              <w:rPr>
                <w:szCs w:val="21"/>
              </w:rPr>
            </w:pPr>
          </w:p>
          <w:p w14:paraId="5FBDF06A" w14:textId="77777777" w:rsidR="00E35698" w:rsidRPr="00706687" w:rsidRDefault="00E35698" w:rsidP="00A86D11">
            <w:pPr>
              <w:ind w:leftChars="100" w:left="1470" w:hangingChars="600" w:hanging="1260"/>
              <w:rPr>
                <w:szCs w:val="21"/>
              </w:rPr>
            </w:pPr>
          </w:p>
          <w:p w14:paraId="2E4289D3" w14:textId="77777777" w:rsidR="00E35698" w:rsidRPr="00706687" w:rsidRDefault="00E35698" w:rsidP="00A86D11">
            <w:pPr>
              <w:ind w:leftChars="100" w:left="1470" w:hangingChars="600" w:hanging="1260"/>
              <w:rPr>
                <w:szCs w:val="21"/>
              </w:rPr>
            </w:pPr>
          </w:p>
          <w:p w14:paraId="3B744837" w14:textId="77777777" w:rsidR="00E35698" w:rsidRPr="00706687" w:rsidRDefault="00E35698" w:rsidP="00A86D11">
            <w:pPr>
              <w:ind w:leftChars="100" w:left="1470" w:hangingChars="600" w:hanging="1260"/>
              <w:rPr>
                <w:szCs w:val="21"/>
              </w:rPr>
            </w:pPr>
          </w:p>
          <w:p w14:paraId="14A22B56" w14:textId="77777777" w:rsidR="00406054" w:rsidRPr="00706687" w:rsidRDefault="00CA3B76" w:rsidP="00406054">
            <w:pPr>
              <w:rPr>
                <w:szCs w:val="21"/>
              </w:rPr>
            </w:pPr>
            <w:r w:rsidRPr="00706687">
              <w:rPr>
                <w:rFonts w:hint="eastAsia"/>
                <w:szCs w:val="21"/>
              </w:rPr>
              <w:t>◇虐待防止のための措置</w:t>
            </w:r>
          </w:p>
          <w:p w14:paraId="2AD78ABC" w14:textId="38CF347A" w:rsidR="004D5FC9" w:rsidRPr="00706687" w:rsidRDefault="00E35698" w:rsidP="00E35698">
            <w:pPr>
              <w:rPr>
                <w:szCs w:val="21"/>
              </w:rPr>
            </w:pPr>
            <w:r w:rsidRPr="00706687">
              <w:rPr>
                <w:rFonts w:hint="eastAsia"/>
                <w:szCs w:val="21"/>
              </w:rPr>
              <w:t xml:space="preserve">　</w:t>
            </w:r>
          </w:p>
          <w:p w14:paraId="45E5A610" w14:textId="57AD9237" w:rsidR="00E35698" w:rsidRPr="00706687" w:rsidRDefault="00E35698" w:rsidP="00E35698">
            <w:pPr>
              <w:rPr>
                <w:szCs w:val="21"/>
              </w:rPr>
            </w:pPr>
            <w:r w:rsidRPr="00706687">
              <w:rPr>
                <w:rFonts w:hint="eastAsia"/>
                <w:szCs w:val="21"/>
              </w:rPr>
              <w:t xml:space="preserve">　</w:t>
            </w:r>
          </w:p>
          <w:p w14:paraId="55E7B4C1" w14:textId="52B88208" w:rsidR="005A21B3" w:rsidRPr="00706687" w:rsidRDefault="00F332F2" w:rsidP="00A95636">
            <w:pPr>
              <w:rPr>
                <w:szCs w:val="21"/>
              </w:rPr>
            </w:pPr>
            <w:r w:rsidRPr="00706687">
              <w:rPr>
                <w:rFonts w:hint="eastAsia"/>
                <w:szCs w:val="21"/>
              </w:rPr>
              <w:t xml:space="preserve">　　　　　　　　　　　　　　　　　　　　　　　</w:t>
            </w:r>
            <w:r w:rsidR="00F14721" w:rsidRPr="00706687">
              <w:rPr>
                <w:rFonts w:hint="eastAsia"/>
                <w:szCs w:val="21"/>
              </w:rPr>
              <w:t xml:space="preserve">　　　　　　</w:t>
            </w:r>
            <w:r w:rsidR="00C534E6" w:rsidRPr="00706687">
              <w:rPr>
                <w:rFonts w:hint="eastAsia"/>
                <w:szCs w:val="21"/>
              </w:rPr>
              <w:t xml:space="preserve"> </w:t>
            </w:r>
            <w:r w:rsidRPr="00706687">
              <w:rPr>
                <w:rFonts w:hint="eastAsia"/>
                <w:szCs w:val="21"/>
              </w:rPr>
              <w:t xml:space="preserve">　　　　　　　　　　　　　　　　　　　　　　　　　</w:t>
            </w:r>
          </w:p>
          <w:p w14:paraId="42D319B1" w14:textId="77777777" w:rsidR="00977EA5" w:rsidRPr="00706687" w:rsidRDefault="00977EA5" w:rsidP="00977EA5">
            <w:pPr>
              <w:rPr>
                <w:rFonts w:ascii="Century" w:eastAsia="ＭＳ 明朝" w:hAnsi="Century" w:cs="Times New Roman"/>
                <w:szCs w:val="21"/>
              </w:rPr>
            </w:pPr>
            <w:r w:rsidRPr="00706687">
              <w:rPr>
                <w:rFonts w:ascii="Century" w:eastAsia="ＭＳ 明朝" w:hAnsi="Century" w:cs="Times New Roman" w:hint="eastAsia"/>
                <w:szCs w:val="21"/>
              </w:rPr>
              <w:t>◇設置者が過去に事業停止命令又は施設閉鎖命令を受けたか否かの別</w:t>
            </w:r>
          </w:p>
          <w:p w14:paraId="703EECAA" w14:textId="1EFB97FB" w:rsidR="005A21B3" w:rsidRPr="00706687" w:rsidRDefault="00977EA5" w:rsidP="00A95636">
            <w:pPr>
              <w:rPr>
                <w:rFonts w:ascii="ＭＳ 明朝" w:eastAsia="ＭＳ 明朝" w:hAnsi="Century" w:cs="Times New Roman"/>
                <w:sz w:val="28"/>
                <w:szCs w:val="21"/>
              </w:rPr>
            </w:pPr>
            <w:r w:rsidRPr="00706687">
              <w:rPr>
                <w:rFonts w:ascii="ＭＳ 明朝" w:eastAsia="ＭＳ 明朝" w:hAnsi="ＭＳ 明朝" w:cs="Times New Roman" w:hint="eastAsia"/>
                <w:sz w:val="28"/>
                <w:szCs w:val="21"/>
              </w:rPr>
              <w:t xml:space="preserve">　</w:t>
            </w:r>
            <w:r w:rsidR="00E35698" w:rsidRPr="00706687">
              <w:rPr>
                <w:rFonts w:ascii="ＭＳ 明朝" w:eastAsia="ＭＳ 明朝" w:hAnsi="ＭＳ 明朝" w:cs="Times New Roman" w:hint="eastAsia"/>
                <w:spacing w:val="40"/>
                <w:szCs w:val="21"/>
              </w:rPr>
              <w:t>□</w:t>
            </w:r>
            <w:r w:rsidRPr="00706687">
              <w:rPr>
                <w:rFonts w:ascii="ＭＳ 明朝" w:eastAsia="ＭＳ 明朝" w:hAnsi="ＭＳ 明朝" w:cs="Times New Roman" w:hint="eastAsia"/>
                <w:spacing w:val="40"/>
                <w:szCs w:val="21"/>
              </w:rPr>
              <w:t>無□有（　　　　　　　）（　　　県：　　年　　月　　日）</w:t>
            </w:r>
          </w:p>
          <w:p w14:paraId="4A1FF6B5" w14:textId="5F129F51" w:rsidR="00117C42" w:rsidRPr="00706687" w:rsidRDefault="00F14721" w:rsidP="00A95636">
            <w:pPr>
              <w:rPr>
                <w:szCs w:val="21"/>
              </w:rPr>
            </w:pPr>
            <w:r w:rsidRPr="00706687">
              <w:rPr>
                <w:rFonts w:hint="eastAsia"/>
                <w:szCs w:val="21"/>
              </w:rPr>
              <w:t xml:space="preserve">　　</w:t>
            </w:r>
            <w:r w:rsidR="00C534E6" w:rsidRPr="00706687">
              <w:rPr>
                <w:rFonts w:hint="eastAsia"/>
                <w:szCs w:val="21"/>
              </w:rPr>
              <w:t xml:space="preserve">   </w:t>
            </w:r>
            <w:r w:rsidR="00F332F2" w:rsidRPr="00706687">
              <w:rPr>
                <w:rFonts w:hint="eastAsia"/>
                <w:szCs w:val="21"/>
              </w:rPr>
              <w:t xml:space="preserve">　　　　　　　　　　　　　　　　　　　　　　　　　　　　</w:t>
            </w:r>
          </w:p>
        </w:tc>
      </w:tr>
    </w:tbl>
    <w:p w14:paraId="15D50511" w14:textId="77777777" w:rsidR="005A21B3" w:rsidRPr="00706687" w:rsidRDefault="005A21B3" w:rsidP="00906F2B">
      <w:pPr>
        <w:rPr>
          <w:szCs w:val="21"/>
        </w:rPr>
      </w:pPr>
    </w:p>
    <w:p w14:paraId="3AFC6EEC" w14:textId="3C8A327C" w:rsidR="00906F2B" w:rsidRPr="00706687" w:rsidRDefault="00906F2B" w:rsidP="00906F2B">
      <w:pPr>
        <w:rPr>
          <w:szCs w:val="21"/>
        </w:rPr>
      </w:pPr>
    </w:p>
    <w:tbl>
      <w:tblPr>
        <w:tblStyle w:val="a7"/>
        <w:tblpPr w:leftFromText="142" w:rightFromText="142" w:vertAnchor="text" w:horzAnchor="margin" w:tblpY="129"/>
        <w:tblOverlap w:val="never"/>
        <w:tblW w:w="9756" w:type="dxa"/>
        <w:tblLook w:val="04A0" w:firstRow="1" w:lastRow="0" w:firstColumn="1" w:lastColumn="0" w:noHBand="0" w:noVBand="1"/>
      </w:tblPr>
      <w:tblGrid>
        <w:gridCol w:w="9756"/>
      </w:tblGrid>
      <w:tr w:rsidR="00E35698" w:rsidRPr="00706687" w14:paraId="30F2DA71" w14:textId="77777777" w:rsidTr="00406054">
        <w:trPr>
          <w:trHeight w:val="1171"/>
        </w:trPr>
        <w:tc>
          <w:tcPr>
            <w:tcW w:w="9756" w:type="dxa"/>
          </w:tcPr>
          <w:p w14:paraId="2BCE97AA" w14:textId="77777777" w:rsidR="00406054" w:rsidRPr="00706687" w:rsidRDefault="00406054" w:rsidP="00406054">
            <w:pPr>
              <w:rPr>
                <w:szCs w:val="21"/>
              </w:rPr>
            </w:pPr>
            <w:r w:rsidRPr="00706687">
              <w:rPr>
                <w:rFonts w:hint="eastAsia"/>
                <w:szCs w:val="21"/>
              </w:rPr>
              <w:t xml:space="preserve">　当施設は児童福祉法第３５条の認可を受けていない保育施設（認可外保育施設）として、</w:t>
            </w:r>
          </w:p>
          <w:p w14:paraId="2F9D0D68" w14:textId="77777777" w:rsidR="00406054" w:rsidRPr="00706687" w:rsidRDefault="00406054" w:rsidP="00406054">
            <w:pPr>
              <w:rPr>
                <w:szCs w:val="21"/>
              </w:rPr>
            </w:pPr>
            <w:r w:rsidRPr="00706687">
              <w:rPr>
                <w:rFonts w:hint="eastAsia"/>
                <w:szCs w:val="21"/>
              </w:rPr>
              <w:t>同法第５９条の２に基づき沖縄県への設置届出を義務付けられた施設です。</w:t>
            </w:r>
          </w:p>
          <w:p w14:paraId="37180E8C" w14:textId="74806C00" w:rsidR="00406054" w:rsidRPr="00706687" w:rsidRDefault="00406054" w:rsidP="00406054">
            <w:pPr>
              <w:ind w:firstLineChars="700" w:firstLine="1470"/>
              <w:rPr>
                <w:szCs w:val="21"/>
              </w:rPr>
            </w:pPr>
            <w:r w:rsidRPr="00706687">
              <w:rPr>
                <w:rFonts w:hint="eastAsia"/>
                <w:szCs w:val="21"/>
              </w:rPr>
              <w:t>※設置届出先　沖縄県こども未来部子育て支援課（℡</w:t>
            </w:r>
            <w:r w:rsidRPr="00706687">
              <w:rPr>
                <w:rFonts w:hint="eastAsia"/>
                <w:szCs w:val="21"/>
              </w:rPr>
              <w:t>098-866-2457</w:t>
            </w:r>
            <w:r w:rsidRPr="00706687">
              <w:rPr>
                <w:rFonts w:hint="eastAsia"/>
                <w:szCs w:val="21"/>
              </w:rPr>
              <w:t>）</w:t>
            </w:r>
          </w:p>
        </w:tc>
      </w:tr>
    </w:tbl>
    <w:p w14:paraId="038D5B36" w14:textId="77777777" w:rsidR="00CA3B76" w:rsidRPr="00906F2B" w:rsidRDefault="00CA3B76" w:rsidP="00906F2B">
      <w:pPr>
        <w:rPr>
          <w:szCs w:val="21"/>
        </w:rPr>
      </w:pPr>
    </w:p>
    <w:sectPr w:rsidR="00CA3B76" w:rsidRPr="00906F2B" w:rsidSect="00EB5EC8">
      <w:headerReference w:type="default" r:id="rId7"/>
      <w:pgSz w:w="11906" w:h="16838"/>
      <w:pgMar w:top="720" w:right="720" w:bottom="720" w:left="72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8B7B0" w14:textId="77777777" w:rsidR="00206B37" w:rsidRDefault="00206B37" w:rsidP="00474335">
      <w:r>
        <w:separator/>
      </w:r>
    </w:p>
  </w:endnote>
  <w:endnote w:type="continuationSeparator" w:id="0">
    <w:p w14:paraId="0A51B831" w14:textId="77777777" w:rsidR="00206B37" w:rsidRDefault="00206B37" w:rsidP="0047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2A29B" w14:textId="77777777" w:rsidR="00206B37" w:rsidRDefault="00206B37" w:rsidP="00474335">
      <w:r>
        <w:separator/>
      </w:r>
    </w:p>
  </w:footnote>
  <w:footnote w:type="continuationSeparator" w:id="0">
    <w:p w14:paraId="2C180D40" w14:textId="77777777" w:rsidR="00206B37" w:rsidRDefault="00206B37" w:rsidP="00474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47AA8" w14:textId="181D634F" w:rsidR="00906F2B" w:rsidRDefault="00906F2B" w:rsidP="00906F2B">
    <w:pPr>
      <w:rPr>
        <w:szCs w:val="21"/>
      </w:rPr>
    </w:pPr>
  </w:p>
  <w:p w14:paraId="20224B9C" w14:textId="77777777" w:rsidR="00906F2B" w:rsidRPr="00906F2B" w:rsidRDefault="00906F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39"/>
  <w:drawingGridHorizontalSpacing w:val="106"/>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AFB"/>
    <w:rsid w:val="00053741"/>
    <w:rsid w:val="00090506"/>
    <w:rsid w:val="000C5994"/>
    <w:rsid w:val="000D0251"/>
    <w:rsid w:val="00106BC2"/>
    <w:rsid w:val="00117C42"/>
    <w:rsid w:val="00125D65"/>
    <w:rsid w:val="001437BA"/>
    <w:rsid w:val="00162161"/>
    <w:rsid w:val="00175895"/>
    <w:rsid w:val="0018757E"/>
    <w:rsid w:val="001E0CDA"/>
    <w:rsid w:val="001E3A49"/>
    <w:rsid w:val="00206B37"/>
    <w:rsid w:val="00220574"/>
    <w:rsid w:val="0024740D"/>
    <w:rsid w:val="00255CB4"/>
    <w:rsid w:val="002D467E"/>
    <w:rsid w:val="003148A0"/>
    <w:rsid w:val="003A3F1A"/>
    <w:rsid w:val="003B31F7"/>
    <w:rsid w:val="00406054"/>
    <w:rsid w:val="00455112"/>
    <w:rsid w:val="0045624B"/>
    <w:rsid w:val="00473403"/>
    <w:rsid w:val="00474335"/>
    <w:rsid w:val="004A42C7"/>
    <w:rsid w:val="004D5FC9"/>
    <w:rsid w:val="005A0C8E"/>
    <w:rsid w:val="005A21B3"/>
    <w:rsid w:val="00604876"/>
    <w:rsid w:val="00604A87"/>
    <w:rsid w:val="00637F41"/>
    <w:rsid w:val="006553E5"/>
    <w:rsid w:val="00666329"/>
    <w:rsid w:val="00671B01"/>
    <w:rsid w:val="0068514A"/>
    <w:rsid w:val="0069463A"/>
    <w:rsid w:val="006C58CB"/>
    <w:rsid w:val="00706687"/>
    <w:rsid w:val="007202F7"/>
    <w:rsid w:val="00721408"/>
    <w:rsid w:val="0073000F"/>
    <w:rsid w:val="00767E56"/>
    <w:rsid w:val="007A66D5"/>
    <w:rsid w:val="007B5BE3"/>
    <w:rsid w:val="007D2899"/>
    <w:rsid w:val="00835FA5"/>
    <w:rsid w:val="008A500E"/>
    <w:rsid w:val="008C1CA0"/>
    <w:rsid w:val="008C6935"/>
    <w:rsid w:val="00906F2B"/>
    <w:rsid w:val="009165CD"/>
    <w:rsid w:val="0095136F"/>
    <w:rsid w:val="00977EA5"/>
    <w:rsid w:val="009C61E5"/>
    <w:rsid w:val="009E3854"/>
    <w:rsid w:val="009F3313"/>
    <w:rsid w:val="00A01B2E"/>
    <w:rsid w:val="00A31899"/>
    <w:rsid w:val="00A86D11"/>
    <w:rsid w:val="00A95636"/>
    <w:rsid w:val="00AB20E8"/>
    <w:rsid w:val="00AD08E8"/>
    <w:rsid w:val="00AF70A4"/>
    <w:rsid w:val="00B02D0C"/>
    <w:rsid w:val="00B266AE"/>
    <w:rsid w:val="00B5605E"/>
    <w:rsid w:val="00BD1C65"/>
    <w:rsid w:val="00BD46E8"/>
    <w:rsid w:val="00BE367A"/>
    <w:rsid w:val="00BE3C6B"/>
    <w:rsid w:val="00C07099"/>
    <w:rsid w:val="00C36B0A"/>
    <w:rsid w:val="00C534E6"/>
    <w:rsid w:val="00CA2E8C"/>
    <w:rsid w:val="00CA3B76"/>
    <w:rsid w:val="00CB2EDE"/>
    <w:rsid w:val="00CB61ED"/>
    <w:rsid w:val="00CC2724"/>
    <w:rsid w:val="00CC33A6"/>
    <w:rsid w:val="00CE4DFD"/>
    <w:rsid w:val="00D21718"/>
    <w:rsid w:val="00D61ECB"/>
    <w:rsid w:val="00D65237"/>
    <w:rsid w:val="00DE091B"/>
    <w:rsid w:val="00E35698"/>
    <w:rsid w:val="00E35829"/>
    <w:rsid w:val="00E418E6"/>
    <w:rsid w:val="00E53848"/>
    <w:rsid w:val="00EA1479"/>
    <w:rsid w:val="00EB5EC8"/>
    <w:rsid w:val="00EC75E0"/>
    <w:rsid w:val="00EF1B72"/>
    <w:rsid w:val="00F14721"/>
    <w:rsid w:val="00F16AFB"/>
    <w:rsid w:val="00F332F2"/>
    <w:rsid w:val="00F358B1"/>
    <w:rsid w:val="00FB4B33"/>
    <w:rsid w:val="00FE1B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F92A9C"/>
  <w15:docId w15:val="{92041FB2-C410-4B96-ACF5-FFC2AC1DF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335"/>
    <w:pPr>
      <w:tabs>
        <w:tab w:val="center" w:pos="4252"/>
        <w:tab w:val="right" w:pos="8504"/>
      </w:tabs>
      <w:snapToGrid w:val="0"/>
    </w:pPr>
  </w:style>
  <w:style w:type="character" w:customStyle="1" w:styleId="a4">
    <w:name w:val="ヘッダー (文字)"/>
    <w:basedOn w:val="a0"/>
    <w:link w:val="a3"/>
    <w:uiPriority w:val="99"/>
    <w:rsid w:val="00474335"/>
  </w:style>
  <w:style w:type="paragraph" w:styleId="a5">
    <w:name w:val="footer"/>
    <w:basedOn w:val="a"/>
    <w:link w:val="a6"/>
    <w:uiPriority w:val="99"/>
    <w:unhideWhenUsed/>
    <w:rsid w:val="00474335"/>
    <w:pPr>
      <w:tabs>
        <w:tab w:val="center" w:pos="4252"/>
        <w:tab w:val="right" w:pos="8504"/>
      </w:tabs>
      <w:snapToGrid w:val="0"/>
    </w:pPr>
  </w:style>
  <w:style w:type="character" w:customStyle="1" w:styleId="a6">
    <w:name w:val="フッター (文字)"/>
    <w:basedOn w:val="a0"/>
    <w:link w:val="a5"/>
    <w:uiPriority w:val="99"/>
    <w:rsid w:val="00474335"/>
  </w:style>
  <w:style w:type="table" w:styleId="a7">
    <w:name w:val="Table Grid"/>
    <w:basedOn w:val="a1"/>
    <w:uiPriority w:val="59"/>
    <w:rsid w:val="00474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D08E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8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0007389</cp:lastModifiedBy>
  <cp:revision>12</cp:revision>
  <cp:lastPrinted>2024-10-18T05:10:00Z</cp:lastPrinted>
  <dcterms:created xsi:type="dcterms:W3CDTF">2023-07-02T23:51:00Z</dcterms:created>
  <dcterms:modified xsi:type="dcterms:W3CDTF">2024-10-18T05:45:00Z</dcterms:modified>
</cp:coreProperties>
</file>